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Перед нача</w:t>
      </w:r>
      <w:r>
        <w:rPr>
          <w:rFonts w:ascii="PT Astra Serif" w:hAnsi="PT Astra Serif"/>
          <w:b/>
          <w:sz w:val="28"/>
          <w:szCs w:val="28"/>
        </w:rPr>
        <w:t xml:space="preserve">лом очередной тридцать пятой</w:t>
      </w:r>
      <w:r>
        <w:rPr>
          <w:rFonts w:ascii="PT Astra Serif" w:hAnsi="PT Astra Serif"/>
          <w:b/>
          <w:sz w:val="28"/>
          <w:szCs w:val="28"/>
        </w:rPr>
        <w:t xml:space="preserve"> сессии Алтайского краевого Законодательного Собрания восьмого созыва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i/>
          <w:sz w:val="28"/>
          <w:szCs w:val="28"/>
        </w:rPr>
        <w:t xml:space="preserve">(Заседание сессии проходит с соблюдением санитарно-эпидемиологических требований)</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Мы начинаем работу сессии.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Просьба</w:t>
      </w:r>
      <w:r>
        <w:rPr>
          <w:rFonts w:ascii="PT Astra Serif" w:hAnsi="PT Astra Serif"/>
          <w:sz w:val="28"/>
          <w:szCs w:val="28"/>
        </w:rPr>
        <w:t xml:space="preserve">:</w:t>
      </w:r>
      <w:r>
        <w:rPr>
          <w:rFonts w:ascii="PT Astra Serif" w:hAnsi="PT Astra Serif"/>
          <w:sz w:val="28"/>
          <w:szCs w:val="28"/>
        </w:rPr>
        <w:t xml:space="preserve"> занимать свои места.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w:t>
      </w:r>
      <w:r>
        <w:rPr>
          <w:rFonts w:ascii="PT Astra Serif" w:hAnsi="PT Astra Serif"/>
          <w:sz w:val="28"/>
          <w:szCs w:val="28"/>
        </w:rPr>
        <w:t xml:space="preserve">ажаемые депутаты и приглашенные! П</w:t>
      </w:r>
      <w:r>
        <w:rPr>
          <w:rFonts w:ascii="PT Astra Serif" w:hAnsi="PT Astra Serif"/>
          <w:sz w:val="28"/>
          <w:szCs w:val="28"/>
        </w:rPr>
        <w:t xml:space="preserve">еред началом сессии разрешите поздравить Александру Алексеевичу</w:t>
      </w:r>
      <w:r>
        <w:rPr>
          <w:rFonts w:ascii="PT Astra Serif" w:hAnsi="PT Astra Serif"/>
          <w:sz w:val="28"/>
          <w:szCs w:val="28"/>
        </w:rPr>
        <w:t xml:space="preserve">,</w:t>
      </w:r>
      <w:r>
        <w:rPr>
          <w:rFonts w:ascii="PT Astra Serif" w:hAnsi="PT Astra Serif"/>
          <w:sz w:val="28"/>
          <w:szCs w:val="28"/>
        </w:rPr>
        <w:t xml:space="preserve"> от имени</w:t>
      </w:r>
      <w:r>
        <w:rPr>
          <w:rFonts w:ascii="PT Astra Serif" w:hAnsi="PT Astra Serif"/>
          <w:sz w:val="28"/>
          <w:szCs w:val="28"/>
        </w:rPr>
        <w:t xml:space="preserve"> депутатов Алтайского краевого Законодательного С</w:t>
      </w:r>
      <w:r>
        <w:rPr>
          <w:rFonts w:ascii="PT Astra Serif" w:hAnsi="PT Astra Serif"/>
          <w:sz w:val="28"/>
          <w:szCs w:val="28"/>
        </w:rPr>
        <w:t xml:space="preserve">обрания и всех присутствующих</w:t>
      </w:r>
      <w:r>
        <w:rPr>
          <w:rFonts w:ascii="PT Astra Serif" w:hAnsi="PT Astra Serif"/>
          <w:sz w:val="28"/>
          <w:szCs w:val="28"/>
        </w:rPr>
        <w:t xml:space="preserve">,</w:t>
      </w:r>
      <w:r>
        <w:rPr>
          <w:rFonts w:ascii="PT Astra Serif" w:hAnsi="PT Astra Serif"/>
          <w:sz w:val="28"/>
          <w:szCs w:val="28"/>
        </w:rPr>
        <w:t xml:space="preserve"> с днем рождения </w:t>
      </w:r>
      <w:r>
        <w:rPr>
          <w:rFonts w:ascii="PT Astra Serif" w:hAnsi="PT Astra Serif"/>
          <w:sz w:val="28"/>
          <w:szCs w:val="28"/>
        </w:rPr>
        <w:t xml:space="preserve">Ольгу Александровну Казанцеву, У</w:t>
      </w:r>
      <w:r>
        <w:rPr>
          <w:rFonts w:ascii="PT Astra Serif" w:hAnsi="PT Astra Serif"/>
          <w:sz w:val="28"/>
          <w:szCs w:val="28"/>
        </w:rPr>
        <w:t xml:space="preserve">полномоченного по правам ребенка в Алтайском крае.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(Председатель Алтайского краевого Законодательного Собрания Романенко А.А. вручает букет цветов Уполномоченному по правам ребенка в Алтайском крае Казанцевой О.А</w:t>
      </w:r>
      <w:r>
        <w:rPr>
          <w:rFonts w:ascii="PT Astra Serif" w:hAnsi="PT Astra Serif"/>
          <w:i/>
          <w:sz w:val="28"/>
          <w:szCs w:val="28"/>
        </w:rPr>
        <w:t xml:space="preserve">.</w:t>
      </w:r>
      <w:r>
        <w:rPr>
          <w:rFonts w:ascii="PT Astra Serif" w:hAnsi="PT Astra Serif"/>
          <w:i/>
          <w:sz w:val="28"/>
          <w:szCs w:val="28"/>
        </w:rPr>
        <w:t xml:space="preserve">, а</w:t>
      </w:r>
      <w:r>
        <w:rPr>
          <w:rFonts w:ascii="PT Astra Serif" w:hAnsi="PT Astra Serif"/>
          <w:i/>
          <w:sz w:val="28"/>
          <w:szCs w:val="28"/>
        </w:rPr>
        <w:t xml:space="preserve">плодисменты)</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Очередную тридцать пятую сессию Алтайского краевого Законодательного Собрания </w:t>
      </w:r>
      <w:r>
        <w:rPr>
          <w:rFonts w:ascii="PT Astra Serif" w:hAnsi="PT Astra Serif"/>
          <w:i/>
          <w:sz w:val="28"/>
          <w:szCs w:val="28"/>
        </w:rPr>
        <w:t xml:space="preserve">восьмого созыва </w:t>
      </w:r>
      <w:r>
        <w:rPr>
          <w:rFonts w:ascii="PT Astra Serif" w:hAnsi="PT Astra Serif"/>
          <w:i/>
          <w:sz w:val="28"/>
          <w:szCs w:val="28"/>
        </w:rPr>
        <w:t xml:space="preserve">открыл председатель Алтайского краевого Законодательного Собрания Романенко А.А.</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Доброе утро, уважаемые 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Начинаем нашу работу.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Попрошу депутатов пройти режим регистрации. </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зарегистрировано </w:t>
      </w:r>
      <w:r>
        <w:rPr>
          <w:rFonts w:ascii="PT Astra Serif" w:hAnsi="PT Astra Serif"/>
          <w:i/>
          <w:sz w:val="28"/>
          <w:szCs w:val="28"/>
        </w:rPr>
        <w:br/>
      </w:r>
      <w:r>
        <w:rPr>
          <w:rFonts w:ascii="PT Astra Serif" w:hAnsi="PT Astra Serif"/>
          <w:i/>
          <w:sz w:val="28"/>
          <w:szCs w:val="28"/>
        </w:rPr>
        <w:t xml:space="preserve">58</w:t>
      </w:r>
      <w:r>
        <w:rPr>
          <w:rFonts w:ascii="PT Astra Serif" w:hAnsi="PT Astra Serif"/>
          <w:i/>
          <w:sz w:val="28"/>
          <w:szCs w:val="28"/>
        </w:rPr>
        <w:t xml:space="preserve"> депутат</w:t>
      </w:r>
      <w:r>
        <w:rPr>
          <w:rFonts w:ascii="PT Astra Serif" w:hAnsi="PT Astra Serif"/>
          <w:i/>
          <w:sz w:val="28"/>
          <w:szCs w:val="28"/>
        </w:rPr>
        <w:t xml:space="preserve">ов</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явно не прошли.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Андрей Юрьевич, проверьте еще,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w:t>
      </w:r>
      <w:r>
        <w:rPr>
          <w:rFonts w:ascii="PT Astra Serif" w:hAnsi="PT Astra Serif"/>
          <w:sz w:val="28"/>
          <w:szCs w:val="28"/>
        </w:rPr>
        <w:t xml:space="preserve">и, проверьте еще карточки, каждый</w:t>
      </w:r>
      <w:r>
        <w:rPr>
          <w:rFonts w:ascii="PT Astra Serif" w:hAnsi="PT Astra Serif"/>
          <w:sz w:val="28"/>
          <w:szCs w:val="28"/>
        </w:rPr>
        <w:t xml:space="preserve"> - </w:t>
      </w:r>
      <w:r>
        <w:rPr>
          <w:rFonts w:ascii="PT Astra Serif" w:hAnsi="PT Astra Serif"/>
          <w:sz w:val="28"/>
          <w:szCs w:val="28"/>
        </w:rPr>
        <w:t xml:space="preserve">свою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w:t>
      </w:r>
      <w:r>
        <w:rPr>
          <w:rFonts w:ascii="PT Astra Serif" w:hAnsi="PT Astra Serif"/>
          <w:sz w:val="28"/>
          <w:szCs w:val="28"/>
        </w:rPr>
        <w:t xml:space="preserve">Достаю из широких штанин</w:t>
      </w:r>
      <w:r>
        <w:rPr>
          <w:rFonts w:ascii="PT Astra Serif" w:hAnsi="PT Astra Serif"/>
          <w:sz w:val="28"/>
          <w:szCs w:val="28"/>
        </w:rPr>
        <w:t xml:space="preserve">»</w:t>
      </w:r>
      <w:r>
        <w:rPr>
          <w:rFonts w:ascii="PT Astra Serif" w:hAnsi="PT Astra Serif"/>
          <w:sz w:val="28"/>
          <w:szCs w:val="28"/>
        </w:rPr>
        <w:t xml:space="preserve">. Д</w:t>
      </w:r>
      <w:r>
        <w:rPr>
          <w:rFonts w:ascii="PT Astra Serif" w:hAnsi="PT Astra Serif"/>
          <w:sz w:val="28"/>
          <w:szCs w:val="28"/>
        </w:rPr>
        <w:t xml:space="preserve">а, Сергей Николаевич?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 запись неразборчива)</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Всё</w:t>
      </w:r>
      <w:r>
        <w:rPr>
          <w:rFonts w:ascii="PT Astra Serif" w:hAnsi="PT Astra Serif"/>
          <w:sz w:val="28"/>
          <w:szCs w:val="28"/>
        </w:rPr>
        <w:t xml:space="preserve">, Андрей Юрьевич? 62?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62?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зарегистрировано 62</w:t>
      </w:r>
      <w:r>
        <w:rPr>
          <w:rFonts w:ascii="PT Astra Serif" w:hAnsi="PT Astra Serif"/>
          <w:i/>
          <w:sz w:val="28"/>
          <w:szCs w:val="28"/>
        </w:rPr>
        <w:t xml:space="preserve"> </w:t>
      </w:r>
      <w:r>
        <w:rPr>
          <w:rFonts w:ascii="PT Astra Serif" w:hAnsi="PT Astra Serif"/>
          <w:i/>
          <w:sz w:val="28"/>
          <w:szCs w:val="28"/>
        </w:rPr>
        <w:t xml:space="preserve">депутат</w:t>
      </w:r>
      <w:r>
        <w:rPr>
          <w:rFonts w:ascii="PT Astra Serif" w:hAnsi="PT Astra Serif"/>
          <w:i/>
          <w:sz w:val="28"/>
          <w:szCs w:val="28"/>
        </w:rPr>
        <w:t xml:space="preserve">а</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важаемые</w:t>
      </w:r>
      <w:r>
        <w:rPr>
          <w:rFonts w:ascii="PT Astra Serif" w:hAnsi="PT Astra Serif"/>
          <w:sz w:val="28"/>
          <w:szCs w:val="28"/>
        </w:rPr>
        <w:t xml:space="preserve"> колл</w:t>
      </w:r>
      <w:r>
        <w:rPr>
          <w:rFonts w:ascii="PT Astra Serif" w:hAnsi="PT Astra Serif"/>
          <w:sz w:val="28"/>
          <w:szCs w:val="28"/>
        </w:rPr>
        <w:t xml:space="preserve">еги, по данным регистрации на тридцать пятую</w:t>
      </w:r>
      <w:r>
        <w:rPr>
          <w:rFonts w:ascii="PT Astra Serif" w:hAnsi="PT Astra Serif"/>
          <w:sz w:val="28"/>
          <w:szCs w:val="28"/>
        </w:rPr>
        <w:t xml:space="preserve"> сессию Алтайского краево</w:t>
      </w:r>
      <w:r>
        <w:rPr>
          <w:rFonts w:ascii="PT Astra Serif" w:hAnsi="PT Astra Serif"/>
          <w:sz w:val="28"/>
          <w:szCs w:val="28"/>
        </w:rPr>
        <w:t xml:space="preserve">го Законодательного С</w:t>
      </w:r>
      <w:r>
        <w:rPr>
          <w:rFonts w:ascii="PT Astra Serif" w:hAnsi="PT Astra Serif"/>
          <w:sz w:val="28"/>
          <w:szCs w:val="28"/>
        </w:rPr>
        <w:t xml:space="preserve">обрания прибыло 62 депутата.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Кворум имеется.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Тридцать пятая </w:t>
      </w:r>
      <w:r>
        <w:rPr>
          <w:rFonts w:ascii="PT Astra Serif" w:hAnsi="PT Astra Serif"/>
          <w:sz w:val="28"/>
          <w:szCs w:val="28"/>
        </w:rPr>
        <w:t xml:space="preserve">сессия Алтайского краево</w:t>
      </w:r>
      <w:r>
        <w:rPr>
          <w:rFonts w:ascii="PT Astra Serif" w:hAnsi="PT Astra Serif"/>
          <w:sz w:val="28"/>
          <w:szCs w:val="28"/>
        </w:rPr>
        <w:t xml:space="preserve">го З</w:t>
      </w:r>
      <w:r>
        <w:rPr>
          <w:rFonts w:ascii="PT Astra Serif" w:hAnsi="PT Astra Serif"/>
          <w:sz w:val="28"/>
          <w:szCs w:val="28"/>
        </w:rPr>
        <w:t xml:space="preserve">аконодательного</w:t>
      </w:r>
      <w:r>
        <w:rPr>
          <w:rFonts w:ascii="PT Astra Serif" w:hAnsi="PT Astra Serif"/>
          <w:sz w:val="28"/>
          <w:szCs w:val="28"/>
        </w:rPr>
        <w:t xml:space="preserve"> С</w:t>
      </w:r>
      <w:r>
        <w:rPr>
          <w:rFonts w:ascii="PT Astra Serif" w:hAnsi="PT Astra Serif"/>
          <w:sz w:val="28"/>
          <w:szCs w:val="28"/>
        </w:rPr>
        <w:t xml:space="preserve">обрания объявляется открытой. </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(Звучит Государственный гимн Российской Федерации</w:t>
      </w:r>
      <w:r>
        <w:rPr>
          <w:rFonts w:ascii="PT Astra Serif" w:hAnsi="PT Astra Serif"/>
          <w:i/>
          <w:sz w:val="28"/>
          <w:szCs w:val="28"/>
        </w:rPr>
        <w:t xml:space="preserve">, участники заседания встают</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присаживайтесь,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 в работе сес</w:t>
      </w:r>
      <w:r>
        <w:rPr>
          <w:rFonts w:ascii="PT Astra Serif" w:hAnsi="PT Astra Serif"/>
          <w:sz w:val="28"/>
          <w:szCs w:val="28"/>
        </w:rPr>
        <w:t xml:space="preserve">сии принимают участие</w:t>
      </w:r>
      <w:r>
        <w:rPr>
          <w:rFonts w:ascii="PT Astra Serif" w:hAnsi="PT Astra Serif"/>
          <w:sz w:val="28"/>
          <w:szCs w:val="28"/>
        </w:rPr>
        <w:t xml:space="preserve">:</w:t>
      </w:r>
      <w:r>
        <w:rPr>
          <w:rFonts w:ascii="PT Astra Serif" w:hAnsi="PT Astra Serif"/>
          <w:sz w:val="28"/>
          <w:szCs w:val="28"/>
        </w:rPr>
        <w:t xml:space="preserve"> сенатор Российской Федерации</w:t>
      </w:r>
      <w:r>
        <w:rPr>
          <w:rFonts w:ascii="PT Astra Serif" w:hAnsi="PT Astra Serif"/>
          <w:sz w:val="28"/>
          <w:szCs w:val="28"/>
        </w:rPr>
        <w:t xml:space="preserve"> Кувшинова </w:t>
      </w:r>
      <w:r>
        <w:rPr>
          <w:rFonts w:ascii="PT Astra Serif" w:hAnsi="PT Astra Serif"/>
          <w:sz w:val="28"/>
          <w:szCs w:val="28"/>
        </w:rPr>
        <w:t xml:space="preserve">Наталья Сергеевна, заместитель Председателя П</w:t>
      </w:r>
      <w:r>
        <w:rPr>
          <w:rFonts w:ascii="PT Astra Serif" w:hAnsi="PT Astra Serif"/>
          <w:sz w:val="28"/>
          <w:szCs w:val="28"/>
        </w:rPr>
        <w:t xml:space="preserve">равительства Алтайского края Юрий Геннадьевич Абду</w:t>
      </w:r>
      <w:r>
        <w:rPr>
          <w:rFonts w:ascii="PT Astra Serif" w:hAnsi="PT Astra Serif"/>
          <w:sz w:val="28"/>
          <w:szCs w:val="28"/>
        </w:rPr>
        <w:t xml:space="preserve">ллаев, заместитель Председателя Правительства Алтайского края, </w:t>
      </w:r>
      <w:r>
        <w:rPr>
          <w:rFonts w:ascii="PT Astra Serif" w:hAnsi="PT Astra Serif"/>
          <w:sz w:val="28"/>
          <w:szCs w:val="28"/>
        </w:rPr>
        <w:t xml:space="preserve">министр экономического развития Алтайского края Евгений Витальевич Дешевых</w:t>
      </w:r>
      <w:r>
        <w:rPr>
          <w:rFonts w:ascii="PT Astra Serif" w:hAnsi="PT Astra Serif"/>
          <w:sz w:val="28"/>
          <w:szCs w:val="28"/>
        </w:rPr>
        <w:t xml:space="preserve">, заместитель Председателя П</w:t>
      </w:r>
      <w:r>
        <w:rPr>
          <w:rFonts w:ascii="PT Astra Serif" w:hAnsi="PT Astra Serif"/>
          <w:sz w:val="28"/>
          <w:szCs w:val="28"/>
        </w:rPr>
        <w:t xml:space="preserve">равительства Алтайского края Александр Николаевич Лукьянов</w:t>
      </w:r>
      <w:r>
        <w:rPr>
          <w:rFonts w:ascii="PT Astra Serif" w:hAnsi="PT Astra Serif"/>
          <w:sz w:val="28"/>
          <w:szCs w:val="28"/>
        </w:rPr>
        <w:t xml:space="preserve">, з</w:t>
      </w:r>
      <w:r>
        <w:rPr>
          <w:rFonts w:ascii="PT Astra Serif" w:hAnsi="PT Astra Serif"/>
          <w:sz w:val="28"/>
          <w:szCs w:val="28"/>
        </w:rPr>
        <w:t xml:space="preserve">амести</w:t>
      </w:r>
      <w:r>
        <w:rPr>
          <w:rFonts w:ascii="PT Astra Serif" w:hAnsi="PT Astra Serif"/>
          <w:sz w:val="28"/>
          <w:szCs w:val="28"/>
        </w:rPr>
        <w:t xml:space="preserve">тель Председателя Правительства Алтайского края, м</w:t>
      </w:r>
      <w:r>
        <w:rPr>
          <w:rFonts w:ascii="PT Astra Serif" w:hAnsi="PT Astra Serif"/>
          <w:sz w:val="28"/>
          <w:szCs w:val="28"/>
        </w:rPr>
        <w:t xml:space="preserve">инистр финансов Алтайского края Данил Геннадьевич Ситников</w:t>
      </w:r>
      <w:r>
        <w:rPr>
          <w:rFonts w:ascii="PT Astra Serif" w:hAnsi="PT Astra Serif"/>
          <w:sz w:val="28"/>
          <w:szCs w:val="28"/>
        </w:rPr>
        <w:t xml:space="preserve">, з</w:t>
      </w:r>
      <w:r>
        <w:rPr>
          <w:rFonts w:ascii="PT Astra Serif" w:hAnsi="PT Astra Serif"/>
          <w:sz w:val="28"/>
          <w:szCs w:val="28"/>
        </w:rPr>
        <w:t xml:space="preserve">аместитель Председателя П</w:t>
      </w:r>
      <w:r>
        <w:rPr>
          <w:rFonts w:ascii="PT Astra Serif" w:hAnsi="PT Astra Serif"/>
          <w:sz w:val="28"/>
          <w:szCs w:val="28"/>
        </w:rPr>
        <w:t xml:space="preserve">равительства Алтайского края </w:t>
      </w:r>
      <w:r>
        <w:rPr>
          <w:rFonts w:ascii="PT Astra Serif" w:hAnsi="PT Astra Serif"/>
          <w:sz w:val="28"/>
          <w:szCs w:val="28"/>
        </w:rPr>
        <w:t xml:space="preserve">- руководитель Администрации Г</w:t>
      </w:r>
      <w:r>
        <w:rPr>
          <w:rFonts w:ascii="PT Astra Serif" w:hAnsi="PT Astra Serif"/>
          <w:sz w:val="28"/>
          <w:szCs w:val="28"/>
        </w:rPr>
        <w:t xml:space="preserve">убернатора </w:t>
      </w:r>
      <w:r>
        <w:rPr>
          <w:rFonts w:ascii="PT Astra Serif" w:hAnsi="PT Astra Serif"/>
          <w:sz w:val="28"/>
          <w:szCs w:val="28"/>
        </w:rPr>
        <w:t xml:space="preserve">и П</w:t>
      </w:r>
      <w:r>
        <w:rPr>
          <w:rFonts w:ascii="PT Astra Serif" w:hAnsi="PT Astra Serif"/>
          <w:sz w:val="28"/>
          <w:szCs w:val="28"/>
        </w:rPr>
        <w:t xml:space="preserve">равительства Алтайского края Виталий Владимирович Снесарь</w:t>
      </w:r>
      <w:r>
        <w:rPr>
          <w:rFonts w:ascii="PT Astra Serif" w:hAnsi="PT Astra Serif"/>
          <w:sz w:val="28"/>
          <w:szCs w:val="28"/>
        </w:rPr>
        <w:t xml:space="preserve">, заместитель Председателя П</w:t>
      </w:r>
      <w:r>
        <w:rPr>
          <w:rFonts w:ascii="PT Astra Serif" w:hAnsi="PT Astra Serif"/>
          <w:sz w:val="28"/>
          <w:szCs w:val="28"/>
        </w:rPr>
        <w:t xml:space="preserve">равительства Алтайского края Игорь Борисович Степаненко</w:t>
      </w:r>
      <w:r>
        <w:rPr>
          <w:rFonts w:ascii="PT Astra Serif" w:hAnsi="PT Astra Serif"/>
          <w:sz w:val="28"/>
          <w:szCs w:val="28"/>
        </w:rPr>
        <w:t xml:space="preserve">, заместитель Председателя П</w:t>
      </w:r>
      <w:r>
        <w:rPr>
          <w:rFonts w:ascii="PT Astra Serif" w:hAnsi="PT Astra Serif"/>
          <w:sz w:val="28"/>
          <w:szCs w:val="28"/>
        </w:rPr>
        <w:t xml:space="preserve">равительства Алтайского края Валерий Николаевич Усачев</w:t>
      </w:r>
      <w:r>
        <w:rPr>
          <w:rFonts w:ascii="PT Astra Serif" w:hAnsi="PT Astra Serif"/>
          <w:sz w:val="28"/>
          <w:szCs w:val="28"/>
        </w:rPr>
        <w:t xml:space="preserve">, Представитель Губернатора и П</w:t>
      </w:r>
      <w:r>
        <w:rPr>
          <w:rFonts w:ascii="PT Astra Serif" w:hAnsi="PT Astra Serif"/>
          <w:sz w:val="28"/>
          <w:szCs w:val="28"/>
        </w:rPr>
        <w:t xml:space="preserve">равитель</w:t>
      </w:r>
      <w:r>
        <w:rPr>
          <w:rFonts w:ascii="PT Astra Serif" w:hAnsi="PT Astra Serif"/>
          <w:sz w:val="28"/>
          <w:szCs w:val="28"/>
        </w:rPr>
        <w:t xml:space="preserve">ства Алтайского края в краевом Законодательном С</w:t>
      </w:r>
      <w:r>
        <w:rPr>
          <w:rFonts w:ascii="PT Astra Serif" w:hAnsi="PT Astra Serif"/>
          <w:sz w:val="28"/>
          <w:szCs w:val="28"/>
        </w:rPr>
        <w:t xml:space="preserve">обр</w:t>
      </w:r>
      <w:r>
        <w:rPr>
          <w:rFonts w:ascii="PT Astra Serif" w:hAnsi="PT Astra Serif"/>
          <w:sz w:val="28"/>
          <w:szCs w:val="28"/>
        </w:rPr>
        <w:t xml:space="preserve">ании Александр Сергеевич Ев</w:t>
      </w:r>
      <w:r>
        <w:rPr>
          <w:rFonts w:ascii="PT Astra Serif" w:hAnsi="PT Astra Serif"/>
          <w:sz w:val="28"/>
          <w:szCs w:val="28"/>
        </w:rPr>
        <w:t xml:space="preserve">стигнеев</w:t>
      </w:r>
      <w:r>
        <w:rPr>
          <w:rFonts w:ascii="PT Astra Serif" w:hAnsi="PT Astra Serif"/>
          <w:sz w:val="28"/>
          <w:szCs w:val="28"/>
        </w:rPr>
        <w:t xml:space="preserve">, начальник У</w:t>
      </w:r>
      <w:r>
        <w:rPr>
          <w:rFonts w:ascii="PT Astra Serif" w:hAnsi="PT Astra Serif"/>
          <w:sz w:val="28"/>
          <w:szCs w:val="28"/>
        </w:rPr>
        <w:t xml:space="preserve">правления Министерства юстиции Российской Федерации по Алтайскому краю Лариса Геннадьевна </w:t>
      </w:r>
      <w:r>
        <w:rPr>
          <w:rFonts w:ascii="PT Astra Serif" w:hAnsi="PT Astra Serif"/>
          <w:sz w:val="28"/>
          <w:szCs w:val="28"/>
        </w:rPr>
        <w:t xml:space="preserve">Жданова, п</w:t>
      </w:r>
      <w:r>
        <w:rPr>
          <w:rFonts w:ascii="PT Astra Serif" w:hAnsi="PT Astra Serif"/>
          <w:sz w:val="28"/>
          <w:szCs w:val="28"/>
        </w:rPr>
        <w:t xml:space="preserve">рокурор Ал</w:t>
      </w:r>
      <w:r>
        <w:rPr>
          <w:rFonts w:ascii="PT Astra Serif" w:hAnsi="PT Astra Serif"/>
          <w:sz w:val="28"/>
          <w:szCs w:val="28"/>
        </w:rPr>
        <w:t xml:space="preserve">тайского края Антон Андреевич Ге</w:t>
      </w:r>
      <w:r>
        <w:rPr>
          <w:rFonts w:ascii="PT Astra Serif" w:hAnsi="PT Astra Serif"/>
          <w:sz w:val="28"/>
          <w:szCs w:val="28"/>
        </w:rPr>
        <w:t xml:space="preserve">рман</w:t>
      </w:r>
      <w:r>
        <w:rPr>
          <w:rFonts w:ascii="PT Astra Serif" w:hAnsi="PT Astra Serif"/>
          <w:sz w:val="28"/>
          <w:szCs w:val="28"/>
        </w:rPr>
        <w:t xml:space="preserve">, и</w:t>
      </w:r>
      <w:r>
        <w:rPr>
          <w:rFonts w:ascii="PT Astra Serif" w:hAnsi="PT Astra Serif"/>
          <w:sz w:val="28"/>
          <w:szCs w:val="28"/>
        </w:rPr>
        <w:t xml:space="preserve">сполн</w:t>
      </w:r>
      <w:r>
        <w:rPr>
          <w:rFonts w:ascii="PT Astra Serif" w:hAnsi="PT Astra Serif"/>
          <w:sz w:val="28"/>
          <w:szCs w:val="28"/>
        </w:rPr>
        <w:t xml:space="preserve">яющий обязанности руководителя У</w:t>
      </w:r>
      <w:r>
        <w:rPr>
          <w:rFonts w:ascii="PT Astra Serif" w:hAnsi="PT Astra Serif"/>
          <w:sz w:val="28"/>
          <w:szCs w:val="28"/>
        </w:rPr>
        <w:t xml:space="preserve">правления Федеральной налоговой службы России по Алтайско</w:t>
      </w:r>
      <w:r>
        <w:rPr>
          <w:rFonts w:ascii="PT Astra Serif" w:hAnsi="PT Astra Serif"/>
          <w:sz w:val="28"/>
          <w:szCs w:val="28"/>
        </w:rPr>
        <w:t xml:space="preserve">му краю Руслан Владимирович </w:t>
      </w:r>
      <w:r>
        <w:rPr>
          <w:rFonts w:ascii="PT Astra Serif" w:hAnsi="PT Astra Serif"/>
          <w:sz w:val="28"/>
          <w:szCs w:val="28"/>
        </w:rPr>
        <w:t xml:space="preserve">Каме</w:t>
      </w:r>
      <w:r>
        <w:rPr>
          <w:rFonts w:ascii="PT Astra Serif" w:hAnsi="PT Astra Serif"/>
          <w:sz w:val="28"/>
          <w:szCs w:val="28"/>
        </w:rPr>
        <w:t xml:space="preserve">рилов</w:t>
      </w:r>
      <w:r>
        <w:rPr>
          <w:rFonts w:ascii="PT Astra Serif" w:hAnsi="PT Astra Serif"/>
          <w:sz w:val="28"/>
          <w:szCs w:val="28"/>
        </w:rPr>
        <w:t xml:space="preserve">, председатель С</w:t>
      </w:r>
      <w:r>
        <w:rPr>
          <w:rFonts w:ascii="PT Astra Serif" w:hAnsi="PT Astra Serif"/>
          <w:sz w:val="28"/>
          <w:szCs w:val="28"/>
        </w:rPr>
        <w:t xml:space="preserve">четной палаты Алтайского края Виктор Владимирович Миненок</w:t>
      </w:r>
      <w:r>
        <w:rPr>
          <w:rFonts w:ascii="PT Astra Serif" w:hAnsi="PT Astra Serif"/>
          <w:sz w:val="28"/>
          <w:szCs w:val="28"/>
        </w:rPr>
        <w:t xml:space="preserve">, председатель И</w:t>
      </w:r>
      <w:r>
        <w:rPr>
          <w:rFonts w:ascii="PT Astra Serif" w:hAnsi="PT Astra Serif"/>
          <w:sz w:val="28"/>
          <w:szCs w:val="28"/>
        </w:rPr>
        <w:t xml:space="preserve">збирательной комиссии Алтайского края Ирина Леонидовна Акимова</w:t>
      </w:r>
      <w:r>
        <w:rPr>
          <w:rFonts w:ascii="PT Astra Serif" w:hAnsi="PT Astra Serif"/>
          <w:sz w:val="28"/>
          <w:szCs w:val="28"/>
        </w:rPr>
        <w:t xml:space="preserve">,</w:t>
      </w:r>
      <w:r>
        <w:rPr>
          <w:rFonts w:ascii="PT Astra Serif" w:hAnsi="PT Astra Serif"/>
          <w:sz w:val="28"/>
          <w:szCs w:val="28"/>
        </w:rPr>
        <w:t xml:space="preserve"> Уполномоченный по правам человека в</w:t>
      </w:r>
      <w:r>
        <w:rPr>
          <w:rFonts w:ascii="PT Astra Serif" w:hAnsi="PT Astra Serif"/>
          <w:sz w:val="28"/>
          <w:szCs w:val="28"/>
        </w:rPr>
        <w:t xml:space="preserve"> Алтайском...</w:t>
      </w:r>
      <w:r>
        <w:rPr>
          <w:rFonts w:ascii="PT Astra Serif" w:hAnsi="PT Astra Serif"/>
          <w:sz w:val="28"/>
          <w:szCs w:val="28"/>
        </w:rPr>
        <w:t xml:space="preserve"> извините,</w:t>
      </w:r>
      <w:r>
        <w:rPr>
          <w:rFonts w:ascii="PT Astra Serif" w:hAnsi="PT Astra Serif"/>
          <w:sz w:val="28"/>
          <w:szCs w:val="28"/>
        </w:rPr>
        <w:t xml:space="preserve"> р</w:t>
      </w:r>
      <w:r>
        <w:rPr>
          <w:rFonts w:ascii="PT Astra Serif" w:hAnsi="PT Astra Serif"/>
          <w:sz w:val="28"/>
          <w:szCs w:val="28"/>
        </w:rPr>
        <w:t xml:space="preserve">ебенка в</w:t>
      </w:r>
      <w:r>
        <w:rPr>
          <w:rFonts w:ascii="PT Astra Serif" w:hAnsi="PT Astra Serif"/>
          <w:sz w:val="28"/>
          <w:szCs w:val="28"/>
        </w:rPr>
        <w:t xml:space="preserve"> Алтайском крае Ольга Александровна Казанцева,</w:t>
      </w:r>
      <w:r>
        <w:rPr>
          <w:rFonts w:ascii="PT Astra Serif" w:hAnsi="PT Astra Serif"/>
          <w:sz w:val="28"/>
          <w:szCs w:val="28"/>
        </w:rPr>
        <w:t xml:space="preserve"> Уполномоченный по правам человека в Алтайском кр</w:t>
      </w:r>
      <w:r>
        <w:rPr>
          <w:rFonts w:ascii="PT Astra Serif" w:hAnsi="PT Astra Serif"/>
          <w:sz w:val="28"/>
          <w:szCs w:val="28"/>
        </w:rPr>
        <w:t xml:space="preserve">ае Антон Александрович Васильев,</w:t>
      </w:r>
      <w:r>
        <w:rPr>
          <w:rFonts w:ascii="PT Astra Serif" w:hAnsi="PT Astra Serif"/>
          <w:sz w:val="28"/>
          <w:szCs w:val="28"/>
        </w:rPr>
        <w:t xml:space="preserve"> Уполномоченный по защите прав предпринимателей в Алтайском</w:t>
      </w:r>
      <w:r>
        <w:rPr>
          <w:rFonts w:ascii="PT Astra Serif" w:hAnsi="PT Astra Serif"/>
          <w:sz w:val="28"/>
          <w:szCs w:val="28"/>
        </w:rPr>
        <w:t xml:space="preserve"> крае Андрей Геннадьевич Осипов, председатель О</w:t>
      </w:r>
      <w:r>
        <w:rPr>
          <w:rFonts w:ascii="PT Astra Serif" w:hAnsi="PT Astra Serif"/>
          <w:sz w:val="28"/>
          <w:szCs w:val="28"/>
        </w:rPr>
        <w:t xml:space="preserve">бщественной палаты Ал</w:t>
      </w:r>
      <w:r>
        <w:rPr>
          <w:rFonts w:ascii="PT Astra Serif" w:hAnsi="PT Astra Serif"/>
          <w:sz w:val="28"/>
          <w:szCs w:val="28"/>
        </w:rPr>
        <w:t xml:space="preserve">тайского края Юрий Вениаминович Шамков, руководитель А</w:t>
      </w:r>
      <w:r>
        <w:rPr>
          <w:rFonts w:ascii="PT Astra Serif" w:hAnsi="PT Astra Serif"/>
          <w:sz w:val="28"/>
          <w:szCs w:val="28"/>
        </w:rPr>
        <w:t xml:space="preserve">лтайского филиала фонда </w:t>
      </w:r>
      <w:r>
        <w:rPr>
          <w:rFonts w:ascii="PT Astra Serif" w:hAnsi="PT Astra Serif"/>
          <w:sz w:val="28"/>
          <w:szCs w:val="28"/>
        </w:rPr>
        <w:t xml:space="preserve">«Защитники О</w:t>
      </w:r>
      <w:r>
        <w:rPr>
          <w:rFonts w:ascii="PT Astra Serif" w:hAnsi="PT Astra Serif"/>
          <w:sz w:val="28"/>
          <w:szCs w:val="28"/>
        </w:rPr>
        <w:t xml:space="preserve">течества</w:t>
      </w:r>
      <w:r>
        <w:rPr>
          <w:rFonts w:ascii="PT Astra Serif" w:hAnsi="PT Astra Serif"/>
          <w:sz w:val="28"/>
          <w:szCs w:val="28"/>
        </w:rPr>
        <w:t xml:space="preserve">»</w:t>
      </w:r>
      <w:r>
        <w:rPr>
          <w:rFonts w:ascii="PT Astra Serif" w:hAnsi="PT Astra Serif"/>
          <w:sz w:val="28"/>
          <w:szCs w:val="28"/>
        </w:rPr>
        <w:t xml:space="preserve"> Владимир Николаевич </w:t>
      </w:r>
      <w:r>
        <w:rPr>
          <w:rFonts w:ascii="PT Astra Serif" w:hAnsi="PT Astra Serif"/>
          <w:sz w:val="28"/>
          <w:szCs w:val="28"/>
        </w:rPr>
        <w:t xml:space="preserve">Ми</w:t>
      </w:r>
      <w:r>
        <w:rPr>
          <w:rFonts w:ascii="PT Astra Serif" w:hAnsi="PT Astra Serif"/>
          <w:sz w:val="28"/>
          <w:szCs w:val="28"/>
        </w:rPr>
        <w:t xml:space="preserve">донов</w:t>
      </w:r>
      <w:r>
        <w:rPr>
          <w:rFonts w:ascii="PT Astra Serif" w:hAnsi="PT Astra Serif"/>
          <w:sz w:val="28"/>
          <w:szCs w:val="28"/>
        </w:rPr>
        <w:t xml:space="preserve">, председатель Алтайского</w:t>
      </w:r>
      <w:r>
        <w:rPr>
          <w:rFonts w:ascii="PT Astra Serif" w:hAnsi="PT Astra Serif"/>
          <w:sz w:val="28"/>
          <w:szCs w:val="28"/>
        </w:rPr>
        <w:t xml:space="preserve"> краевого Союза организаций</w:t>
      </w:r>
      <w:r>
        <w:rPr>
          <w:rFonts w:ascii="PT Astra Serif" w:hAnsi="PT Astra Serif"/>
          <w:sz w:val="28"/>
          <w:szCs w:val="28"/>
        </w:rPr>
        <w:t xml:space="preserve"> профсоюзов Иван Евгеньевич П</w:t>
      </w:r>
      <w:r>
        <w:rPr>
          <w:rFonts w:ascii="PT Astra Serif" w:hAnsi="PT Astra Serif"/>
          <w:sz w:val="28"/>
          <w:szCs w:val="28"/>
        </w:rPr>
        <w:t xml:space="preserve">анов, руководители органов исполнительной</w:t>
      </w:r>
      <w:r>
        <w:rPr>
          <w:rFonts w:ascii="PT Astra Serif" w:hAnsi="PT Astra Serif"/>
          <w:sz w:val="28"/>
          <w:szCs w:val="28"/>
        </w:rPr>
        <w:t xml:space="preserve"> власти Алтайского края, члены п</w:t>
      </w:r>
      <w:r>
        <w:rPr>
          <w:rFonts w:ascii="PT Astra Serif" w:hAnsi="PT Astra Serif"/>
          <w:sz w:val="28"/>
          <w:szCs w:val="28"/>
        </w:rPr>
        <w:t xml:space="preserve">рези</w:t>
      </w:r>
      <w:r>
        <w:rPr>
          <w:rFonts w:ascii="PT Astra Serif" w:hAnsi="PT Astra Serif"/>
          <w:sz w:val="28"/>
          <w:szCs w:val="28"/>
        </w:rPr>
        <w:t xml:space="preserve">диума Совета по взаимодействию крае</w:t>
      </w:r>
      <w:r>
        <w:rPr>
          <w:rFonts w:ascii="PT Astra Serif" w:hAnsi="PT Astra Serif"/>
          <w:sz w:val="28"/>
          <w:szCs w:val="28"/>
        </w:rPr>
        <w:t xml:space="preserve">во</w:t>
      </w:r>
      <w:r>
        <w:rPr>
          <w:rFonts w:ascii="PT Astra Serif" w:hAnsi="PT Astra Serif"/>
          <w:sz w:val="28"/>
          <w:szCs w:val="28"/>
        </w:rPr>
        <w:t xml:space="preserve">го Законодательного С</w:t>
      </w:r>
      <w:r>
        <w:rPr>
          <w:rFonts w:ascii="PT Astra Serif" w:hAnsi="PT Astra Serif"/>
          <w:sz w:val="28"/>
          <w:szCs w:val="28"/>
        </w:rPr>
        <w:t xml:space="preserve">обрания </w:t>
      </w:r>
      <w:r>
        <w:rPr>
          <w:rFonts w:ascii="PT Astra Serif" w:hAnsi="PT Astra Serif"/>
          <w:sz w:val="28"/>
          <w:szCs w:val="28"/>
        </w:rPr>
        <w:t xml:space="preserve">с представительными</w:t>
      </w:r>
      <w:r>
        <w:rPr>
          <w:rFonts w:ascii="PT Astra Serif" w:hAnsi="PT Astra Serif"/>
          <w:sz w:val="28"/>
          <w:szCs w:val="28"/>
        </w:rPr>
        <w:t xml:space="preserve"> орг</w:t>
      </w:r>
      <w:r>
        <w:rPr>
          <w:rFonts w:ascii="PT Astra Serif" w:hAnsi="PT Astra Serif"/>
          <w:sz w:val="28"/>
          <w:szCs w:val="28"/>
        </w:rPr>
        <w:t xml:space="preserve">анами муниципальных образований</w:t>
      </w:r>
      <w:r>
        <w:rPr>
          <w:rFonts w:ascii="PT Astra Serif" w:hAnsi="PT Astra Serif"/>
          <w:sz w:val="28"/>
          <w:szCs w:val="28"/>
        </w:rPr>
        <w:t xml:space="preserve"> А</w:t>
      </w:r>
      <w:r>
        <w:rPr>
          <w:rFonts w:ascii="PT Astra Serif" w:hAnsi="PT Astra Serif"/>
          <w:sz w:val="28"/>
          <w:szCs w:val="28"/>
        </w:rPr>
        <w:t xml:space="preserve">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работу нашего собра</w:t>
      </w:r>
      <w:r>
        <w:rPr>
          <w:rFonts w:ascii="PT Astra Serif" w:hAnsi="PT Astra Serif"/>
          <w:sz w:val="28"/>
          <w:szCs w:val="28"/>
        </w:rPr>
        <w:t xml:space="preserve">ния освещает группа журналистов</w:t>
      </w:r>
      <w:r>
        <w:rPr>
          <w:rFonts w:ascii="PT Astra Serif" w:hAnsi="PT Astra Serif"/>
          <w:sz w:val="28"/>
          <w:szCs w:val="28"/>
        </w:rPr>
        <w:t xml:space="preserve"> средств массовой информации, </w:t>
      </w:r>
      <w:r>
        <w:rPr>
          <w:rFonts w:ascii="PT Astra Serif" w:hAnsi="PT Astra Serif"/>
          <w:sz w:val="28"/>
          <w:szCs w:val="28"/>
        </w:rPr>
        <w:t xml:space="preserve">аккредитованных при Алтайском краевом Законодательном С</w:t>
      </w:r>
      <w:r>
        <w:rPr>
          <w:rFonts w:ascii="PT Astra Serif" w:hAnsi="PT Astra Serif"/>
          <w:sz w:val="28"/>
          <w:szCs w:val="28"/>
        </w:rPr>
        <w:t xml:space="preserve">обрании.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Ведется онлайн-трансляция сессии на сайте </w:t>
      </w:r>
      <w:r>
        <w:rPr>
          <w:rFonts w:ascii="PT Astra Serif" w:hAnsi="PT Astra Serif"/>
          <w:sz w:val="28"/>
          <w:szCs w:val="28"/>
        </w:rPr>
        <w:t xml:space="preserve">краевого Зак</w:t>
      </w:r>
      <w:r>
        <w:rPr>
          <w:rFonts w:ascii="PT Astra Serif" w:hAnsi="PT Astra Serif"/>
          <w:sz w:val="28"/>
          <w:szCs w:val="28"/>
        </w:rPr>
        <w:t xml:space="preserve">с</w:t>
      </w:r>
      <w:r>
        <w:rPr>
          <w:rFonts w:ascii="PT Astra Serif" w:hAnsi="PT Astra Serif"/>
          <w:sz w:val="28"/>
          <w:szCs w:val="28"/>
        </w:rPr>
        <w:t xml:space="preserve">обрания.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w:t>
      </w:r>
      <w:r>
        <w:rPr>
          <w:rFonts w:ascii="PT Astra Serif" w:hAnsi="PT Astra Serif"/>
          <w:sz w:val="28"/>
          <w:szCs w:val="28"/>
        </w:rPr>
        <w:t xml:space="preserve">традиционно</w:t>
      </w:r>
      <w:r>
        <w:rPr>
          <w:rFonts w:ascii="PT Astra Serif" w:hAnsi="PT Astra Serif"/>
          <w:sz w:val="28"/>
          <w:szCs w:val="28"/>
        </w:rPr>
        <w:t xml:space="preserve">,</w:t>
      </w:r>
      <w:r>
        <w:rPr>
          <w:rFonts w:ascii="PT Astra Serif" w:hAnsi="PT Astra Serif"/>
          <w:sz w:val="28"/>
          <w:szCs w:val="28"/>
        </w:rPr>
        <w:t xml:space="preserve"> кон</w:t>
      </w:r>
      <w:r>
        <w:rPr>
          <w:rFonts w:ascii="PT Astra Serif" w:hAnsi="PT Astra Serif"/>
          <w:sz w:val="28"/>
          <w:szCs w:val="28"/>
        </w:rPr>
        <w:t xml:space="preserve">троль за соблюдением Регламента с</w:t>
      </w:r>
      <w:r>
        <w:rPr>
          <w:rFonts w:ascii="PT Astra Serif" w:hAnsi="PT Astra Serif"/>
          <w:sz w:val="28"/>
          <w:szCs w:val="28"/>
        </w:rPr>
        <w:t xml:space="preserve">егодня осу</w:t>
      </w:r>
      <w:r>
        <w:rPr>
          <w:rFonts w:ascii="PT Astra Serif" w:hAnsi="PT Astra Serif"/>
          <w:sz w:val="28"/>
          <w:szCs w:val="28"/>
        </w:rPr>
        <w:t xml:space="preserve">ществляет Денис Александрович Голо</w:t>
      </w:r>
      <w:r>
        <w:rPr>
          <w:rFonts w:ascii="PT Astra Serif" w:hAnsi="PT Astra Serif"/>
          <w:sz w:val="28"/>
          <w:szCs w:val="28"/>
        </w:rPr>
        <w:t xml:space="preserve">бородько, заместитель председ</w:t>
      </w:r>
      <w:r>
        <w:rPr>
          <w:rFonts w:ascii="PT Astra Serif" w:hAnsi="PT Astra Serif"/>
          <w:sz w:val="28"/>
          <w:szCs w:val="28"/>
        </w:rPr>
        <w:t xml:space="preserve">ателя Законодательного Собрания -</w:t>
      </w:r>
      <w:r>
        <w:rPr>
          <w:rFonts w:ascii="PT Astra Serif" w:hAnsi="PT Astra Serif"/>
          <w:sz w:val="28"/>
          <w:szCs w:val="28"/>
        </w:rPr>
        <w:t xml:space="preserve"> председатель комитета по право</w:t>
      </w:r>
      <w:r>
        <w:rPr>
          <w:rFonts w:ascii="PT Astra Serif" w:hAnsi="PT Astra Serif"/>
          <w:sz w:val="28"/>
          <w:szCs w:val="28"/>
        </w:rPr>
        <w:t xml:space="preserve">вой </w:t>
      </w:r>
      <w:r>
        <w:rPr>
          <w:rFonts w:ascii="PT Astra Serif" w:hAnsi="PT Astra Serif"/>
          <w:sz w:val="28"/>
          <w:szCs w:val="28"/>
        </w:rPr>
        <w:t xml:space="preserve">политике </w:t>
      </w:r>
      <w:r>
        <w:rPr>
          <w:rFonts w:ascii="PT Astra Serif" w:hAnsi="PT Astra Serif"/>
          <w:sz w:val="28"/>
          <w:szCs w:val="28"/>
        </w:rPr>
        <w:t xml:space="preserve">и местному самоуправлению,</w:t>
      </w:r>
      <w:r>
        <w:rPr>
          <w:rFonts w:ascii="PT Astra Serif" w:hAnsi="PT Astra Serif"/>
          <w:sz w:val="28"/>
          <w:szCs w:val="28"/>
        </w:rPr>
        <w:t xml:space="preserve"> согласно решению данного комитета.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 у вас на руках </w:t>
      </w:r>
      <w:r>
        <w:rPr>
          <w:rFonts w:ascii="PT Astra Serif" w:hAnsi="PT Astra Serif"/>
          <w:sz w:val="28"/>
          <w:szCs w:val="28"/>
        </w:rPr>
        <w:t xml:space="preserve">- </w:t>
      </w:r>
      <w:r>
        <w:rPr>
          <w:rFonts w:ascii="PT Astra Serif" w:hAnsi="PT Astra Serif"/>
          <w:sz w:val="28"/>
          <w:szCs w:val="28"/>
        </w:rPr>
        <w:t xml:space="preserve">проект повестки.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w:t>
      </w:r>
      <w:r>
        <w:rPr>
          <w:rFonts w:ascii="PT Astra Serif" w:hAnsi="PT Astra Serif"/>
          <w:sz w:val="28"/>
          <w:szCs w:val="28"/>
        </w:rPr>
        <w:t xml:space="preserve"> принять его за основу.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tabs>
          <w:tab w:val="left" w:pos="3392"/>
        </w:tabs>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какие </w:t>
      </w:r>
      <w:r>
        <w:rPr>
          <w:rFonts w:ascii="PT Astra Serif" w:hAnsi="PT Astra Serif"/>
          <w:sz w:val="28"/>
          <w:szCs w:val="28"/>
        </w:rPr>
        <w:t xml:space="preserve">есть </w:t>
      </w:r>
      <w:r>
        <w:rPr>
          <w:rFonts w:ascii="PT Astra Serif" w:hAnsi="PT Astra Serif"/>
          <w:sz w:val="28"/>
          <w:szCs w:val="28"/>
        </w:rPr>
        <w:t xml:space="preserve">замечания, предложения по проекту повестки?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Замечаний и предложений 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Иван Иванович, есть </w:t>
      </w:r>
      <w:r>
        <w:rPr>
          <w:rFonts w:ascii="PT Astra Serif" w:hAnsi="PT Astra Serif"/>
          <w:sz w:val="28"/>
          <w:szCs w:val="28"/>
        </w:rPr>
        <w:t xml:space="preserve">ли </w:t>
      </w:r>
      <w:r>
        <w:rPr>
          <w:rFonts w:ascii="PT Astra Serif" w:hAnsi="PT Astra Serif"/>
          <w:sz w:val="28"/>
          <w:szCs w:val="28"/>
        </w:rPr>
        <w:t xml:space="preserve">письменные запросы, предложения депутатов?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Мордовин И.И.</w:t>
      </w:r>
      <w:r>
        <w:rPr>
          <w:rFonts w:ascii="PT Astra Serif" w:hAnsi="PT Astra Serif" w:eastAsia="Times New Roman" w:cs="Times New Roman"/>
          <w:sz w:val="28"/>
          <w:szCs w:val="28"/>
          <w:lang w:eastAsia="ru-RU"/>
        </w:rPr>
        <w:t xml:space="preserve">, одномандатный избирательный округ № 19, фракция Всероссийской политической партии «ЕДИНАЯ РОССИЯ», руководитель секретариата.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секретариа</w:t>
      </w:r>
      <w:r>
        <w:rPr>
          <w:rFonts w:ascii="PT Astra Serif" w:hAnsi="PT Astra Serif"/>
          <w:sz w:val="28"/>
          <w:szCs w:val="28"/>
        </w:rPr>
        <w:t xml:space="preserve">т депутатских запросов не поступало.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секретариа</w:t>
      </w:r>
      <w:r>
        <w:rPr>
          <w:rFonts w:ascii="PT Astra Serif" w:hAnsi="PT Astra Serif"/>
          <w:sz w:val="28"/>
          <w:szCs w:val="28"/>
        </w:rPr>
        <w:t xml:space="preserve">т запросов не поступало.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Таким образом, уважаемые коллеги, повестка дня сессии сформирована из 17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зарегистрировано 63 </w:t>
      </w:r>
      <w:r>
        <w:rPr>
          <w:rFonts w:ascii="PT Astra Serif" w:hAnsi="PT Astra Serif"/>
          <w:i/>
          <w:sz w:val="28"/>
          <w:szCs w:val="28"/>
        </w:rPr>
        <w:t xml:space="preserve">депутат</w:t>
      </w:r>
      <w:r>
        <w:rPr>
          <w:rFonts w:ascii="PT Astra Serif" w:hAnsi="PT Astra Serif"/>
          <w:i/>
          <w:sz w:val="28"/>
          <w:szCs w:val="28"/>
        </w:rPr>
        <w:t xml:space="preserve">а</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w:t>
      </w:r>
      <w:r>
        <w:rPr>
          <w:rFonts w:ascii="PT Astra Serif" w:hAnsi="PT Astra Serif"/>
          <w:sz w:val="28"/>
          <w:szCs w:val="28"/>
        </w:rPr>
        <w:t xml:space="preserve">на </w:t>
      </w:r>
      <w:r>
        <w:rPr>
          <w:rFonts w:ascii="PT Astra Serif" w:hAnsi="PT Astra Serif"/>
          <w:sz w:val="28"/>
          <w:szCs w:val="28"/>
        </w:rPr>
        <w:t xml:space="preserve">голосование</w:t>
      </w:r>
      <w:r>
        <w:rPr>
          <w:rFonts w:ascii="PT Astra Serif" w:hAnsi="PT Astra Serif"/>
          <w:sz w:val="28"/>
          <w:szCs w:val="28"/>
        </w:rPr>
        <w:t xml:space="preserve"> утверждение повестки в целом.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Дмитрий Владимирович, В</w:t>
      </w:r>
      <w:r>
        <w:rPr>
          <w:rFonts w:ascii="PT Astra Serif" w:hAnsi="PT Astra Serif"/>
          <w:sz w:val="28"/>
          <w:szCs w:val="28"/>
        </w:rPr>
        <w:t xml:space="preserve">ы зарегистрировались, я</w:t>
      </w:r>
      <w:r>
        <w:rPr>
          <w:rFonts w:ascii="PT Astra Serif" w:hAnsi="PT Astra Serif"/>
          <w:sz w:val="28"/>
          <w:szCs w:val="28"/>
        </w:rPr>
        <w:t xml:space="preserve"> вижу. Карточку опустили. </w:t>
      </w:r>
      <w:r>
        <w:rPr>
          <w:rFonts w:ascii="PT Astra Serif" w:hAnsi="PT Astra Serif"/>
          <w:sz w:val="28"/>
          <w:szCs w:val="28"/>
        </w:rPr>
        <w:t xml:space="preserve">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tabs>
          <w:tab w:val="left" w:pos="3392"/>
        </w:tabs>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312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депутаты, переходим к обсуждению, утв</w:t>
      </w:r>
      <w:r>
        <w:rPr>
          <w:rFonts w:ascii="PT Astra Serif" w:hAnsi="PT Astra Serif"/>
          <w:sz w:val="28"/>
          <w:szCs w:val="28"/>
        </w:rPr>
        <w:t xml:space="preserve">ерждению порядка проведения тридцать пятой</w:t>
      </w:r>
      <w:r>
        <w:rPr>
          <w:rFonts w:ascii="PT Astra Serif" w:hAnsi="PT Astra Serif"/>
          <w:sz w:val="28"/>
          <w:szCs w:val="28"/>
        </w:rPr>
        <w:t xml:space="preserve"> сессии.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Проект постановления у вас также на руках.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w:t>
      </w:r>
      <w:r>
        <w:rPr>
          <w:rFonts w:ascii="PT Astra Serif" w:hAnsi="PT Astra Serif"/>
          <w:sz w:val="28"/>
          <w:szCs w:val="28"/>
        </w:rPr>
        <w:t xml:space="preserve"> на голосование</w:t>
      </w:r>
      <w:r>
        <w:rPr>
          <w:rFonts w:ascii="PT Astra Serif" w:hAnsi="PT Astra Serif"/>
          <w:sz w:val="28"/>
          <w:szCs w:val="28"/>
        </w:rPr>
        <w:t xml:space="preserve">:</w:t>
      </w:r>
      <w:r>
        <w:rPr>
          <w:rFonts w:ascii="PT Astra Serif" w:hAnsi="PT Astra Serif"/>
          <w:sz w:val="28"/>
          <w:szCs w:val="28"/>
        </w:rPr>
        <w:t xml:space="preserve"> принять его за основу.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tabs>
          <w:tab w:val="left" w:pos="3392"/>
        </w:tabs>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коллеги, по порядку </w:t>
      </w:r>
      <w:r>
        <w:rPr>
          <w:rFonts w:ascii="PT Astra Serif" w:hAnsi="PT Astra Serif"/>
          <w:sz w:val="28"/>
          <w:szCs w:val="28"/>
        </w:rPr>
        <w:t xml:space="preserve">про</w:t>
      </w:r>
      <w:r>
        <w:rPr>
          <w:rFonts w:ascii="PT Astra Serif" w:hAnsi="PT Astra Serif"/>
          <w:sz w:val="28"/>
          <w:szCs w:val="28"/>
        </w:rPr>
        <w:t xml:space="preserve">ведения замечания</w:t>
      </w:r>
      <w:r>
        <w:rPr>
          <w:rFonts w:ascii="PT Astra Serif" w:hAnsi="PT Astra Serif"/>
          <w:sz w:val="28"/>
          <w:szCs w:val="28"/>
        </w:rPr>
        <w:t xml:space="preserve">,</w:t>
      </w:r>
      <w:r>
        <w:rPr>
          <w:rFonts w:ascii="PT Astra Serif" w:hAnsi="PT Astra Serif"/>
          <w:sz w:val="28"/>
          <w:szCs w:val="28"/>
        </w:rPr>
        <w:t xml:space="preserve">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меня есть предложение, уважаемые коллеги. Мы традиционно в это время проводим награждение наших алтайских ребятишек, которые совершили, </w:t>
      </w:r>
      <w:r>
        <w:rPr>
          <w:rFonts w:ascii="PT Astra Serif" w:hAnsi="PT Astra Serif"/>
          <w:sz w:val="28"/>
          <w:szCs w:val="28"/>
        </w:rPr>
        <w:t xml:space="preserve">ну, </w:t>
      </w:r>
      <w:r>
        <w:rPr>
          <w:rFonts w:ascii="PT Astra Serif" w:hAnsi="PT Astra Serif"/>
          <w:sz w:val="28"/>
          <w:szCs w:val="28"/>
        </w:rPr>
        <w:t xml:space="preserve">я так назову, героические подвиги</w:t>
      </w:r>
      <w:r>
        <w:rPr>
          <w:rFonts w:ascii="PT Astra Serif" w:hAnsi="PT Astra Serif"/>
          <w:sz w:val="28"/>
          <w:szCs w:val="28"/>
        </w:rPr>
        <w:t xml:space="preserve">.</w:t>
      </w:r>
      <w:r>
        <w:rPr>
          <w:rFonts w:ascii="PT Astra Serif" w:hAnsi="PT Astra Serif"/>
          <w:sz w:val="28"/>
          <w:szCs w:val="28"/>
        </w:rPr>
        <w:t xml:space="preserve"> И по решению Совета </w:t>
      </w:r>
      <w:r>
        <w:rPr>
          <w:rFonts w:ascii="PT Astra Serif" w:hAnsi="PT Astra Serif"/>
          <w:sz w:val="28"/>
          <w:szCs w:val="28"/>
        </w:rPr>
        <w:t xml:space="preserve">Федерации</w:t>
      </w:r>
      <w:r>
        <w:rPr>
          <w:rFonts w:ascii="PT Astra Serif" w:hAnsi="PT Astra Serif"/>
          <w:sz w:val="28"/>
          <w:szCs w:val="28"/>
        </w:rPr>
        <w:t xml:space="preserve"> Ро</w:t>
      </w:r>
      <w:r>
        <w:rPr>
          <w:rFonts w:ascii="PT Astra Serif" w:hAnsi="PT Astra Serif"/>
          <w:sz w:val="28"/>
          <w:szCs w:val="28"/>
        </w:rPr>
        <w:t xml:space="preserve">ссийской Федерации, по решению м</w:t>
      </w:r>
      <w:r>
        <w:rPr>
          <w:rFonts w:ascii="PT Astra Serif" w:hAnsi="PT Astra Serif"/>
          <w:sz w:val="28"/>
          <w:szCs w:val="28"/>
        </w:rPr>
        <w:t xml:space="preserve">инисте</w:t>
      </w:r>
      <w:r>
        <w:rPr>
          <w:rFonts w:ascii="PT Astra Serif" w:hAnsi="PT Astra Serif"/>
          <w:sz w:val="28"/>
          <w:szCs w:val="28"/>
        </w:rPr>
        <w:t xml:space="preserve">рства по чрезвычайным ситуациям</w:t>
      </w:r>
      <w:r>
        <w:rPr>
          <w:rFonts w:ascii="PT Astra Serif" w:hAnsi="PT Astra Serif"/>
          <w:sz w:val="28"/>
          <w:szCs w:val="28"/>
        </w:rPr>
        <w:t xml:space="preserve"> мы на сессии наших ребят награждаем.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у нас бу</w:t>
      </w:r>
      <w:r>
        <w:rPr>
          <w:rFonts w:ascii="PT Astra Serif" w:hAnsi="PT Astra Serif"/>
          <w:sz w:val="28"/>
          <w:szCs w:val="28"/>
        </w:rPr>
        <w:t xml:space="preserve">дет </w:t>
      </w:r>
      <w:r>
        <w:rPr>
          <w:rFonts w:ascii="PT Astra Serif" w:hAnsi="PT Astra Serif"/>
          <w:sz w:val="28"/>
          <w:szCs w:val="28"/>
        </w:rPr>
        <w:t xml:space="preserve">- </w:t>
      </w:r>
      <w:r>
        <w:rPr>
          <w:rFonts w:ascii="PT Astra Serif" w:hAnsi="PT Astra Serif"/>
          <w:sz w:val="28"/>
          <w:szCs w:val="28"/>
        </w:rPr>
        <w:t xml:space="preserve">три наших алтайских ребёнка.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ставлю</w:t>
      </w:r>
      <w:r>
        <w:rPr>
          <w:rFonts w:ascii="PT Astra Serif" w:hAnsi="PT Astra Serif"/>
          <w:sz w:val="28"/>
          <w:szCs w:val="28"/>
        </w:rPr>
        <w:t xml:space="preserve">…</w:t>
      </w:r>
      <w:r>
        <w:rPr>
          <w:rFonts w:ascii="PT Astra Serif" w:hAnsi="PT Astra Serif"/>
          <w:sz w:val="28"/>
          <w:szCs w:val="28"/>
        </w:rPr>
        <w:t xml:space="preserve"> предложение</w:t>
      </w:r>
      <w:r>
        <w:rPr>
          <w:rFonts w:ascii="PT Astra Serif" w:hAnsi="PT Astra Serif"/>
          <w:sz w:val="28"/>
          <w:szCs w:val="28"/>
        </w:rPr>
        <w:t xml:space="preserve">:</w:t>
      </w:r>
      <w:r>
        <w:rPr>
          <w:rFonts w:ascii="PT Astra Serif" w:hAnsi="PT Astra Serif"/>
          <w:sz w:val="28"/>
          <w:szCs w:val="28"/>
        </w:rPr>
        <w:t xml:space="preserve"> сразу после первого перерыва провести награждение.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Наталья Сергеевна Кувшинова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Владимирович Макаров подъедет.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и после награждения рассмотреть вопрос </w:t>
      </w:r>
      <w:r>
        <w:rPr>
          <w:rFonts w:ascii="PT Astra Serif" w:hAnsi="PT Astra Serif"/>
          <w:sz w:val="28"/>
          <w:szCs w:val="28"/>
        </w:rPr>
        <w:t xml:space="preserve">№ </w:t>
      </w:r>
      <w:r>
        <w:rPr>
          <w:rFonts w:ascii="PT Astra Serif" w:hAnsi="PT Astra Serif"/>
          <w:sz w:val="28"/>
          <w:szCs w:val="28"/>
        </w:rPr>
        <w:t xml:space="preserve">12</w:t>
      </w:r>
      <w:r>
        <w:t xml:space="preserve"> </w:t>
      </w:r>
      <w:r>
        <w:t xml:space="preserve">«</w:t>
      </w:r>
      <w:r>
        <w:rPr>
          <w:rFonts w:ascii="PT Astra Serif" w:hAnsi="PT Astra Serif"/>
          <w:sz w:val="28"/>
          <w:szCs w:val="28"/>
        </w:rPr>
        <w:t xml:space="preserve">О назначении на должност</w:t>
      </w:r>
      <w:r>
        <w:rPr>
          <w:rFonts w:ascii="PT Astra Serif" w:hAnsi="PT Astra Serif"/>
          <w:sz w:val="28"/>
          <w:szCs w:val="28"/>
        </w:rPr>
        <w:t xml:space="preserve">ь мирового судьи Алтайского края»</w:t>
      </w:r>
      <w:r>
        <w:rPr>
          <w:rFonts w:ascii="PT Astra Serif" w:hAnsi="PT Astra Serif"/>
          <w:sz w:val="28"/>
          <w:szCs w:val="28"/>
        </w:rPr>
        <w:t xml:space="preserve">, а далее рассмотреть вопрос </w:t>
      </w:r>
      <w:r>
        <w:rPr>
          <w:rFonts w:ascii="PT Astra Serif" w:hAnsi="PT Astra Serif"/>
          <w:sz w:val="28"/>
          <w:szCs w:val="28"/>
        </w:rPr>
        <w:t xml:space="preserve">№ </w:t>
      </w:r>
      <w:r>
        <w:rPr>
          <w:rFonts w:ascii="PT Astra Serif" w:hAnsi="PT Astra Serif"/>
          <w:sz w:val="28"/>
          <w:szCs w:val="28"/>
        </w:rPr>
        <w:t xml:space="preserve">13</w:t>
      </w:r>
      <w:r>
        <w:t xml:space="preserve"> </w:t>
      </w:r>
      <w:r>
        <w:rPr>
          <w:rFonts w:ascii="PT Astra Serif" w:hAnsi="PT Astra Serif"/>
          <w:sz w:val="28"/>
          <w:szCs w:val="28"/>
        </w:rPr>
        <w:t xml:space="preserve">«</w:t>
      </w:r>
      <w:r>
        <w:rPr>
          <w:rFonts w:ascii="PT Astra Serif" w:hAnsi="PT Astra Serif"/>
          <w:sz w:val="28"/>
          <w:szCs w:val="28"/>
        </w:rPr>
        <w:t xml:space="preserve">О привлечении судьи, находящегося в отставке, к исполнению обязанностей миро</w:t>
      </w:r>
      <w:r>
        <w:rPr>
          <w:rFonts w:ascii="PT Astra Serif" w:hAnsi="PT Astra Serif"/>
          <w:sz w:val="28"/>
          <w:szCs w:val="28"/>
        </w:rPr>
        <w:t xml:space="preserve">вого судьи Алтайского края»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возражений? 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 порядка </w:t>
      </w:r>
      <w:r>
        <w:rPr>
          <w:rFonts w:ascii="PT Astra Serif" w:hAnsi="PT Astra Serif"/>
          <w:sz w:val="28"/>
          <w:szCs w:val="28"/>
        </w:rPr>
        <w:t xml:space="preserve">про</w:t>
      </w:r>
      <w:r>
        <w:rPr>
          <w:rFonts w:ascii="PT Astra Serif" w:hAnsi="PT Astra Serif"/>
          <w:sz w:val="28"/>
          <w:szCs w:val="28"/>
        </w:rPr>
        <w:t xml:space="preserve">ведения сессии в целом.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 н</w:t>
      </w:r>
      <w:r>
        <w:rPr>
          <w:rFonts w:ascii="PT Astra Serif" w:hAnsi="PT Astra Serif"/>
          <w:sz w:val="28"/>
          <w:szCs w:val="28"/>
        </w:rPr>
        <w:t xml:space="preserve">ам прис</w:t>
      </w:r>
      <w:r>
        <w:rPr>
          <w:rFonts w:ascii="PT Astra Serif" w:hAnsi="PT Astra Serif"/>
          <w:sz w:val="28"/>
          <w:szCs w:val="28"/>
        </w:rPr>
        <w:t xml:space="preserve">оединилась Мария Николаевна Пру</w:t>
      </w:r>
      <w:r>
        <w:rPr>
          <w:rFonts w:ascii="PT Astra Serif" w:hAnsi="PT Astra Serif"/>
          <w:sz w:val="28"/>
          <w:szCs w:val="28"/>
        </w:rPr>
        <w:t xml:space="preserve">сакова, депутат Государственн</w:t>
      </w:r>
      <w:r>
        <w:rPr>
          <w:rFonts w:ascii="PT Astra Serif" w:hAnsi="PT Astra Serif"/>
          <w:sz w:val="28"/>
          <w:szCs w:val="28"/>
        </w:rPr>
        <w:t xml:space="preserve">ой Думы. Приветствую В</w:t>
      </w:r>
      <w:r>
        <w:rPr>
          <w:rFonts w:ascii="PT Astra Serif" w:hAnsi="PT Astra Serif"/>
          <w:sz w:val="28"/>
          <w:szCs w:val="28"/>
        </w:rPr>
        <w:t xml:space="preserve">ас, Мария</w:t>
      </w:r>
      <w:r>
        <w:rPr>
          <w:rFonts w:ascii="PT Astra Serif" w:hAnsi="PT Astra Serif"/>
          <w:sz w:val="28"/>
          <w:szCs w:val="28"/>
        </w:rPr>
        <w:t xml:space="preserve"> Николаевна!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tabs>
          <w:tab w:val="left" w:pos="3392"/>
        </w:tabs>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313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давайте начинать нашу работу.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Г</w:t>
      </w:r>
      <w:r>
        <w:rPr>
          <w:rFonts w:ascii="PT Astra Serif" w:hAnsi="PT Astra Serif"/>
          <w:sz w:val="28"/>
          <w:szCs w:val="28"/>
        </w:rPr>
        <w:t xml:space="preserve">убернатором Алтайского края внесен вопрос</w:t>
      </w:r>
      <w:r>
        <w:t xml:space="preserve"> </w:t>
      </w:r>
      <w:r>
        <w:t xml:space="preserve">«</w:t>
      </w:r>
      <w:r>
        <w:rPr>
          <w:rFonts w:ascii="PT Astra Serif" w:hAnsi="PT Astra Serif"/>
          <w:sz w:val="28"/>
          <w:szCs w:val="28"/>
        </w:rPr>
        <w:t xml:space="preserve">О </w:t>
      </w:r>
      <w:r>
        <w:rPr>
          <w:rFonts w:ascii="PT Astra Serif" w:hAnsi="PT Astra Serif"/>
          <w:sz w:val="28"/>
          <w:szCs w:val="28"/>
        </w:rPr>
        <w:t xml:space="preserve">законе Алтайского края «О краевом бюджете на 2025 год и на плановый период 2026 и 2027 годов».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Данилу Генна</w:t>
      </w:r>
      <w:r>
        <w:rPr>
          <w:rFonts w:ascii="PT Astra Serif" w:hAnsi="PT Astra Serif"/>
          <w:sz w:val="28"/>
          <w:szCs w:val="28"/>
        </w:rPr>
        <w:t xml:space="preserve">дьевичу Ситникову, заместителю Председателя П</w:t>
      </w:r>
      <w:r>
        <w:rPr>
          <w:rFonts w:ascii="PT Astra Serif" w:hAnsi="PT Astra Serif"/>
          <w:sz w:val="28"/>
          <w:szCs w:val="28"/>
        </w:rPr>
        <w:t xml:space="preserve">равительства Алтайского края, министру финансов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Данил Геннадьевич,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Ситников Д.Г.,</w:t>
      </w:r>
      <w:r>
        <w:rPr>
          <w:rFonts w:ascii="PT Astra Serif" w:hAnsi="PT Astra Serif"/>
          <w:sz w:val="28"/>
          <w:szCs w:val="28"/>
        </w:rPr>
        <w:t xml:space="preserve"> заместитель Председателя П</w:t>
      </w:r>
      <w:r>
        <w:rPr>
          <w:rFonts w:ascii="PT Astra Serif" w:hAnsi="PT Astra Serif"/>
          <w:sz w:val="28"/>
          <w:szCs w:val="28"/>
        </w:rPr>
        <w:t xml:space="preserve">равите</w:t>
      </w:r>
      <w:r>
        <w:rPr>
          <w:rFonts w:ascii="PT Astra Serif" w:hAnsi="PT Astra Serif"/>
          <w:sz w:val="28"/>
          <w:szCs w:val="28"/>
        </w:rPr>
        <w:t xml:space="preserve">льства Алтайского края, министр</w:t>
      </w:r>
      <w:r>
        <w:rPr>
          <w:rFonts w:ascii="PT Astra Serif" w:hAnsi="PT Astra Serif"/>
          <w:sz w:val="28"/>
          <w:szCs w:val="28"/>
        </w:rPr>
        <w:t xml:space="preserve"> финансов Алтайского края.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президиум</w:t>
      </w:r>
      <w:r>
        <w:rPr>
          <w:rFonts w:ascii="PT Astra Serif" w:hAnsi="PT Astra Serif"/>
          <w:sz w:val="28"/>
          <w:szCs w:val="28"/>
        </w:rPr>
        <w:t xml:space="preserve">, уважаемые депутаты, присутствующие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связи с увеличением объема межбюджетных трансфертов из федерального бюджета, </w:t>
      </w:r>
      <w:r>
        <w:rPr>
          <w:rFonts w:ascii="PT Astra Serif" w:hAnsi="PT Astra Serif"/>
          <w:sz w:val="28"/>
          <w:szCs w:val="28"/>
        </w:rPr>
        <w:t xml:space="preserve">увеличением прогноза поступлений</w:t>
      </w:r>
      <w:r>
        <w:rPr>
          <w:rFonts w:ascii="PT Astra Serif" w:hAnsi="PT Astra Serif"/>
          <w:sz w:val="28"/>
          <w:szCs w:val="28"/>
        </w:rPr>
        <w:t xml:space="preserve"> доходов, увеличение</w:t>
      </w:r>
      <w:r>
        <w:rPr>
          <w:rFonts w:ascii="PT Astra Serif" w:hAnsi="PT Astra Serif"/>
          <w:sz w:val="28"/>
          <w:szCs w:val="28"/>
        </w:rPr>
        <w:t xml:space="preserve">м</w:t>
      </w:r>
      <w:r>
        <w:rPr>
          <w:rFonts w:ascii="PT Astra Serif" w:hAnsi="PT Astra Serif"/>
          <w:sz w:val="28"/>
          <w:szCs w:val="28"/>
        </w:rPr>
        <w:t xml:space="preserve"> прогноза поступлений</w:t>
      </w:r>
      <w:r>
        <w:rPr>
          <w:rFonts w:ascii="PT Astra Serif" w:hAnsi="PT Astra Serif"/>
          <w:sz w:val="28"/>
          <w:szCs w:val="28"/>
        </w:rPr>
        <w:t xml:space="preserve"> по отдельным неналоговым доходам в соответствии с решением рабочей группы</w:t>
      </w:r>
      <w:r>
        <w:rPr>
          <w:rFonts w:ascii="PT Astra Serif" w:hAnsi="PT Astra Serif"/>
          <w:sz w:val="28"/>
          <w:szCs w:val="28"/>
        </w:rPr>
        <w:t xml:space="preserve">,</w:t>
      </w:r>
      <w:r>
        <w:rPr>
          <w:rFonts w:ascii="PT Astra Serif" w:hAnsi="PT Astra Serif"/>
          <w:sz w:val="28"/>
          <w:szCs w:val="28"/>
        </w:rPr>
        <w:t xml:space="preserve"> от 21 ноябр</w:t>
      </w:r>
      <w:r>
        <w:rPr>
          <w:rFonts w:ascii="PT Astra Serif" w:hAnsi="PT Astra Serif"/>
          <w:sz w:val="28"/>
          <w:szCs w:val="28"/>
        </w:rPr>
        <w:t xml:space="preserve">я</w:t>
      </w:r>
      <w:r>
        <w:rPr>
          <w:rFonts w:ascii="PT Astra Serif" w:hAnsi="PT Astra Serif"/>
          <w:sz w:val="28"/>
          <w:szCs w:val="28"/>
        </w:rPr>
        <w:t xml:space="preserve">,</w:t>
      </w:r>
      <w:r>
        <w:rPr>
          <w:rFonts w:ascii="PT Astra Serif" w:hAnsi="PT Astra Serif"/>
          <w:sz w:val="28"/>
          <w:szCs w:val="28"/>
        </w:rPr>
        <w:t xml:space="preserve"> по подготовке проекта закона о крае</w:t>
      </w:r>
      <w:r>
        <w:rPr>
          <w:rFonts w:ascii="PT Astra Serif" w:hAnsi="PT Astra Serif"/>
          <w:sz w:val="28"/>
          <w:szCs w:val="28"/>
        </w:rPr>
        <w:t xml:space="preserve">вом бюджете и комитета </w:t>
      </w:r>
      <w:r>
        <w:rPr>
          <w:rFonts w:ascii="PT Astra Serif" w:hAnsi="PT Astra Serif"/>
          <w:sz w:val="28"/>
          <w:szCs w:val="28"/>
        </w:rPr>
        <w:t xml:space="preserve">АКЗС по </w:t>
      </w:r>
      <w:r>
        <w:rPr>
          <w:rFonts w:ascii="PT Astra Serif" w:hAnsi="PT Astra Serif"/>
          <w:sz w:val="28"/>
          <w:szCs w:val="28"/>
        </w:rPr>
        <w:t xml:space="preserve">бюджетной</w:t>
      </w:r>
      <w:r>
        <w:rPr>
          <w:rFonts w:ascii="PT Astra Serif" w:hAnsi="PT Astra Serif"/>
          <w:sz w:val="28"/>
          <w:szCs w:val="28"/>
        </w:rPr>
        <w:t xml:space="preserve">,</w:t>
      </w:r>
      <w:r>
        <w:rPr>
          <w:rFonts w:ascii="PT Astra Serif" w:hAnsi="PT Astra Serif"/>
          <w:sz w:val="28"/>
          <w:szCs w:val="28"/>
        </w:rPr>
        <w:t xml:space="preserve"> налоговой</w:t>
      </w:r>
      <w:r>
        <w:rPr>
          <w:rFonts w:ascii="PT Astra Serif" w:hAnsi="PT Astra Serif"/>
          <w:sz w:val="28"/>
          <w:szCs w:val="28"/>
        </w:rPr>
        <w:t xml:space="preserve">, экономической политике</w:t>
      </w:r>
      <w:r>
        <w:rPr>
          <w:rFonts w:ascii="PT Astra Serif" w:hAnsi="PT Astra Serif"/>
          <w:sz w:val="28"/>
          <w:szCs w:val="28"/>
        </w:rPr>
        <w:t xml:space="preserve"> и имущественным отношения</w:t>
      </w:r>
      <w:r>
        <w:rPr>
          <w:rFonts w:ascii="PT Astra Serif" w:hAnsi="PT Astra Serif"/>
          <w:sz w:val="28"/>
          <w:szCs w:val="28"/>
        </w:rPr>
        <w:t xml:space="preserve">м</w:t>
      </w:r>
      <w:r>
        <w:rPr>
          <w:rFonts w:ascii="PT Astra Serif" w:hAnsi="PT Astra Serif"/>
          <w:sz w:val="28"/>
          <w:szCs w:val="28"/>
        </w:rPr>
        <w:t xml:space="preserve">,</w:t>
      </w:r>
      <w:r>
        <w:rPr>
          <w:rFonts w:ascii="PT Astra Serif" w:hAnsi="PT Astra Serif"/>
          <w:sz w:val="28"/>
          <w:szCs w:val="28"/>
        </w:rPr>
        <w:t xml:space="preserve"> разработчики предлагают вернуться к рассмотрению бюджета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депутаты, Данил Геннадьевич озвучил предложение разработчиков, которые готовили документ ко второму чтению, вернуться к рассмотрению проекта бюджета на </w:t>
      </w:r>
      <w:r>
        <w:rPr>
          <w:rFonts w:ascii="PT Astra Serif" w:hAnsi="PT Astra Serif"/>
          <w:sz w:val="28"/>
          <w:szCs w:val="28"/>
        </w:rPr>
        <w:t xml:space="preserve">20</w:t>
      </w:r>
      <w:r>
        <w:rPr>
          <w:rFonts w:ascii="PT Astra Serif" w:hAnsi="PT Astra Serif"/>
          <w:sz w:val="28"/>
          <w:szCs w:val="28"/>
        </w:rPr>
        <w:t xml:space="preserve">25 год и плановый период </w:t>
      </w:r>
      <w:r>
        <w:rPr>
          <w:rFonts w:ascii="PT Astra Serif" w:hAnsi="PT Astra Serif"/>
          <w:sz w:val="28"/>
          <w:szCs w:val="28"/>
        </w:rPr>
        <w:t xml:space="preserve">20</w:t>
      </w:r>
      <w:r>
        <w:rPr>
          <w:rFonts w:ascii="PT Astra Serif" w:hAnsi="PT Astra Serif"/>
          <w:sz w:val="28"/>
          <w:szCs w:val="28"/>
        </w:rPr>
        <w:t xml:space="preserve">26</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2027 годов,</w:t>
      </w:r>
      <w:r>
        <w:rPr>
          <w:rFonts w:ascii="PT Astra Serif" w:hAnsi="PT Astra Serif"/>
          <w:sz w:val="28"/>
          <w:szCs w:val="28"/>
        </w:rPr>
        <w:t xml:space="preserve"> к</w:t>
      </w:r>
      <w:r>
        <w:rPr>
          <w:rFonts w:ascii="PT Astra Serif" w:hAnsi="PT Astra Serif"/>
          <w:sz w:val="28"/>
          <w:szCs w:val="28"/>
        </w:rPr>
        <w:t xml:space="preserve"> первому чтению.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tabs>
          <w:tab w:val="left" w:pos="3392"/>
        </w:tabs>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w:t>
      </w:r>
      <w:r>
        <w:rPr>
          <w:rFonts w:ascii="PT Astra Serif" w:hAnsi="PT Astra Serif"/>
          <w:sz w:val="28"/>
          <w:szCs w:val="28"/>
        </w:rPr>
        <w:t xml:space="preserve">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рассматриваем законопроект </w:t>
      </w:r>
      <w:r>
        <w:rPr>
          <w:rFonts w:ascii="PT Astra Serif" w:hAnsi="PT Astra Serif"/>
          <w:sz w:val="28"/>
          <w:szCs w:val="28"/>
        </w:rPr>
        <w:t xml:space="preserve">о </w:t>
      </w:r>
      <w:r>
        <w:rPr>
          <w:rFonts w:ascii="PT Astra Serif" w:hAnsi="PT Astra Serif"/>
          <w:sz w:val="28"/>
          <w:szCs w:val="28"/>
        </w:rPr>
        <w:t xml:space="preserve">краевом бюджете на </w:t>
      </w:r>
      <w:r>
        <w:rPr>
          <w:rFonts w:ascii="PT Astra Serif" w:hAnsi="PT Astra Serif"/>
          <w:sz w:val="28"/>
          <w:szCs w:val="28"/>
        </w:rPr>
        <w:t xml:space="preserve">20</w:t>
      </w:r>
      <w:r>
        <w:rPr>
          <w:rFonts w:ascii="PT Astra Serif" w:hAnsi="PT Astra Serif"/>
          <w:sz w:val="28"/>
          <w:szCs w:val="28"/>
        </w:rPr>
        <w:t xml:space="preserve">25 год и плановый период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Данил Геннадьевич, В</w:t>
      </w:r>
      <w:r>
        <w:rPr>
          <w:rFonts w:ascii="PT Astra Serif" w:hAnsi="PT Astra Serif"/>
          <w:sz w:val="28"/>
          <w:szCs w:val="28"/>
        </w:rPr>
        <w:t xml:space="preserve">аш доклад.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Ситников Д.Г.,</w:t>
      </w:r>
      <w:r>
        <w:rPr>
          <w:rFonts w:ascii="PT Astra Serif" w:hAnsi="PT Astra Serif"/>
          <w:sz w:val="28"/>
          <w:szCs w:val="28"/>
        </w:rPr>
        <w:t xml:space="preserve"> заместитель Председателя П</w:t>
      </w:r>
      <w:r>
        <w:rPr>
          <w:rFonts w:ascii="PT Astra Serif" w:hAnsi="PT Astra Serif"/>
          <w:sz w:val="28"/>
          <w:szCs w:val="28"/>
        </w:rPr>
        <w:t xml:space="preserve">равите</w:t>
      </w:r>
      <w:r>
        <w:rPr>
          <w:rFonts w:ascii="PT Astra Serif" w:hAnsi="PT Astra Serif"/>
          <w:sz w:val="28"/>
          <w:szCs w:val="28"/>
        </w:rPr>
        <w:t xml:space="preserve">льства Алтайского края, министр</w:t>
      </w:r>
      <w:r>
        <w:rPr>
          <w:rFonts w:ascii="PT Astra Serif" w:hAnsi="PT Astra Serif"/>
          <w:sz w:val="28"/>
          <w:szCs w:val="28"/>
        </w:rPr>
        <w:t xml:space="preserve"> финансов Алтайского края.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п</w:t>
      </w:r>
      <w:r>
        <w:rPr>
          <w:rFonts w:ascii="PT Astra Serif" w:hAnsi="PT Astra Serif"/>
          <w:sz w:val="28"/>
          <w:szCs w:val="28"/>
        </w:rPr>
        <w:t xml:space="preserve">резидиум, уваж</w:t>
      </w:r>
      <w:r>
        <w:rPr>
          <w:rFonts w:ascii="PT Astra Serif" w:hAnsi="PT Astra Serif"/>
          <w:sz w:val="28"/>
          <w:szCs w:val="28"/>
        </w:rPr>
        <w:t xml:space="preserve">аемые депутаты, присутствующие! З</w:t>
      </w:r>
      <w:r>
        <w:rPr>
          <w:rFonts w:ascii="PT Astra Serif" w:hAnsi="PT Astra Serif"/>
          <w:sz w:val="28"/>
          <w:szCs w:val="28"/>
        </w:rPr>
        <w:t xml:space="preserve">аконом о федеральном бюджете, принятом Государств</w:t>
      </w:r>
      <w:r>
        <w:rPr>
          <w:rFonts w:ascii="PT Astra Serif" w:hAnsi="PT Astra Serif"/>
          <w:sz w:val="28"/>
          <w:szCs w:val="28"/>
        </w:rPr>
        <w:t xml:space="preserve">енной Думой 21 </w:t>
      </w:r>
      <w:r>
        <w:rPr>
          <w:rFonts w:ascii="PT Astra Serif" w:hAnsi="PT Astra Serif"/>
          <w:sz w:val="28"/>
          <w:szCs w:val="28"/>
        </w:rPr>
        <w:t xml:space="preserve">ноября текущего года, уто</w:t>
      </w:r>
      <w:r>
        <w:rPr>
          <w:rFonts w:ascii="PT Astra Serif" w:hAnsi="PT Astra Serif"/>
          <w:sz w:val="28"/>
          <w:szCs w:val="28"/>
        </w:rPr>
        <w:t xml:space="preserve">чнен</w:t>
      </w:r>
      <w:r>
        <w:rPr>
          <w:rFonts w:ascii="PT Astra Serif" w:hAnsi="PT Astra Serif"/>
          <w:sz w:val="28"/>
          <w:szCs w:val="28"/>
        </w:rPr>
        <w:t xml:space="preserve">ы объемы</w:t>
      </w:r>
      <w:r>
        <w:rPr>
          <w:rFonts w:ascii="PT Astra Serif" w:hAnsi="PT Astra Serif"/>
          <w:sz w:val="28"/>
          <w:szCs w:val="28"/>
        </w:rPr>
        <w:t xml:space="preserve"> межбюджетных трансф</w:t>
      </w:r>
      <w:r>
        <w:rPr>
          <w:rFonts w:ascii="PT Astra Serif" w:hAnsi="PT Astra Serif"/>
          <w:sz w:val="28"/>
          <w:szCs w:val="28"/>
        </w:rPr>
        <w:t xml:space="preserve">ертов Алтайскому краю.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Дополнительно ко второму чтению предусматривается 11</w:t>
      </w:r>
      <w:r>
        <w:rPr>
          <w:rFonts w:ascii="PT Astra Serif" w:hAnsi="PT Astra Serif"/>
          <w:sz w:val="28"/>
          <w:szCs w:val="28"/>
        </w:rPr>
        <w:t xml:space="preserve"> миллиардов 382 миллиона рублей,</w:t>
      </w:r>
      <w:r>
        <w:rPr>
          <w:rFonts w:ascii="PT Astra Serif" w:hAnsi="PT Astra Serif"/>
          <w:sz w:val="28"/>
          <w:szCs w:val="28"/>
        </w:rPr>
        <w:t xml:space="preserve"> в том числе налоговые и неналоговые доходы </w:t>
      </w:r>
      <w:r>
        <w:rPr>
          <w:rFonts w:ascii="PT Astra Serif" w:hAnsi="PT Astra Serif"/>
          <w:sz w:val="28"/>
          <w:szCs w:val="28"/>
        </w:rPr>
        <w:t xml:space="preserve">–один </w:t>
      </w:r>
      <w:r>
        <w:rPr>
          <w:rFonts w:ascii="PT Astra Serif" w:hAnsi="PT Astra Serif"/>
          <w:sz w:val="28"/>
          <w:szCs w:val="28"/>
        </w:rPr>
        <w:t xml:space="preserve">миллиард 433 миллиона рублей и безвозмездные поступления </w:t>
      </w:r>
      <w:r>
        <w:rPr>
          <w:rFonts w:ascii="PT Astra Serif" w:hAnsi="PT Astra Serif"/>
          <w:sz w:val="28"/>
          <w:szCs w:val="28"/>
        </w:rPr>
        <w:t xml:space="preserve">- </w:t>
      </w:r>
      <w:r>
        <w:rPr>
          <w:rFonts w:ascii="PT Astra Serif" w:hAnsi="PT Astra Serif"/>
          <w:sz w:val="28"/>
          <w:szCs w:val="28"/>
        </w:rPr>
        <w:t xml:space="preserve">11 382. Общее увеличение доходов планиру</w:t>
      </w:r>
      <w:r>
        <w:rPr>
          <w:rFonts w:ascii="PT Astra Serif" w:hAnsi="PT Astra Serif"/>
          <w:sz w:val="28"/>
          <w:szCs w:val="28"/>
        </w:rPr>
        <w:t xml:space="preserve">ется в объеме 12 миллиардов 815 </w:t>
      </w:r>
      <w:r>
        <w:rPr>
          <w:rFonts w:ascii="PT Astra Serif" w:hAnsi="PT Astra Serif"/>
          <w:sz w:val="28"/>
          <w:szCs w:val="28"/>
        </w:rPr>
        <w:t xml:space="preserve">миллионов рублей</w:t>
      </w:r>
      <w:r>
        <w:rPr>
          <w:rFonts w:ascii="PT Astra Serif" w:hAnsi="PT Astra Serif"/>
          <w:sz w:val="28"/>
          <w:szCs w:val="28"/>
        </w:rPr>
        <w:t xml:space="preserve">, и составя</w:t>
      </w:r>
      <w:r>
        <w:rPr>
          <w:rFonts w:ascii="PT Astra Serif" w:hAnsi="PT Astra Serif"/>
          <w:sz w:val="28"/>
          <w:szCs w:val="28"/>
        </w:rPr>
        <w:t xml:space="preserve">т</w:t>
      </w:r>
      <w:r>
        <w:rPr>
          <w:rFonts w:ascii="PT Astra Serif" w:hAnsi="PT Astra Serif"/>
          <w:sz w:val="28"/>
          <w:szCs w:val="28"/>
        </w:rPr>
        <w:t xml:space="preserve">…</w:t>
      </w:r>
      <w:r>
        <w:rPr>
          <w:rFonts w:ascii="PT Astra Serif" w:hAnsi="PT Astra Serif"/>
          <w:sz w:val="28"/>
          <w:szCs w:val="28"/>
        </w:rPr>
        <w:t xml:space="preserve"> 180 миллиардов 268 миллионов 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Расходы составят 192 миллиарда 382 миллиона рублей, увеличение составит 12</w:t>
      </w:r>
      <w:r>
        <w:rPr>
          <w:rFonts w:ascii="PT Astra Serif" w:hAnsi="PT Astra Serif"/>
          <w:sz w:val="28"/>
          <w:szCs w:val="28"/>
        </w:rPr>
        <w:t xml:space="preserve"> миллиардов 952 миллиона рублей…</w:t>
      </w:r>
      <w:r>
        <w:rPr>
          <w:rFonts w:ascii="PT Astra Serif" w:hAnsi="PT Astra Serif"/>
          <w:sz w:val="28"/>
          <w:szCs w:val="28"/>
        </w:rPr>
        <w:t xml:space="preserve"> 959</w:t>
      </w:r>
      <w:r>
        <w:rPr>
          <w:rFonts w:ascii="PT Astra Serif" w:hAnsi="PT Astra Serif"/>
          <w:sz w:val="28"/>
          <w:szCs w:val="28"/>
        </w:rPr>
        <w:t xml:space="preserve">, извините,</w:t>
      </w:r>
      <w:r>
        <w:rPr>
          <w:rFonts w:ascii="PT Astra Serif" w:hAnsi="PT Astra Serif"/>
          <w:sz w:val="28"/>
          <w:szCs w:val="28"/>
        </w:rPr>
        <w:t xml:space="preserve"> миллионов</w:t>
      </w:r>
      <w:r>
        <w:rPr>
          <w:rFonts w:ascii="PT Astra Serif" w:hAnsi="PT Astra Serif"/>
          <w:sz w:val="28"/>
          <w:szCs w:val="28"/>
        </w:rPr>
        <w:t xml:space="preserve"> 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Дефицит также увеличивается на 143 миллиона рублей и соста</w:t>
      </w:r>
      <w:r>
        <w:rPr>
          <w:rFonts w:ascii="PT Astra Serif" w:hAnsi="PT Astra Serif"/>
          <w:sz w:val="28"/>
          <w:szCs w:val="28"/>
        </w:rPr>
        <w:t xml:space="preserve">вит 12 </w:t>
      </w:r>
      <w:r>
        <w:rPr>
          <w:rFonts w:ascii="PT Astra Serif" w:hAnsi="PT Astra Serif"/>
          <w:sz w:val="28"/>
          <w:szCs w:val="28"/>
        </w:rPr>
        <w:t xml:space="preserve">миллиардов 115 миллионов</w:t>
      </w:r>
      <w:r>
        <w:rPr>
          <w:rFonts w:ascii="PT Astra Serif" w:hAnsi="PT Astra Serif"/>
          <w:sz w:val="28"/>
          <w:szCs w:val="28"/>
        </w:rPr>
        <w:t xml:space="preserve"> </w:t>
      </w:r>
      <w:r>
        <w:rPr>
          <w:rFonts w:ascii="PT Astra Serif" w:hAnsi="PT Astra Serif"/>
          <w:sz w:val="28"/>
          <w:szCs w:val="28"/>
        </w:rPr>
        <w:t xml:space="preserve">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 учетом изложенного и на основа</w:t>
      </w:r>
      <w:r>
        <w:rPr>
          <w:rFonts w:ascii="PT Astra Serif" w:hAnsi="PT Astra Serif"/>
          <w:sz w:val="28"/>
          <w:szCs w:val="28"/>
        </w:rPr>
        <w:t xml:space="preserve">нии решения комитета по бюджету</w:t>
      </w:r>
      <w:r>
        <w:rPr>
          <w:rFonts w:ascii="PT Astra Serif" w:hAnsi="PT Astra Serif"/>
          <w:sz w:val="28"/>
          <w:szCs w:val="28"/>
        </w:rPr>
        <w:t xml:space="preserve"> от </w:t>
      </w:r>
      <w:r>
        <w:rPr>
          <w:rFonts w:ascii="PT Astra Serif" w:hAnsi="PT Astra Serif"/>
          <w:sz w:val="28"/>
          <w:szCs w:val="28"/>
        </w:rPr>
        <w:t xml:space="preserve">21 ноября предлагаем </w:t>
      </w:r>
      <w:r>
        <w:rPr>
          <w:rFonts w:ascii="PT Astra Serif" w:hAnsi="PT Astra Serif"/>
          <w:sz w:val="28"/>
          <w:szCs w:val="28"/>
        </w:rPr>
        <w:t xml:space="preserve">к рассмотрению уточненные</w:t>
      </w:r>
      <w:r>
        <w:rPr>
          <w:rFonts w:ascii="PT Astra Serif" w:hAnsi="PT Astra Serif"/>
          <w:sz w:val="28"/>
          <w:szCs w:val="28"/>
        </w:rPr>
        <w:t xml:space="preserve"> параме</w:t>
      </w:r>
      <w:r>
        <w:rPr>
          <w:rFonts w:ascii="PT Astra Serif" w:hAnsi="PT Astra Serif"/>
          <w:sz w:val="28"/>
          <w:szCs w:val="28"/>
        </w:rPr>
        <w:t xml:space="preserve">тры</w:t>
      </w:r>
      <w:r>
        <w:rPr>
          <w:rFonts w:ascii="PT Astra Serif" w:hAnsi="PT Astra Serif"/>
          <w:sz w:val="28"/>
          <w:szCs w:val="28"/>
        </w:rPr>
        <w:t xml:space="preserve"> краевого бюджета на </w:t>
      </w:r>
      <w:r>
        <w:rPr>
          <w:rFonts w:ascii="PT Astra Serif" w:hAnsi="PT Astra Serif"/>
          <w:sz w:val="28"/>
          <w:szCs w:val="28"/>
        </w:rPr>
        <w:t xml:space="preserve">20</w:t>
      </w:r>
      <w:r>
        <w:rPr>
          <w:rFonts w:ascii="PT Astra Serif" w:hAnsi="PT Astra Serif"/>
          <w:sz w:val="28"/>
          <w:szCs w:val="28"/>
        </w:rPr>
        <w:t xml:space="preserve">25 год и плановый период </w:t>
      </w:r>
      <w:r>
        <w:rPr>
          <w:rFonts w:ascii="PT Astra Serif" w:hAnsi="PT Astra Serif"/>
          <w:sz w:val="28"/>
          <w:szCs w:val="28"/>
        </w:rPr>
        <w:t xml:space="preserve">20</w:t>
      </w:r>
      <w:r>
        <w:rPr>
          <w:rFonts w:ascii="PT Astra Serif" w:hAnsi="PT Astra Serif"/>
          <w:sz w:val="28"/>
          <w:szCs w:val="28"/>
        </w:rPr>
        <w:t xml:space="preserve">26</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20</w:t>
      </w:r>
      <w:r>
        <w:rPr>
          <w:rFonts w:ascii="PT Astra Serif" w:hAnsi="PT Astra Serif"/>
          <w:sz w:val="28"/>
          <w:szCs w:val="28"/>
        </w:rPr>
        <w:t xml:space="preserve">27 годов.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вопросы к</w:t>
      </w:r>
      <w:r>
        <w:rPr>
          <w:rFonts w:ascii="PT Astra Serif" w:hAnsi="PT Astra Serif"/>
          <w:sz w:val="28"/>
          <w:szCs w:val="28"/>
        </w:rPr>
        <w:t xml:space="preserve"> Данил</w:t>
      </w:r>
      <w:r>
        <w:rPr>
          <w:rFonts w:ascii="PT Astra Serif" w:hAnsi="PT Astra Serif"/>
          <w:sz w:val="28"/>
          <w:szCs w:val="28"/>
        </w:rPr>
        <w:t xml:space="preserve">у</w:t>
      </w:r>
      <w:r>
        <w:rPr>
          <w:rFonts w:ascii="PT Astra Serif" w:hAnsi="PT Astra Serif"/>
          <w:sz w:val="28"/>
          <w:szCs w:val="28"/>
        </w:rPr>
        <w:t xml:space="preserve"> Геннадьевич</w:t>
      </w:r>
      <w:r>
        <w:rPr>
          <w:rFonts w:ascii="PT Astra Serif" w:hAnsi="PT Astra Serif"/>
          <w:sz w:val="28"/>
          <w:szCs w:val="28"/>
        </w:rPr>
        <w:t xml:space="preserve">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w:t>
      </w:r>
      <w:r>
        <w:rPr>
          <w:rFonts w:ascii="PT Astra Serif" w:hAnsi="PT Astra Serif"/>
          <w:sz w:val="28"/>
          <w:szCs w:val="28"/>
        </w:rPr>
        <w:t xml:space="preserve">сов</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w:t>
      </w:r>
      <w:r>
        <w:rPr>
          <w:rFonts w:ascii="PT Astra Serif" w:hAnsi="PT Astra Serif"/>
          <w:sz w:val="28"/>
          <w:szCs w:val="28"/>
        </w:rPr>
        <w:t xml:space="preserve"> Данил Геннадьевич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рассматриваем</w:t>
      </w:r>
      <w:r>
        <w:rPr>
          <w:rFonts w:ascii="PT Astra Serif" w:hAnsi="PT Astra Serif"/>
          <w:sz w:val="28"/>
          <w:szCs w:val="28"/>
        </w:rPr>
        <w:t xml:space="preserve"> в законопроект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акие </w:t>
      </w:r>
      <w:r>
        <w:rPr>
          <w:rFonts w:ascii="PT Astra Serif" w:hAnsi="PT Astra Serif"/>
          <w:sz w:val="28"/>
          <w:szCs w:val="28"/>
        </w:rPr>
        <w:t xml:space="preserve">есть </w:t>
      </w:r>
      <w:r>
        <w:rPr>
          <w:rFonts w:ascii="PT Astra Serif" w:hAnsi="PT Astra Serif"/>
          <w:sz w:val="28"/>
          <w:szCs w:val="28"/>
        </w:rPr>
        <w:t xml:space="preserve">замеч</w:t>
      </w:r>
      <w:r>
        <w:rPr>
          <w:rFonts w:ascii="PT Astra Serif" w:hAnsi="PT Astra Serif"/>
          <w:sz w:val="28"/>
          <w:szCs w:val="28"/>
        </w:rPr>
        <w:t xml:space="preserve">ания, предложения?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Кратко, с места, два доклада, прошу, Александр Сергеевич, В</w:t>
      </w:r>
      <w:r>
        <w:rPr>
          <w:rFonts w:ascii="PT Astra Serif" w:hAnsi="PT Astra Serif"/>
          <w:sz w:val="28"/>
          <w:szCs w:val="28"/>
        </w:rPr>
        <w:t xml:space="preserve">аш и</w:t>
      </w:r>
      <w:r>
        <w:rPr>
          <w:rFonts w:ascii="PT Astra Serif" w:hAnsi="PT Astra Serif"/>
          <w:sz w:val="28"/>
          <w:szCs w:val="28"/>
        </w:rPr>
        <w:t xml:space="preserve">, Виктор Владимирович, В</w:t>
      </w:r>
      <w:r>
        <w:rPr>
          <w:rFonts w:ascii="PT Astra Serif" w:hAnsi="PT Astra Serif"/>
          <w:sz w:val="28"/>
          <w:szCs w:val="28"/>
        </w:rPr>
        <w:t xml:space="preserve">аш.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Виктор Владимирович, В</w:t>
      </w:r>
      <w:r>
        <w:rPr>
          <w:rFonts w:ascii="PT Astra Serif" w:hAnsi="PT Astra Serif"/>
          <w:sz w:val="28"/>
          <w:szCs w:val="28"/>
        </w:rPr>
        <w:t xml:space="preserve">ам </w:t>
      </w:r>
      <w:r>
        <w:rPr>
          <w:rFonts w:ascii="PT Astra Serif" w:hAnsi="PT Astra Serif"/>
          <w:sz w:val="28"/>
          <w:szCs w:val="28"/>
        </w:rPr>
        <w:t xml:space="preserve">- </w:t>
      </w:r>
      <w:r>
        <w:rPr>
          <w:rFonts w:ascii="PT Astra Serif" w:hAnsi="PT Astra Serif"/>
          <w:sz w:val="28"/>
          <w:szCs w:val="28"/>
        </w:rPr>
        <w:t xml:space="preserve">слово,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 первому чтению.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Миненок В.В.,</w:t>
      </w:r>
      <w:r>
        <w:rPr>
          <w:rFonts w:ascii="PT Astra Serif" w:hAnsi="PT Astra Serif"/>
          <w:sz w:val="28"/>
          <w:szCs w:val="28"/>
        </w:rPr>
        <w:t xml:space="preserve"> </w:t>
      </w:r>
      <w:r>
        <w:rPr>
          <w:rFonts w:ascii="PT Astra Serif" w:hAnsi="PT Astra Serif"/>
          <w:sz w:val="28"/>
          <w:szCs w:val="28"/>
        </w:rPr>
        <w:t xml:space="preserve">председатель Счетной палаты Алтайского края.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w:t>
      </w:r>
      <w:r>
        <w:rPr>
          <w:rFonts w:ascii="PT Astra Serif" w:hAnsi="PT Astra Serif"/>
          <w:sz w:val="28"/>
          <w:szCs w:val="28"/>
        </w:rPr>
        <w:t xml:space="preserve"> Алексеевич</w:t>
      </w:r>
      <w:r>
        <w:rPr>
          <w:rFonts w:ascii="PT Astra Serif" w:hAnsi="PT Astra Serif"/>
          <w:sz w:val="28"/>
          <w:szCs w:val="28"/>
        </w:rPr>
        <w:t xml:space="preserve">, у</w:t>
      </w:r>
      <w:r>
        <w:rPr>
          <w:rFonts w:ascii="PT Astra Serif" w:hAnsi="PT Astra Serif"/>
          <w:sz w:val="28"/>
          <w:szCs w:val="28"/>
        </w:rPr>
        <w:t xml:space="preserve">важаемые депутаты, приглаше</w:t>
      </w:r>
      <w:r>
        <w:rPr>
          <w:rFonts w:ascii="PT Astra Serif" w:hAnsi="PT Astra Serif"/>
          <w:sz w:val="28"/>
          <w:szCs w:val="28"/>
        </w:rPr>
        <w:t xml:space="preserve">нные!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Сче</w:t>
      </w:r>
      <w:r>
        <w:rPr>
          <w:rFonts w:ascii="PT Astra Serif" w:hAnsi="PT Astra Serif"/>
          <w:sz w:val="28"/>
          <w:szCs w:val="28"/>
        </w:rPr>
        <w:t xml:space="preserve">тная палата при подготовке заключения в прошлом месяце обращала внимание на то, что в связи с тем, что на федеральном уровне н</w:t>
      </w:r>
      <w:r>
        <w:rPr>
          <w:rFonts w:ascii="PT Astra Serif" w:hAnsi="PT Astra Serif"/>
          <w:sz w:val="28"/>
          <w:szCs w:val="28"/>
        </w:rPr>
        <w:t xml:space="preserve">е все объёмы межбюджетных трансф</w:t>
      </w:r>
      <w:r>
        <w:rPr>
          <w:rFonts w:ascii="PT Astra Serif" w:hAnsi="PT Astra Serif"/>
          <w:sz w:val="28"/>
          <w:szCs w:val="28"/>
        </w:rPr>
        <w:t xml:space="preserve">ертов распределены, </w:t>
      </w:r>
      <w:r>
        <w:rPr>
          <w:rFonts w:ascii="PT Astra Serif" w:hAnsi="PT Astra Serif"/>
          <w:sz w:val="28"/>
          <w:szCs w:val="28"/>
        </w:rPr>
        <w:t xml:space="preserve">и </w:t>
      </w:r>
      <w:r>
        <w:rPr>
          <w:rFonts w:ascii="PT Astra Serif" w:hAnsi="PT Astra Serif"/>
          <w:sz w:val="28"/>
          <w:szCs w:val="28"/>
        </w:rPr>
        <w:t xml:space="preserve">в связи</w:t>
      </w:r>
      <w:r>
        <w:rPr>
          <w:rFonts w:ascii="PT Astra Serif" w:hAnsi="PT Astra Serif"/>
          <w:sz w:val="28"/>
          <w:szCs w:val="28"/>
        </w:rPr>
        <w:t xml:space="preserve"> с тем, что мы ожидали уточнения</w:t>
      </w:r>
      <w:r>
        <w:rPr>
          <w:rFonts w:ascii="PT Astra Serif" w:hAnsi="PT Astra Serif"/>
          <w:sz w:val="28"/>
          <w:szCs w:val="28"/>
        </w:rPr>
        <w:t xml:space="preserve"> прогноза по поступлению акцизов, что нам необходимо будет рассматривать бюджет, возвращаться к рассмотрению в первом чтении </w:t>
      </w:r>
      <w:r>
        <w:rPr>
          <w:rFonts w:ascii="PT Astra Serif" w:hAnsi="PT Astra Serif"/>
          <w:sz w:val="28"/>
          <w:szCs w:val="28"/>
        </w:rPr>
        <w:t xml:space="preserve">вот </w:t>
      </w:r>
      <w:r>
        <w:rPr>
          <w:rFonts w:ascii="PT Astra Serif" w:hAnsi="PT Astra Serif"/>
          <w:sz w:val="28"/>
          <w:szCs w:val="28"/>
        </w:rPr>
        <w:t xml:space="preserve">на этой сессии.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рассмотрели те изменения, которые предлагаются в части доходов, </w:t>
      </w:r>
      <w:r>
        <w:rPr>
          <w:rFonts w:ascii="PT Astra Serif" w:hAnsi="PT Astra Serif"/>
          <w:sz w:val="28"/>
          <w:szCs w:val="28"/>
        </w:rPr>
        <w:t xml:space="preserve">в части направления</w:t>
      </w:r>
      <w:r>
        <w:rPr>
          <w:rFonts w:ascii="PT Astra Serif" w:hAnsi="PT Astra Serif"/>
          <w:sz w:val="28"/>
          <w:szCs w:val="28"/>
        </w:rPr>
        <w:t xml:space="preserve"> их</w:t>
      </w:r>
      <w:r>
        <w:rPr>
          <w:rFonts w:ascii="PT Astra Serif" w:hAnsi="PT Astra Serif"/>
          <w:sz w:val="28"/>
          <w:szCs w:val="28"/>
        </w:rPr>
        <w:t xml:space="preserve"> по расходам</w:t>
      </w:r>
      <w:r>
        <w:rPr>
          <w:rFonts w:ascii="PT Astra Serif" w:hAnsi="PT Astra Serif"/>
          <w:sz w:val="28"/>
          <w:szCs w:val="28"/>
        </w:rPr>
        <w:t xml:space="preserve"> и также посмотрели, как</w:t>
      </w:r>
      <w:r>
        <w:rPr>
          <w:rFonts w:ascii="PT Astra Serif" w:hAnsi="PT Astra Serif"/>
          <w:sz w:val="28"/>
          <w:szCs w:val="28"/>
        </w:rPr>
        <w:t xml:space="preserve"> это отражается на дефиците.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Сче</w:t>
      </w:r>
      <w:r>
        <w:rPr>
          <w:rFonts w:ascii="PT Astra Serif" w:hAnsi="PT Astra Serif"/>
          <w:sz w:val="28"/>
          <w:szCs w:val="28"/>
        </w:rPr>
        <w:t xml:space="preserve">тная палата отмечает, что все</w:t>
      </w:r>
      <w:r>
        <w:rPr>
          <w:rFonts w:ascii="PT Astra Serif" w:hAnsi="PT Astra Serif"/>
          <w:sz w:val="28"/>
          <w:szCs w:val="28"/>
        </w:rPr>
        <w:t xml:space="preserve"> вот</w:t>
      </w:r>
      <w:r>
        <w:rPr>
          <w:rFonts w:ascii="PT Astra Serif" w:hAnsi="PT Astra Serif"/>
          <w:sz w:val="28"/>
          <w:szCs w:val="28"/>
        </w:rPr>
        <w:t xml:space="preserve"> эти </w:t>
      </w:r>
      <w:r>
        <w:rPr>
          <w:rFonts w:ascii="PT Astra Serif" w:hAnsi="PT Astra Serif"/>
          <w:sz w:val="28"/>
          <w:szCs w:val="28"/>
        </w:rPr>
        <w:t xml:space="preserve">именно </w:t>
      </w:r>
      <w:r>
        <w:rPr>
          <w:rFonts w:ascii="PT Astra Serif" w:hAnsi="PT Astra Serif"/>
          <w:sz w:val="28"/>
          <w:szCs w:val="28"/>
        </w:rPr>
        <w:t xml:space="preserve">изменения, которые предлагаются к рас</w:t>
      </w:r>
      <w:r>
        <w:rPr>
          <w:rFonts w:ascii="PT Astra Serif" w:hAnsi="PT Astra Serif"/>
          <w:sz w:val="28"/>
          <w:szCs w:val="28"/>
        </w:rPr>
        <w:t xml:space="preserve">смотрению, они в лучшую сторону. И</w:t>
      </w:r>
      <w:r>
        <w:rPr>
          <w:rFonts w:ascii="PT Astra Serif" w:hAnsi="PT Astra Serif"/>
          <w:sz w:val="28"/>
          <w:szCs w:val="28"/>
        </w:rPr>
        <w:t xml:space="preserve"> у нас увеличиваются собственные доходы, у нас увеличиваются поступления межбюджетных транс</w:t>
      </w:r>
      <w:r>
        <w:rPr>
          <w:rFonts w:ascii="PT Astra Serif" w:hAnsi="PT Astra Serif"/>
          <w:sz w:val="28"/>
          <w:szCs w:val="28"/>
        </w:rPr>
        <w:t xml:space="preserve">фертов,</w:t>
      </w:r>
      <w:r>
        <w:rPr>
          <w:rFonts w:ascii="PT Astra Serif" w:hAnsi="PT Astra Serif"/>
          <w:sz w:val="28"/>
          <w:szCs w:val="28"/>
        </w:rPr>
        <w:t xml:space="preserve"> и те направления расходов, на которые предполагается перераспределить эти доходные источники, они направлены на дальнейшее развитие</w:t>
      </w:r>
      <w:r>
        <w:rPr>
          <w:rFonts w:ascii="PT Astra Serif" w:hAnsi="PT Astra Serif"/>
          <w:sz w:val="28"/>
          <w:szCs w:val="28"/>
        </w:rPr>
        <w:t xml:space="preserve">,</w:t>
      </w:r>
      <w:r>
        <w:rPr>
          <w:rFonts w:ascii="PT Astra Serif" w:hAnsi="PT Astra Serif"/>
          <w:sz w:val="28"/>
          <w:szCs w:val="28"/>
        </w:rPr>
        <w:t xml:space="preserve"> социально-экономичес</w:t>
      </w:r>
      <w:r>
        <w:rPr>
          <w:rFonts w:ascii="PT Astra Serif" w:hAnsi="PT Astra Serif"/>
          <w:sz w:val="28"/>
          <w:szCs w:val="28"/>
        </w:rPr>
        <w:t xml:space="preserve">кое развитие</w:t>
      </w:r>
      <w:r>
        <w:rPr>
          <w:rFonts w:ascii="PT Astra Serif" w:hAnsi="PT Astra Serif"/>
          <w:sz w:val="28"/>
          <w:szCs w:val="28"/>
        </w:rPr>
        <w:t xml:space="preserve">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Счетная палата предлагает поддержать данный законопроект.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Александр Сергеевич.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у нас действительно существенно увеличиваются основные параметры бюджета, в том числе и к аналогичным цифрам прошлого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Соответственно, 21 ноября рабочая группа и комитет приз</w:t>
      </w:r>
      <w:r>
        <w:rPr>
          <w:rFonts w:ascii="PT Astra Serif" w:hAnsi="PT Astra Serif"/>
          <w:sz w:val="28"/>
          <w:szCs w:val="28"/>
        </w:rPr>
        <w:t xml:space="preserve">нали целесообразным возвращение</w:t>
      </w:r>
      <w:r>
        <w:rPr>
          <w:rFonts w:ascii="PT Astra Serif" w:hAnsi="PT Astra Serif"/>
          <w:sz w:val="28"/>
          <w:szCs w:val="28"/>
        </w:rPr>
        <w:t xml:space="preserve"> к процедуре рассмотрения </w:t>
      </w:r>
      <w:r>
        <w:rPr>
          <w:rFonts w:ascii="PT Astra Serif" w:hAnsi="PT Astra Serif"/>
          <w:sz w:val="28"/>
          <w:szCs w:val="28"/>
        </w:rPr>
        <w:t xml:space="preserve">краевого </w:t>
      </w:r>
      <w:r>
        <w:rPr>
          <w:rFonts w:ascii="PT Astra Serif" w:hAnsi="PT Astra Serif"/>
          <w:sz w:val="28"/>
          <w:szCs w:val="28"/>
        </w:rPr>
        <w:t xml:space="preserve">бюджета в первом чтении, ну и</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w:t>
      </w:r>
      <w:r>
        <w:rPr>
          <w:rFonts w:ascii="PT Astra Serif" w:hAnsi="PT Astra Serif"/>
          <w:sz w:val="28"/>
          <w:szCs w:val="28"/>
        </w:rPr>
        <w:t xml:space="preserve"> поддержать </w:t>
      </w:r>
      <w:r>
        <w:rPr>
          <w:rFonts w:ascii="PT Astra Serif" w:hAnsi="PT Astra Serif"/>
          <w:sz w:val="28"/>
          <w:szCs w:val="28"/>
        </w:rPr>
        <w:t xml:space="preserve">данное предложение правительства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«О</w:t>
      </w:r>
      <w:r>
        <w:rPr>
          <w:rFonts w:ascii="PT Astra Serif" w:hAnsi="PT Astra Serif"/>
          <w:sz w:val="28"/>
          <w:szCs w:val="28"/>
        </w:rPr>
        <w:t xml:space="preserve"> краевом бюджете на 2025 год и на плановый период </w:t>
      </w:r>
      <w:r>
        <w:rPr>
          <w:rFonts w:ascii="PT Astra Serif" w:hAnsi="PT Astra Serif"/>
          <w:sz w:val="28"/>
          <w:szCs w:val="28"/>
        </w:rPr>
        <w:t xml:space="preserve">20</w:t>
      </w:r>
      <w:r>
        <w:rPr>
          <w:rFonts w:ascii="PT Astra Serif" w:hAnsi="PT Astra Serif"/>
          <w:sz w:val="28"/>
          <w:szCs w:val="28"/>
        </w:rPr>
        <w:t xml:space="preserve">26</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2027</w:t>
      </w:r>
      <w:r>
        <w:rPr>
          <w:rFonts w:ascii="PT Astra Serif" w:hAnsi="PT Astra Serif"/>
          <w:sz w:val="28"/>
          <w:szCs w:val="28"/>
        </w:rPr>
        <w:t xml:space="preserve"> годов</w:t>
      </w:r>
      <w:r>
        <w:rPr>
          <w:rFonts w:ascii="PT Astra Serif" w:hAnsi="PT Astra Serif"/>
          <w:sz w:val="28"/>
          <w:szCs w:val="28"/>
        </w:rPr>
        <w:t xml:space="preserve">»</w:t>
      </w:r>
      <w:r>
        <w:rPr>
          <w:rFonts w:ascii="PT Astra Serif" w:hAnsi="PT Astra Serif"/>
          <w:sz w:val="28"/>
          <w:szCs w:val="28"/>
        </w:rPr>
        <w:t xml:space="preserve">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47</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16</w:t>
      </w:r>
    </w:p>
    <w:p>
      <w:pPr>
        <w:tabs>
          <w:tab w:val="left" w:pos="3392"/>
        </w:tabs>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28.11.</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301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 законопроект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w:t>
      </w:r>
      <w:r>
        <w:rPr>
          <w:rFonts w:ascii="PT Astra Serif" w:hAnsi="PT Astra Serif"/>
          <w:sz w:val="28"/>
          <w:szCs w:val="28"/>
        </w:rPr>
        <w:t xml:space="preserve">ется Данилу Геннадьевичу Ситникову, заместителю Председателя П</w:t>
      </w:r>
      <w:r>
        <w:rPr>
          <w:rFonts w:ascii="PT Astra Serif" w:hAnsi="PT Astra Serif"/>
          <w:sz w:val="28"/>
          <w:szCs w:val="28"/>
        </w:rPr>
        <w:t xml:space="preserve">равительства Алтайского края, ми</w:t>
      </w:r>
      <w:r>
        <w:rPr>
          <w:rFonts w:ascii="PT Astra Serif" w:hAnsi="PT Astra Serif"/>
          <w:sz w:val="28"/>
          <w:szCs w:val="28"/>
        </w:rPr>
        <w:t xml:space="preserve">нистру финансов Алтайского края.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Данил Геннадьевич.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Ситников Д.Г.,</w:t>
      </w:r>
      <w:r>
        <w:rPr>
          <w:rFonts w:ascii="PT Astra Serif" w:hAnsi="PT Astra Serif"/>
          <w:sz w:val="28"/>
          <w:szCs w:val="28"/>
        </w:rPr>
        <w:t xml:space="preserve"> заместитель Председателя П</w:t>
      </w:r>
      <w:r>
        <w:rPr>
          <w:rFonts w:ascii="PT Astra Serif" w:hAnsi="PT Astra Serif"/>
          <w:sz w:val="28"/>
          <w:szCs w:val="28"/>
        </w:rPr>
        <w:t xml:space="preserve">равительства Алтайского края, ми</w:t>
      </w:r>
      <w:r>
        <w:rPr>
          <w:rFonts w:ascii="PT Astra Serif" w:hAnsi="PT Astra Serif"/>
          <w:sz w:val="28"/>
          <w:szCs w:val="28"/>
        </w:rPr>
        <w:t xml:space="preserve">нистр финансов Алтайского края.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президиум, уважаемые</w:t>
      </w:r>
      <w:r>
        <w:rPr>
          <w:rFonts w:ascii="PT Astra Serif" w:hAnsi="PT Astra Serif"/>
          <w:sz w:val="28"/>
          <w:szCs w:val="28"/>
        </w:rPr>
        <w:t xml:space="preserve"> депутаты, присутствующие!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Общий объем доходов краевого бюджета на 2025 год п</w:t>
      </w:r>
      <w:r>
        <w:rPr>
          <w:rFonts w:ascii="PT Astra Serif" w:hAnsi="PT Astra Serif"/>
          <w:sz w:val="28"/>
          <w:szCs w:val="28"/>
        </w:rPr>
        <w:t xml:space="preserve">ланируется в объеме 180 миллиардов </w:t>
      </w:r>
      <w:r>
        <w:rPr>
          <w:rFonts w:ascii="PT Astra Serif" w:hAnsi="PT Astra Serif"/>
          <w:sz w:val="28"/>
          <w:szCs w:val="28"/>
        </w:rPr>
        <w:t xml:space="preserve">268 миллионов</w:t>
      </w:r>
      <w:r>
        <w:rPr>
          <w:rFonts w:ascii="PT Astra Serif" w:hAnsi="PT Astra Serif"/>
          <w:sz w:val="28"/>
          <w:szCs w:val="28"/>
        </w:rPr>
        <w:t xml:space="preserve"> рублей, в том числе налогов</w:t>
      </w:r>
      <w:r>
        <w:rPr>
          <w:rFonts w:ascii="PT Astra Serif" w:hAnsi="PT Astra Serif"/>
          <w:sz w:val="28"/>
          <w:szCs w:val="28"/>
        </w:rPr>
        <w:t xml:space="preserve">ые и налоговые доходы </w:t>
      </w:r>
      <w:r>
        <w:rPr>
          <w:rFonts w:ascii="PT Astra Serif" w:hAnsi="PT Astra Serif"/>
          <w:sz w:val="28"/>
          <w:szCs w:val="28"/>
        </w:rPr>
        <w:t xml:space="preserve">- </w:t>
      </w:r>
      <w:r>
        <w:rPr>
          <w:rFonts w:ascii="PT Astra Serif" w:hAnsi="PT Astra Serif"/>
          <w:sz w:val="28"/>
          <w:szCs w:val="28"/>
        </w:rPr>
        <w:t xml:space="preserve">112,2 миллиарда</w:t>
      </w:r>
      <w:r>
        <w:rPr>
          <w:rFonts w:ascii="PT Astra Serif" w:hAnsi="PT Astra Serif"/>
          <w:sz w:val="28"/>
          <w:szCs w:val="28"/>
        </w:rPr>
        <w:t xml:space="preserve"> рублей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с увеличением в 2</w:t>
      </w:r>
      <w:r>
        <w:rPr>
          <w:rFonts w:ascii="PT Astra Serif" w:hAnsi="PT Astra Serif"/>
          <w:sz w:val="28"/>
          <w:szCs w:val="28"/>
        </w:rPr>
        <w:t xml:space="preserve">024 году на 26 </w:t>
      </w:r>
      <w:r>
        <w:rPr>
          <w:rFonts w:ascii="PT Astra Serif" w:hAnsi="PT Astra Serif"/>
          <w:sz w:val="28"/>
          <w:szCs w:val="28"/>
        </w:rPr>
        <w:t xml:space="preserve">процентов</w:t>
      </w:r>
      <w:r>
        <w:rPr>
          <w:rFonts w:ascii="PT Astra Serif" w:hAnsi="PT Astra Serif"/>
          <w:sz w:val="28"/>
          <w:szCs w:val="28"/>
        </w:rPr>
        <w:t xml:space="preserve">, что является существенным ростом.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Основная часть доходов формируется из</w:t>
      </w:r>
      <w:r>
        <w:rPr>
          <w:rFonts w:ascii="PT Astra Serif" w:hAnsi="PT Astra Serif"/>
          <w:sz w:val="28"/>
          <w:szCs w:val="28"/>
        </w:rPr>
        <w:t xml:space="preserve"> трех, традиционно,</w:t>
      </w:r>
      <w:r>
        <w:rPr>
          <w:rFonts w:ascii="PT Astra Serif" w:hAnsi="PT Astra Serif"/>
          <w:sz w:val="28"/>
          <w:szCs w:val="28"/>
        </w:rPr>
        <w:t xml:space="preserve"> источников,</w:t>
      </w:r>
      <w:r>
        <w:rPr>
          <w:rFonts w:ascii="PT Astra Serif" w:hAnsi="PT Astra Serif"/>
          <w:sz w:val="28"/>
          <w:szCs w:val="28"/>
        </w:rPr>
        <w:t xml:space="preserve"> э</w:t>
      </w:r>
      <w:r>
        <w:rPr>
          <w:rFonts w:ascii="PT Astra Serif" w:hAnsi="PT Astra Serif"/>
          <w:sz w:val="28"/>
          <w:szCs w:val="28"/>
        </w:rPr>
        <w:t xml:space="preserve">то</w:t>
      </w:r>
      <w:r>
        <w:rPr>
          <w:rFonts w:ascii="PT Astra Serif" w:hAnsi="PT Astra Serif"/>
          <w:sz w:val="28"/>
          <w:szCs w:val="28"/>
        </w:rPr>
        <w:t xml:space="preserve">:</w:t>
      </w:r>
      <w:r>
        <w:rPr>
          <w:rFonts w:ascii="PT Astra Serif" w:hAnsi="PT Astra Serif"/>
          <w:sz w:val="28"/>
          <w:szCs w:val="28"/>
        </w:rPr>
        <w:t xml:space="preserve"> налог на доходы физических лиц, налог на прибыль организаций и акцизы.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w:t>
      </w:r>
      <w:r>
        <w:rPr>
          <w:rFonts w:ascii="PT Astra Serif" w:hAnsi="PT Astra Serif"/>
          <w:sz w:val="28"/>
          <w:szCs w:val="28"/>
        </w:rPr>
        <w:t xml:space="preserve">езвозмезд</w:t>
      </w:r>
      <w:r>
        <w:rPr>
          <w:rFonts w:ascii="PT Astra Serif" w:hAnsi="PT Astra Serif"/>
          <w:sz w:val="28"/>
          <w:szCs w:val="28"/>
        </w:rPr>
        <w:t xml:space="preserve">ные поступления. Объем безвозмездных поступлений </w:t>
      </w:r>
      <w:r>
        <w:rPr>
          <w:rFonts w:ascii="PT Astra Serif" w:hAnsi="PT Astra Serif"/>
          <w:sz w:val="28"/>
          <w:szCs w:val="28"/>
        </w:rPr>
        <w:t xml:space="preserve">составит 68 миллиардов 68 миллионов</w:t>
      </w:r>
      <w:r>
        <w:rPr>
          <w:rFonts w:ascii="PT Astra Serif" w:hAnsi="PT Astra Serif"/>
          <w:sz w:val="28"/>
          <w:szCs w:val="28"/>
        </w:rPr>
        <w:t xml:space="preserve"> рублей. Из федерального </w:t>
      </w:r>
      <w:r>
        <w:rPr>
          <w:rFonts w:ascii="PT Astra Serif" w:hAnsi="PT Astra Serif"/>
          <w:sz w:val="28"/>
          <w:szCs w:val="28"/>
        </w:rPr>
        <w:t xml:space="preserve">уровня… Из федерального </w:t>
      </w:r>
      <w:r>
        <w:rPr>
          <w:rFonts w:ascii="PT Astra Serif" w:hAnsi="PT Astra Serif"/>
          <w:sz w:val="28"/>
          <w:szCs w:val="28"/>
        </w:rPr>
        <w:t xml:space="preserve">бюджета на 2025 год распределен 101 межбюдже</w:t>
      </w:r>
      <w:r>
        <w:rPr>
          <w:rFonts w:ascii="PT Astra Serif" w:hAnsi="PT Astra Serif"/>
          <w:sz w:val="28"/>
          <w:szCs w:val="28"/>
        </w:rPr>
        <w:t xml:space="preserve">тный трансф</w:t>
      </w:r>
      <w:r>
        <w:rPr>
          <w:rFonts w:ascii="PT Astra Serif" w:hAnsi="PT Astra Serif"/>
          <w:sz w:val="28"/>
          <w:szCs w:val="28"/>
        </w:rPr>
        <w:t xml:space="preserve">ерт.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 сче</w:t>
      </w:r>
      <w:r>
        <w:rPr>
          <w:rFonts w:ascii="PT Astra Serif" w:hAnsi="PT Astra Serif"/>
          <w:sz w:val="28"/>
          <w:szCs w:val="28"/>
        </w:rPr>
        <w:t xml:space="preserve">т средств федерального бюджета А</w:t>
      </w:r>
      <w:r>
        <w:rPr>
          <w:rFonts w:ascii="PT Astra Serif" w:hAnsi="PT Astra Serif"/>
          <w:sz w:val="28"/>
          <w:szCs w:val="28"/>
        </w:rPr>
        <w:t xml:space="preserve">лтайскому краю </w:t>
      </w:r>
      <w:r>
        <w:rPr>
          <w:rFonts w:ascii="PT Astra Serif" w:hAnsi="PT Astra Serif"/>
          <w:sz w:val="28"/>
          <w:szCs w:val="28"/>
        </w:rPr>
        <w:t xml:space="preserve">распределены</w:t>
      </w:r>
      <w:r>
        <w:rPr>
          <w:rFonts w:ascii="PT Astra Serif" w:hAnsi="PT Astra Serif"/>
          <w:sz w:val="28"/>
          <w:szCs w:val="28"/>
        </w:rPr>
        <w:t xml:space="preserve"> межбюджетные трансф</w:t>
      </w:r>
      <w:r>
        <w:rPr>
          <w:rFonts w:ascii="PT Astra Serif" w:hAnsi="PT Astra Serif"/>
          <w:sz w:val="28"/>
          <w:szCs w:val="28"/>
        </w:rPr>
        <w:t xml:space="preserve">ерты по следующим направлениям. Назову наиболее крупные из них. Это</w:t>
      </w:r>
      <w:r>
        <w:rPr>
          <w:rFonts w:ascii="PT Astra Serif" w:hAnsi="PT Astra Serif"/>
          <w:sz w:val="28"/>
          <w:szCs w:val="28"/>
        </w:rPr>
        <w:t xml:space="preserve">:</w:t>
      </w:r>
      <w:r>
        <w:rPr>
          <w:rFonts w:ascii="PT Astra Serif" w:hAnsi="PT Astra Serif"/>
          <w:sz w:val="28"/>
          <w:szCs w:val="28"/>
        </w:rPr>
        <w:t xml:space="preserve"> субсидия на приведение в нормативное состояние </w:t>
      </w:r>
      <w:r>
        <w:rPr>
          <w:rFonts w:ascii="PT Astra Serif" w:hAnsi="PT Astra Serif"/>
          <w:sz w:val="28"/>
          <w:szCs w:val="28"/>
        </w:rPr>
        <w:t xml:space="preserve">автомобильных дорог, ежемесячное вознаграждение за классное руководство, модернизация первичного звена здравоохранения, б</w:t>
      </w:r>
      <w:r>
        <w:rPr>
          <w:rFonts w:ascii="PT Astra Serif" w:hAnsi="PT Astra Serif"/>
          <w:sz w:val="28"/>
          <w:szCs w:val="28"/>
        </w:rPr>
        <w:t xml:space="preserve">есплатное горячее питание детей, модернизация школьных систем образования и ряд других направлений.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Расходы. Общий объем расходов краево</w:t>
      </w:r>
      <w:r>
        <w:rPr>
          <w:rFonts w:ascii="PT Astra Serif" w:hAnsi="PT Astra Serif"/>
          <w:sz w:val="28"/>
          <w:szCs w:val="28"/>
        </w:rPr>
        <w:t xml:space="preserve">го бюджета составит 192 миллиарда </w:t>
      </w:r>
      <w:r>
        <w:rPr>
          <w:rFonts w:ascii="PT Astra Serif" w:hAnsi="PT Astra Serif"/>
          <w:sz w:val="28"/>
          <w:szCs w:val="28"/>
        </w:rPr>
        <w:t xml:space="preserve">383 миллиона</w:t>
      </w:r>
      <w:r>
        <w:rPr>
          <w:rFonts w:ascii="PT Astra Serif" w:hAnsi="PT Astra Serif"/>
          <w:sz w:val="28"/>
          <w:szCs w:val="28"/>
        </w:rPr>
        <w:t xml:space="preserve"> рублей, что выше первоначал</w:t>
      </w:r>
      <w:r>
        <w:rPr>
          <w:rFonts w:ascii="PT Astra Serif" w:hAnsi="PT Astra Serif"/>
          <w:sz w:val="28"/>
          <w:szCs w:val="28"/>
        </w:rPr>
        <w:t xml:space="preserve">ьного бюджета на 2024 год на 17 процентов</w:t>
      </w:r>
      <w:r>
        <w:rPr>
          <w:rFonts w:ascii="PT Astra Serif" w:hAnsi="PT Astra Serif"/>
          <w:sz w:val="28"/>
          <w:szCs w:val="28"/>
        </w:rPr>
        <w:t xml:space="preserve">. Рост </w:t>
      </w:r>
      <w:r>
        <w:rPr>
          <w:rFonts w:ascii="PT Astra Serif" w:hAnsi="PT Astra Serif"/>
          <w:sz w:val="28"/>
          <w:szCs w:val="28"/>
        </w:rPr>
        <w:t xml:space="preserve">к первому чтению составляет 107 процентов</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Основную долю расходной части бюджета формируют социальные расх</w:t>
      </w:r>
      <w:r>
        <w:rPr>
          <w:rFonts w:ascii="PT Astra Serif" w:hAnsi="PT Astra Serif"/>
          <w:sz w:val="28"/>
          <w:szCs w:val="28"/>
        </w:rPr>
        <w:t xml:space="preserve">оды, доля которых составляет 67 процентов</w:t>
      </w:r>
      <w:r>
        <w:rPr>
          <w:rFonts w:ascii="PT Astra Serif" w:hAnsi="PT Astra Serif"/>
          <w:sz w:val="28"/>
          <w:szCs w:val="28"/>
        </w:rPr>
        <w:t xml:space="preserve"> от общего объема расходов. При формировании расходной части бюджета распределение произошло в соответствии с целевым назначением дополнительно поступивших ко второму чтению межбюджет</w:t>
      </w:r>
      <w:r>
        <w:rPr>
          <w:rFonts w:ascii="PT Astra Serif" w:hAnsi="PT Astra Serif"/>
          <w:sz w:val="28"/>
          <w:szCs w:val="28"/>
        </w:rPr>
        <w:t xml:space="preserve">ных трансф</w:t>
      </w:r>
      <w:r>
        <w:rPr>
          <w:rFonts w:ascii="PT Astra Serif" w:hAnsi="PT Astra Serif"/>
          <w:sz w:val="28"/>
          <w:szCs w:val="28"/>
        </w:rPr>
        <w:t xml:space="preserve">ертов, а также на основании предложений, поступивших от субъектов законодательной </w:t>
      </w:r>
      <w:r>
        <w:rPr>
          <w:rFonts w:ascii="PT Astra Serif" w:hAnsi="PT Astra Serif"/>
          <w:sz w:val="28"/>
          <w:szCs w:val="28"/>
        </w:rPr>
        <w:t xml:space="preserve">инициативы:</w:t>
      </w:r>
      <w:r>
        <w:rPr>
          <w:rFonts w:ascii="PT Astra Serif" w:hAnsi="PT Astra Serif"/>
          <w:sz w:val="28"/>
          <w:szCs w:val="28"/>
        </w:rPr>
        <w:t xml:space="preserve"> фракций, комитетов Законодательного С</w:t>
      </w:r>
      <w:r>
        <w:rPr>
          <w:rFonts w:ascii="PT Astra Serif" w:hAnsi="PT Astra Serif"/>
          <w:sz w:val="28"/>
          <w:szCs w:val="28"/>
        </w:rPr>
        <w:t xml:space="preserve">обрания, прокуратуры Алтайского края и иных субъектов законодательной</w:t>
      </w:r>
      <w:r>
        <w:rPr>
          <w:rFonts w:ascii="PT Astra Serif" w:hAnsi="PT Astra Serif"/>
          <w:sz w:val="28"/>
          <w:szCs w:val="28"/>
        </w:rPr>
        <w:t xml:space="preserve"> инициативы.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рамках поддержки</w:t>
      </w:r>
      <w:r>
        <w:rPr>
          <w:rFonts w:ascii="PT Astra Serif" w:hAnsi="PT Astra Serif"/>
          <w:sz w:val="28"/>
          <w:szCs w:val="28"/>
        </w:rPr>
        <w:t xml:space="preserve">… Назову отдельные направления. В</w:t>
      </w:r>
      <w:r>
        <w:rPr>
          <w:rFonts w:ascii="PT Astra Serif" w:hAnsi="PT Astra Serif"/>
          <w:sz w:val="28"/>
          <w:szCs w:val="28"/>
        </w:rPr>
        <w:t xml:space="preserve"> рамках поддержки реального сектора. Национальная экономика</w:t>
      </w:r>
      <w:r>
        <w:rPr>
          <w:rFonts w:ascii="PT Astra Serif" w:hAnsi="PT Astra Serif"/>
          <w:sz w:val="28"/>
          <w:szCs w:val="28"/>
        </w:rPr>
        <w:t xml:space="preserve">,</w:t>
      </w:r>
      <w:r>
        <w:rPr>
          <w:rFonts w:ascii="PT Astra Serif" w:hAnsi="PT Astra Serif"/>
          <w:sz w:val="28"/>
          <w:szCs w:val="28"/>
        </w:rPr>
        <w:t xml:space="preserve"> раздел увеличивается на 1 миллиард 922 миллиона рублей, жилищно-коммунальное хозяйство </w:t>
      </w:r>
      <w:r>
        <w:rPr>
          <w:rFonts w:ascii="PT Astra Serif" w:hAnsi="PT Astra Serif"/>
          <w:sz w:val="28"/>
          <w:szCs w:val="28"/>
        </w:rPr>
        <w:t xml:space="preserve">- </w:t>
      </w:r>
      <w:r>
        <w:rPr>
          <w:rFonts w:ascii="PT Astra Serif" w:hAnsi="PT Astra Serif"/>
          <w:sz w:val="28"/>
          <w:szCs w:val="28"/>
        </w:rPr>
        <w:t xml:space="preserve">на 3 миллиа</w:t>
      </w:r>
      <w:r>
        <w:rPr>
          <w:rFonts w:ascii="PT Astra Serif" w:hAnsi="PT Astra Serif"/>
          <w:sz w:val="28"/>
          <w:szCs w:val="28"/>
        </w:rPr>
        <w:t xml:space="preserve">рда 81 миллион рублей, отрасль «Образование»</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2 </w:t>
      </w:r>
      <w:r>
        <w:rPr>
          <w:rFonts w:ascii="PT Astra Serif" w:hAnsi="PT Astra Serif"/>
          <w:sz w:val="28"/>
          <w:szCs w:val="28"/>
        </w:rPr>
        <w:t xml:space="preserve">миллиарда 459 миллионов рублей, отр</w:t>
      </w:r>
      <w:r>
        <w:rPr>
          <w:rFonts w:ascii="PT Astra Serif" w:hAnsi="PT Astra Serif"/>
          <w:sz w:val="28"/>
          <w:szCs w:val="28"/>
        </w:rPr>
        <w:t xml:space="preserve">асль «Культура»</w:t>
      </w:r>
      <w:r>
        <w:rPr>
          <w:rFonts w:ascii="PT Astra Serif" w:hAnsi="PT Astra Serif"/>
          <w:sz w:val="28"/>
          <w:szCs w:val="28"/>
        </w:rPr>
        <w:t xml:space="preserve"> -</w:t>
      </w:r>
      <w:r>
        <w:rPr>
          <w:rFonts w:ascii="PT Astra Serif" w:hAnsi="PT Astra Serif"/>
          <w:sz w:val="28"/>
          <w:szCs w:val="28"/>
        </w:rPr>
        <w:t xml:space="preserve"> 226 миллионов рублей, здравоохранение </w:t>
      </w:r>
      <w:r>
        <w:rPr>
          <w:rFonts w:ascii="PT Astra Serif" w:hAnsi="PT Astra Serif"/>
          <w:sz w:val="28"/>
          <w:szCs w:val="28"/>
        </w:rPr>
        <w:t xml:space="preserve">- </w:t>
      </w:r>
      <w:r>
        <w:rPr>
          <w:rFonts w:ascii="PT Astra Serif" w:hAnsi="PT Astra Serif"/>
          <w:sz w:val="28"/>
          <w:szCs w:val="28"/>
        </w:rPr>
        <w:t xml:space="preserve">плюс 2 миллиарда 319 миллионов рублей, социальное обеспечение </w:t>
      </w:r>
      <w:r>
        <w:rPr>
          <w:rFonts w:ascii="PT Astra Serif" w:hAnsi="PT Astra Serif"/>
          <w:sz w:val="28"/>
          <w:szCs w:val="28"/>
        </w:rPr>
        <w:t xml:space="preserve">- </w:t>
      </w:r>
      <w:r>
        <w:rPr>
          <w:rFonts w:ascii="PT Astra Serif" w:hAnsi="PT Astra Serif"/>
          <w:sz w:val="28"/>
          <w:szCs w:val="28"/>
        </w:rPr>
        <w:t xml:space="preserve">1 миллиард 235 миллионов рублей, спорт увелич</w:t>
      </w:r>
      <w:r>
        <w:rPr>
          <w:rFonts w:ascii="PT Astra Serif" w:hAnsi="PT Astra Serif"/>
          <w:sz w:val="28"/>
          <w:szCs w:val="28"/>
        </w:rPr>
        <w:t xml:space="preserve">ивается на 681 миллион рублей. О</w:t>
      </w:r>
      <w:r>
        <w:rPr>
          <w:rFonts w:ascii="PT Astra Serif" w:hAnsi="PT Astra Serif"/>
          <w:sz w:val="28"/>
          <w:szCs w:val="28"/>
        </w:rPr>
        <w:t xml:space="preserve">бщ</w:t>
      </w:r>
      <w:r>
        <w:rPr>
          <w:rFonts w:ascii="PT Astra Serif" w:hAnsi="PT Astra Serif"/>
          <w:sz w:val="28"/>
          <w:szCs w:val="28"/>
        </w:rPr>
        <w:t xml:space="preserve">ий объем составит 2,8 миллиарда</w:t>
      </w:r>
      <w:r>
        <w:rPr>
          <w:rFonts w:ascii="PT Astra Serif" w:hAnsi="PT Astra Serif"/>
          <w:sz w:val="28"/>
          <w:szCs w:val="28"/>
        </w:rPr>
        <w:t xml:space="preserve"> рублей</w:t>
      </w:r>
      <w:r>
        <w:rPr>
          <w:rFonts w:ascii="PT Astra Serif" w:hAnsi="PT Astra Serif"/>
          <w:sz w:val="28"/>
          <w:szCs w:val="28"/>
        </w:rPr>
        <w:t xml:space="preserve">,</w:t>
      </w:r>
      <w:r>
        <w:rPr>
          <w:rFonts w:ascii="PT Astra Serif" w:hAnsi="PT Astra Serif"/>
          <w:sz w:val="28"/>
          <w:szCs w:val="28"/>
        </w:rPr>
        <w:t xml:space="preserve"> это 160 процентов </w:t>
      </w:r>
      <w:r>
        <w:rPr>
          <w:rFonts w:ascii="PT Astra Serif" w:hAnsi="PT Astra Serif"/>
          <w:sz w:val="28"/>
          <w:szCs w:val="28"/>
        </w:rPr>
        <w:t xml:space="preserve">к </w:t>
      </w:r>
      <w:r>
        <w:rPr>
          <w:rFonts w:ascii="PT Astra Serif" w:hAnsi="PT Astra Serif"/>
          <w:sz w:val="28"/>
          <w:szCs w:val="28"/>
        </w:rPr>
        <w:t xml:space="preserve">бюджету 2024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Приоритетом является поддержка муниципалитетов. Общий объем расходов в </w:t>
      </w:r>
      <w:r>
        <w:rPr>
          <w:rFonts w:ascii="PT Astra Serif" w:hAnsi="PT Astra Serif"/>
          <w:sz w:val="28"/>
          <w:szCs w:val="28"/>
        </w:rPr>
        <w:t xml:space="preserve">2025 году составит 62,3 миллиарда</w:t>
      </w:r>
      <w:r>
        <w:rPr>
          <w:rFonts w:ascii="PT Astra Serif" w:hAnsi="PT Astra Serif"/>
          <w:sz w:val="28"/>
          <w:szCs w:val="28"/>
        </w:rPr>
        <w:t xml:space="preserve"> р</w:t>
      </w:r>
      <w:r>
        <w:rPr>
          <w:rFonts w:ascii="PT Astra Serif" w:hAnsi="PT Astra Serif"/>
          <w:sz w:val="28"/>
          <w:szCs w:val="28"/>
        </w:rPr>
        <w:t xml:space="preserve">ублей</w:t>
      </w:r>
      <w:r>
        <w:rPr>
          <w:rFonts w:ascii="PT Astra Serif" w:hAnsi="PT Astra Serif"/>
          <w:sz w:val="28"/>
          <w:szCs w:val="28"/>
        </w:rPr>
        <w:t xml:space="preserve">,</w:t>
      </w:r>
      <w:r>
        <w:rPr>
          <w:rFonts w:ascii="PT Astra Serif" w:hAnsi="PT Astra Serif"/>
          <w:sz w:val="28"/>
          <w:szCs w:val="28"/>
        </w:rPr>
        <w:t xml:space="preserve"> с ростом на 6,9 </w:t>
      </w:r>
      <w:r>
        <w:rPr>
          <w:rFonts w:ascii="PT Astra Serif" w:hAnsi="PT Astra Serif"/>
          <w:sz w:val="28"/>
          <w:szCs w:val="28"/>
        </w:rPr>
        <w:t xml:space="preserve">миллиарда</w:t>
      </w:r>
      <w:r>
        <w:rPr>
          <w:rFonts w:ascii="PT Astra Serif" w:hAnsi="PT Astra Serif"/>
          <w:sz w:val="28"/>
          <w:szCs w:val="28"/>
        </w:rPr>
        <w:t xml:space="preserve"> рублей. Сохранены все виды межбюджетных трансфертов. Дотация на выравнивание увеличена на 300 миллионов рублей. Общий объем составит 3,1 </w:t>
      </w:r>
      <w:r>
        <w:rPr>
          <w:rFonts w:ascii="PT Astra Serif" w:hAnsi="PT Astra Serif"/>
          <w:sz w:val="28"/>
          <w:szCs w:val="28"/>
        </w:rPr>
        <w:t xml:space="preserve">миллиарда </w:t>
      </w:r>
      <w:r>
        <w:rPr>
          <w:rFonts w:ascii="PT Astra Serif" w:hAnsi="PT Astra Serif"/>
          <w:sz w:val="28"/>
          <w:szCs w:val="28"/>
        </w:rPr>
        <w:t xml:space="preserve">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и о</w:t>
      </w:r>
      <w:r>
        <w:rPr>
          <w:rFonts w:ascii="PT Astra Serif" w:hAnsi="PT Astra Serif"/>
          <w:sz w:val="28"/>
          <w:szCs w:val="28"/>
        </w:rPr>
        <w:t xml:space="preserve">тдельно остановл</w:t>
      </w:r>
      <w:r>
        <w:rPr>
          <w:rFonts w:ascii="PT Astra Serif" w:hAnsi="PT Astra Serif"/>
          <w:sz w:val="28"/>
          <w:szCs w:val="28"/>
        </w:rPr>
        <w:t xml:space="preserve">юсь</w:t>
      </w:r>
      <w:r>
        <w:rPr>
          <w:rFonts w:ascii="PT Astra Serif" w:hAnsi="PT Astra Serif"/>
          <w:sz w:val="28"/>
          <w:szCs w:val="28"/>
        </w:rPr>
        <w:t xml:space="preserve">. Практически </w:t>
      </w:r>
      <w:r>
        <w:rPr>
          <w:rFonts w:ascii="PT Astra Serif" w:hAnsi="PT Astra Serif"/>
          <w:sz w:val="28"/>
          <w:szCs w:val="28"/>
        </w:rPr>
        <w:t xml:space="preserve">все фракции задавали вопрос по П</w:t>
      </w:r>
      <w:r>
        <w:rPr>
          <w:rFonts w:ascii="PT Astra Serif" w:hAnsi="PT Astra Serif"/>
          <w:sz w:val="28"/>
          <w:szCs w:val="28"/>
        </w:rPr>
        <w:t xml:space="preserve">роекту поддержки местных инициатив. Общи</w:t>
      </w:r>
      <w:r>
        <w:rPr>
          <w:rFonts w:ascii="PT Astra Serif" w:hAnsi="PT Astra Serif"/>
          <w:sz w:val="28"/>
          <w:szCs w:val="28"/>
        </w:rPr>
        <w:t xml:space="preserve">й объем увелич</w:t>
      </w:r>
      <w:r>
        <w:rPr>
          <w:rFonts w:ascii="PT Astra Serif" w:hAnsi="PT Astra Serif"/>
          <w:sz w:val="28"/>
          <w:szCs w:val="28"/>
        </w:rPr>
        <w:t xml:space="preserve">ивается на 100 миллионов рублей и</w:t>
      </w:r>
      <w:r>
        <w:rPr>
          <w:rFonts w:ascii="PT Astra Serif" w:hAnsi="PT Astra Serif"/>
          <w:sz w:val="28"/>
          <w:szCs w:val="28"/>
        </w:rPr>
        <w:t xml:space="preserve"> составит 500 миллионов</w:t>
      </w:r>
      <w:r>
        <w:rPr>
          <w:rFonts w:ascii="PT Astra Serif" w:hAnsi="PT Astra Serif"/>
          <w:sz w:val="28"/>
          <w:szCs w:val="28"/>
        </w:rPr>
        <w:t xml:space="preserve"> рублей, а также будет увеличена стоимость одного проекта.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 второму чтению учтено подавляющее большинство поправок</w:t>
      </w:r>
      <w:r>
        <w:rPr>
          <w:rFonts w:ascii="PT Astra Serif" w:hAnsi="PT Astra Serif"/>
          <w:sz w:val="28"/>
          <w:szCs w:val="28"/>
        </w:rPr>
        <w:t xml:space="preserve">,</w:t>
      </w:r>
      <w:r>
        <w:rPr>
          <w:rFonts w:ascii="PT Astra Serif" w:hAnsi="PT Astra Serif"/>
          <w:sz w:val="28"/>
          <w:szCs w:val="28"/>
        </w:rPr>
        <w:t xml:space="preserve"> предс</w:t>
      </w:r>
      <w:r>
        <w:rPr>
          <w:rFonts w:ascii="PT Astra Serif" w:hAnsi="PT Astra Serif"/>
          <w:sz w:val="28"/>
          <w:szCs w:val="28"/>
        </w:rPr>
        <w:t xml:space="preserve">тавленны</w:t>
      </w:r>
      <w:r>
        <w:rPr>
          <w:rFonts w:ascii="PT Astra Serif" w:hAnsi="PT Astra Serif"/>
          <w:sz w:val="28"/>
          <w:szCs w:val="28"/>
        </w:rPr>
        <w:t xml:space="preserve">х. К</w:t>
      </w:r>
      <w:r>
        <w:rPr>
          <w:rFonts w:ascii="PT Astra Serif" w:hAnsi="PT Astra Serif"/>
          <w:sz w:val="28"/>
          <w:szCs w:val="28"/>
        </w:rPr>
        <w:t xml:space="preserve"> каким-то из них</w:t>
      </w:r>
      <w:r>
        <w:rPr>
          <w:rFonts w:ascii="PT Astra Serif" w:hAnsi="PT Astra Serif"/>
          <w:sz w:val="28"/>
          <w:szCs w:val="28"/>
        </w:rPr>
        <w:t xml:space="preserve">, к</w:t>
      </w:r>
      <w:r>
        <w:rPr>
          <w:rFonts w:ascii="PT Astra Serif" w:hAnsi="PT Astra Serif"/>
          <w:sz w:val="28"/>
          <w:szCs w:val="28"/>
        </w:rPr>
        <w:t xml:space="preserve"> части</w:t>
      </w:r>
      <w:r>
        <w:rPr>
          <w:rFonts w:ascii="PT Astra Serif" w:hAnsi="PT Astra Serif"/>
          <w:sz w:val="28"/>
          <w:szCs w:val="28"/>
        </w:rPr>
        <w:t xml:space="preserve">,</w:t>
      </w:r>
      <w:r>
        <w:rPr>
          <w:rFonts w:ascii="PT Astra Serif" w:hAnsi="PT Astra Serif"/>
          <w:sz w:val="28"/>
          <w:szCs w:val="28"/>
        </w:rPr>
        <w:t xml:space="preserve"> какой-то из них</w:t>
      </w:r>
      <w:r>
        <w:rPr>
          <w:rFonts w:ascii="PT Astra Serif" w:hAnsi="PT Astra Serif"/>
          <w:sz w:val="28"/>
          <w:szCs w:val="28"/>
        </w:rPr>
        <w:t xml:space="preserve">,</w:t>
      </w:r>
      <w:r>
        <w:rPr>
          <w:rFonts w:ascii="PT Astra Serif" w:hAnsi="PT Astra Serif"/>
          <w:sz w:val="28"/>
          <w:szCs w:val="28"/>
        </w:rPr>
        <w:t xml:space="preserve"> мы вернемся</w:t>
      </w:r>
      <w:r>
        <w:rPr>
          <w:rFonts w:ascii="PT Astra Serif" w:hAnsi="PT Astra Serif"/>
          <w:sz w:val="28"/>
          <w:szCs w:val="28"/>
        </w:rPr>
        <w:t xml:space="preserve">,</w:t>
      </w:r>
      <w:r>
        <w:rPr>
          <w:rFonts w:ascii="PT Astra Serif" w:hAnsi="PT Astra Serif"/>
          <w:sz w:val="28"/>
          <w:szCs w:val="28"/>
        </w:rPr>
        <w:t xml:space="preserve"> традиционно</w:t>
      </w:r>
      <w:r>
        <w:rPr>
          <w:rFonts w:ascii="PT Astra Serif" w:hAnsi="PT Astra Serif"/>
          <w:sz w:val="28"/>
          <w:szCs w:val="28"/>
        </w:rPr>
        <w:t xml:space="preserve">,</w:t>
      </w:r>
      <w:r>
        <w:rPr>
          <w:rFonts w:ascii="PT Astra Serif" w:hAnsi="PT Astra Serif"/>
          <w:sz w:val="28"/>
          <w:szCs w:val="28"/>
        </w:rPr>
        <w:t xml:space="preserve"> в ходе исполнения бюджета 2025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представленный проект закона о краевом бюджете на 2025 год и плановый период сбалансирован </w:t>
      </w:r>
      <w:r>
        <w:rPr>
          <w:rFonts w:ascii="PT Astra Serif" w:hAnsi="PT Astra Serif"/>
          <w:sz w:val="28"/>
          <w:szCs w:val="28"/>
        </w:rPr>
        <w:t xml:space="preserve">по доходам </w:t>
      </w:r>
      <w:r>
        <w:rPr>
          <w:rFonts w:ascii="PT Astra Serif" w:hAnsi="PT Astra Serif"/>
          <w:sz w:val="28"/>
          <w:szCs w:val="28"/>
        </w:rPr>
        <w:t xml:space="preserve">и расхода</w:t>
      </w:r>
      <w:r>
        <w:rPr>
          <w:rFonts w:ascii="PT Astra Serif" w:hAnsi="PT Astra Serif"/>
          <w:sz w:val="28"/>
          <w:szCs w:val="28"/>
        </w:rPr>
        <w:t xml:space="preserve">м, позволяет обеспечить участие края в национал</w:t>
      </w:r>
      <w:r>
        <w:rPr>
          <w:rFonts w:ascii="PT Astra Serif" w:hAnsi="PT Astra Serif"/>
          <w:sz w:val="28"/>
          <w:szCs w:val="28"/>
        </w:rPr>
        <w:t xml:space="preserve">ьных и федеральных проектах, даё</w:t>
      </w:r>
      <w:r>
        <w:rPr>
          <w:rFonts w:ascii="PT Astra Serif" w:hAnsi="PT Astra Serif"/>
          <w:sz w:val="28"/>
          <w:szCs w:val="28"/>
        </w:rPr>
        <w:t xml:space="preserve">т возможность для развития бизнеса, предусматривает индексацию заработной платы, финансовую поддержку муниципальных образований</w:t>
      </w:r>
      <w:r>
        <w:rPr>
          <w:rFonts w:ascii="PT Astra Serif" w:hAnsi="PT Astra Serif"/>
          <w:sz w:val="28"/>
          <w:szCs w:val="28"/>
        </w:rPr>
        <w:t xml:space="preserve"> и</w:t>
      </w:r>
      <w:r>
        <w:rPr>
          <w:rFonts w:ascii="PT Astra Serif" w:hAnsi="PT Astra Serif"/>
          <w:sz w:val="28"/>
          <w:szCs w:val="28"/>
        </w:rPr>
        <w:t xml:space="preserve"> соответствует действующе</w:t>
      </w:r>
      <w:r>
        <w:rPr>
          <w:rFonts w:ascii="PT Astra Serif" w:hAnsi="PT Astra Serif"/>
          <w:sz w:val="28"/>
          <w:szCs w:val="28"/>
        </w:rPr>
        <w:t xml:space="preserve">м</w:t>
      </w:r>
      <w:r>
        <w:rPr>
          <w:rFonts w:ascii="PT Astra Serif" w:hAnsi="PT Astra Serif"/>
          <w:sz w:val="28"/>
          <w:szCs w:val="28"/>
        </w:rPr>
        <w:t xml:space="preserve">у законодательству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Разработчики просят поддержать во втором чтении проект закона о </w:t>
      </w:r>
      <w:r>
        <w:rPr>
          <w:rFonts w:ascii="PT Astra Serif" w:hAnsi="PT Astra Serif"/>
          <w:sz w:val="28"/>
          <w:szCs w:val="28"/>
        </w:rPr>
        <w:t xml:space="preserve">краевом бюджете</w:t>
      </w:r>
      <w:r>
        <w:rPr>
          <w:rFonts w:ascii="PT Astra Serif" w:hAnsi="PT Astra Serif"/>
          <w:sz w:val="28"/>
          <w:szCs w:val="28"/>
        </w:rPr>
        <w:t xml:space="preserve"> на 2025 год и плановый период.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Данил Геннадьевич.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вопросы к</w:t>
      </w:r>
      <w:r>
        <w:rPr>
          <w:rFonts w:ascii="PT Astra Serif" w:hAnsi="PT Astra Serif"/>
          <w:sz w:val="28"/>
          <w:szCs w:val="28"/>
        </w:rPr>
        <w:t xml:space="preserve"> Данил</w:t>
      </w:r>
      <w:r>
        <w:rPr>
          <w:rFonts w:ascii="PT Astra Serif" w:hAnsi="PT Astra Serif"/>
          <w:sz w:val="28"/>
          <w:szCs w:val="28"/>
        </w:rPr>
        <w:t xml:space="preserve">у</w:t>
      </w:r>
      <w:r>
        <w:rPr>
          <w:rFonts w:ascii="PT Astra Serif" w:hAnsi="PT Astra Serif"/>
          <w:sz w:val="28"/>
          <w:szCs w:val="28"/>
        </w:rPr>
        <w:t xml:space="preserve"> Геннадьевич</w:t>
      </w:r>
      <w:r>
        <w:rPr>
          <w:rFonts w:ascii="PT Astra Serif" w:hAnsi="PT Astra Serif"/>
          <w:sz w:val="28"/>
          <w:szCs w:val="28"/>
        </w:rPr>
        <w:t xml:space="preserve">у, п</w:t>
      </w:r>
      <w:r>
        <w:rPr>
          <w:rFonts w:ascii="PT Astra Serif" w:hAnsi="PT Astra Serif"/>
          <w:sz w:val="28"/>
          <w:szCs w:val="28"/>
        </w:rPr>
        <w:t xml:space="preserve">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Арци</w:t>
      </w:r>
      <w:r>
        <w:rPr>
          <w:rFonts w:ascii="PT Astra Serif" w:hAnsi="PT Astra Serif"/>
          <w:sz w:val="28"/>
          <w:szCs w:val="28"/>
        </w:rPr>
        <w:t xml:space="preserve">башев Антон Игоревич,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Данил</w:t>
      </w:r>
      <w:r>
        <w:rPr>
          <w:rFonts w:ascii="PT Astra Serif" w:hAnsi="PT Astra Serif"/>
          <w:sz w:val="28"/>
          <w:szCs w:val="28"/>
        </w:rPr>
        <w:t xml:space="preserve"> Геннадьевич, рост расходов на П</w:t>
      </w:r>
      <w:r>
        <w:rPr>
          <w:rFonts w:ascii="PT Astra Serif" w:hAnsi="PT Astra Serif"/>
          <w:sz w:val="28"/>
          <w:szCs w:val="28"/>
        </w:rPr>
        <w:t xml:space="preserve">равительство </w:t>
      </w:r>
      <w:r>
        <w:rPr>
          <w:rFonts w:ascii="PT Astra Serif" w:hAnsi="PT Astra Serif"/>
          <w:sz w:val="28"/>
          <w:szCs w:val="28"/>
        </w:rPr>
        <w:t xml:space="preserve">Алтай</w:t>
      </w:r>
      <w:r>
        <w:rPr>
          <w:rFonts w:ascii="PT Astra Serif" w:hAnsi="PT Astra Serif"/>
          <w:sz w:val="28"/>
          <w:szCs w:val="28"/>
        </w:rPr>
        <w:t xml:space="preserve">ского края, н</w:t>
      </w:r>
      <w:r>
        <w:rPr>
          <w:rFonts w:ascii="PT Astra Serif" w:hAnsi="PT Astra Serif"/>
          <w:sz w:val="28"/>
          <w:szCs w:val="28"/>
        </w:rPr>
        <w:t xml:space="preserve">а чиновников запланирован на 25 процентов</w:t>
      </w:r>
      <w:r>
        <w:rPr>
          <w:rFonts w:ascii="PT Astra Serif" w:hAnsi="PT Astra Serif"/>
          <w:sz w:val="28"/>
          <w:szCs w:val="28"/>
        </w:rPr>
        <w:t xml:space="preserve">,</w:t>
      </w:r>
      <w:r>
        <w:rPr>
          <w:rFonts w:ascii="PT Astra Serif" w:hAnsi="PT Astra Serif"/>
          <w:sz w:val="28"/>
          <w:szCs w:val="28"/>
        </w:rPr>
        <w:t xml:space="preserve"> год к </w:t>
      </w:r>
      <w:r>
        <w:rPr>
          <w:rFonts w:ascii="PT Astra Serif" w:hAnsi="PT Astra Serif"/>
          <w:sz w:val="28"/>
          <w:szCs w:val="28"/>
        </w:rPr>
        <w:t xml:space="preserve">году, то есть на 82 </w:t>
      </w:r>
      <w:r>
        <w:rPr>
          <w:rFonts w:ascii="PT Astra Serif" w:hAnsi="PT Astra Serif"/>
          <w:sz w:val="28"/>
          <w:szCs w:val="28"/>
        </w:rPr>
        <w:t xml:space="preserve">миллион</w:t>
      </w:r>
      <w:r>
        <w:rPr>
          <w:rFonts w:ascii="PT Astra Serif" w:hAnsi="PT Astra Serif"/>
          <w:sz w:val="28"/>
          <w:szCs w:val="28"/>
        </w:rPr>
        <w:t xml:space="preserve">а 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 этом В</w:t>
      </w:r>
      <w:r>
        <w:rPr>
          <w:rFonts w:ascii="PT Astra Serif" w:hAnsi="PT Astra Serif"/>
          <w:sz w:val="28"/>
          <w:szCs w:val="28"/>
        </w:rPr>
        <w:t xml:space="preserve">ы говорите о том, что рост заработны</w:t>
      </w:r>
      <w:r>
        <w:rPr>
          <w:rFonts w:ascii="PT Astra Serif" w:hAnsi="PT Astra Serif"/>
          <w:sz w:val="28"/>
          <w:szCs w:val="28"/>
        </w:rPr>
        <w:t xml:space="preserve">х плат</w:t>
      </w:r>
      <w:r>
        <w:rPr>
          <w:rFonts w:ascii="PT Astra Serif" w:hAnsi="PT Astra Serif"/>
          <w:sz w:val="28"/>
          <w:szCs w:val="28"/>
        </w:rPr>
        <w:t xml:space="preserve">,</w:t>
      </w:r>
      <w:r>
        <w:rPr>
          <w:rFonts w:ascii="PT Astra Serif" w:hAnsi="PT Astra Serif"/>
          <w:sz w:val="28"/>
          <w:szCs w:val="28"/>
        </w:rPr>
        <w:t xml:space="preserve"> так называемым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неуказным</w:t>
      </w:r>
      <w:r>
        <w:rPr>
          <w:rFonts w:ascii="PT Astra Serif" w:hAnsi="PT Astra Serif"/>
          <w:sz w:val="28"/>
          <w:szCs w:val="28"/>
        </w:rPr>
        <w:t xml:space="preserve">»</w:t>
      </w:r>
      <w:r>
        <w:rPr>
          <w:rFonts w:ascii="PT Astra Serif" w:hAnsi="PT Astra Serif"/>
          <w:sz w:val="28"/>
          <w:szCs w:val="28"/>
        </w:rPr>
        <w:t xml:space="preserve"> категория</w:t>
      </w:r>
      <w:r>
        <w:rPr>
          <w:rFonts w:ascii="PT Astra Serif" w:hAnsi="PT Astra Serif"/>
          <w:sz w:val="28"/>
          <w:szCs w:val="28"/>
        </w:rPr>
        <w:t xml:space="preserve">м граждан</w:t>
      </w:r>
      <w:r>
        <w:rPr>
          <w:rFonts w:ascii="PT Astra Serif" w:hAnsi="PT Astra Serif"/>
          <w:sz w:val="28"/>
          <w:szCs w:val="28"/>
        </w:rPr>
        <w:t xml:space="preserve"> </w:t>
      </w:r>
      <w:r>
        <w:rPr>
          <w:rFonts w:ascii="PT Astra Serif" w:hAnsi="PT Astra Serif"/>
          <w:sz w:val="28"/>
          <w:szCs w:val="28"/>
        </w:rPr>
        <w:t xml:space="preserve">– четыре с половиной</w:t>
      </w:r>
      <w:r>
        <w:rPr>
          <w:rFonts w:ascii="PT Astra Serif" w:hAnsi="PT Astra Serif"/>
          <w:sz w:val="28"/>
          <w:szCs w:val="28"/>
        </w:rPr>
        <w:t xml:space="preserve"> процента. Скажите, а есть данные у В</w:t>
      </w:r>
      <w:r>
        <w:rPr>
          <w:rFonts w:ascii="PT Astra Serif" w:hAnsi="PT Astra Serif"/>
          <w:sz w:val="28"/>
          <w:szCs w:val="28"/>
        </w:rPr>
        <w:t xml:space="preserve">ас, </w:t>
      </w:r>
      <w:r>
        <w:rPr>
          <w:rFonts w:ascii="PT Astra Serif" w:hAnsi="PT Astra Serif"/>
          <w:sz w:val="28"/>
          <w:szCs w:val="28"/>
        </w:rPr>
        <w:t xml:space="preserve">сколько</w:t>
      </w:r>
      <w:r>
        <w:rPr>
          <w:rFonts w:ascii="PT Astra Serif" w:hAnsi="PT Astra Serif"/>
          <w:sz w:val="28"/>
          <w:szCs w:val="28"/>
        </w:rPr>
        <w:t xml:space="preserve">…</w:t>
      </w:r>
      <w:r>
        <w:rPr>
          <w:rFonts w:ascii="PT Astra Serif" w:hAnsi="PT Astra Serif"/>
          <w:sz w:val="28"/>
          <w:szCs w:val="28"/>
        </w:rPr>
        <w:t xml:space="preserve"> рост заработных плат в м</w:t>
      </w:r>
      <w:r>
        <w:rPr>
          <w:rFonts w:ascii="PT Astra Serif" w:hAnsi="PT Astra Serif"/>
          <w:sz w:val="28"/>
          <w:szCs w:val="28"/>
        </w:rPr>
        <w:t xml:space="preserve">инистерстве финансов запланирован?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Ситников Д.Г.,</w:t>
      </w:r>
      <w:r>
        <w:rPr>
          <w:rFonts w:ascii="PT Astra Serif" w:hAnsi="PT Astra Serif"/>
          <w:sz w:val="28"/>
          <w:szCs w:val="28"/>
        </w:rPr>
        <w:t xml:space="preserve"> заместитель Председателя П</w:t>
      </w:r>
      <w:r>
        <w:rPr>
          <w:rFonts w:ascii="PT Astra Serif" w:hAnsi="PT Astra Serif"/>
          <w:sz w:val="28"/>
          <w:szCs w:val="28"/>
        </w:rPr>
        <w:t xml:space="preserve">равительства Алтайского края, ми</w:t>
      </w:r>
      <w:r>
        <w:rPr>
          <w:rFonts w:ascii="PT Astra Serif" w:hAnsi="PT Astra Serif"/>
          <w:sz w:val="28"/>
          <w:szCs w:val="28"/>
        </w:rPr>
        <w:t xml:space="preserve">нистр финансов Алтайского края.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 заработной плате в м</w:t>
      </w:r>
      <w:r>
        <w:rPr>
          <w:rFonts w:ascii="PT Astra Serif" w:hAnsi="PT Astra Serif"/>
          <w:sz w:val="28"/>
          <w:szCs w:val="28"/>
        </w:rPr>
        <w:t xml:space="preserve">инистерстве финансов, как и в других министерствах, как и в других отраслях экон</w:t>
      </w:r>
      <w:r>
        <w:rPr>
          <w:rFonts w:ascii="PT Astra Serif" w:hAnsi="PT Astra Serif"/>
          <w:sz w:val="28"/>
          <w:szCs w:val="28"/>
        </w:rPr>
        <w:t xml:space="preserve">омики, не попадающих</w:t>
      </w:r>
      <w:r>
        <w:rPr>
          <w:rFonts w:ascii="PT Astra Serif" w:hAnsi="PT Astra Serif"/>
          <w:sz w:val="28"/>
          <w:szCs w:val="28"/>
        </w:rPr>
        <w:t xml:space="preserve"> под </w:t>
      </w:r>
      <w:r>
        <w:rPr>
          <w:rFonts w:ascii="PT Astra Serif" w:hAnsi="PT Astra Serif"/>
          <w:sz w:val="28"/>
          <w:szCs w:val="28"/>
        </w:rPr>
        <w:t xml:space="preserve">«</w:t>
      </w:r>
      <w:r>
        <w:rPr>
          <w:rFonts w:ascii="PT Astra Serif" w:hAnsi="PT Astra Serif"/>
          <w:sz w:val="28"/>
          <w:szCs w:val="28"/>
        </w:rPr>
        <w:t xml:space="preserve">указн</w:t>
      </w:r>
      <w:r>
        <w:rPr>
          <w:rFonts w:ascii="PT Astra Serif" w:hAnsi="PT Astra Serif"/>
          <w:sz w:val="28"/>
          <w:szCs w:val="28"/>
        </w:rPr>
        <w:t xml:space="preserve">ые</w:t>
      </w:r>
      <w:r>
        <w:rPr>
          <w:rFonts w:ascii="PT Astra Serif" w:hAnsi="PT Astra Serif"/>
          <w:sz w:val="28"/>
          <w:szCs w:val="28"/>
        </w:rPr>
        <w:t xml:space="preserve">»</w:t>
      </w:r>
      <w:r>
        <w:rPr>
          <w:rFonts w:ascii="PT Astra Serif" w:hAnsi="PT Astra Serif"/>
          <w:sz w:val="28"/>
          <w:szCs w:val="28"/>
        </w:rPr>
        <w:t xml:space="preserve"> кат</w:t>
      </w:r>
      <w:r>
        <w:rPr>
          <w:rFonts w:ascii="PT Astra Serif" w:hAnsi="PT Astra Serif"/>
          <w:sz w:val="28"/>
          <w:szCs w:val="28"/>
        </w:rPr>
        <w:t xml:space="preserve">егории, индексация составит четыре с половиной</w:t>
      </w:r>
      <w:r>
        <w:rPr>
          <w:rFonts w:ascii="PT Astra Serif" w:hAnsi="PT Astra Serif"/>
          <w:sz w:val="28"/>
          <w:szCs w:val="28"/>
        </w:rPr>
        <w:t xml:space="preserve"> процента</w:t>
      </w:r>
      <w:r>
        <w:rPr>
          <w:rFonts w:ascii="PT Astra Serif" w:hAnsi="PT Astra Serif"/>
          <w:sz w:val="28"/>
          <w:szCs w:val="28"/>
        </w:rPr>
        <w:t xml:space="preserve"> с 1 </w:t>
      </w:r>
      <w:r>
        <w:rPr>
          <w:rFonts w:ascii="PT Astra Serif" w:hAnsi="PT Astra Serif"/>
          <w:sz w:val="28"/>
          <w:szCs w:val="28"/>
        </w:rPr>
        <w:t xml:space="preserve">октября 2025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Еще вопросы,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Данил Геннадьевич.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Ситников Д.Г.,</w:t>
      </w:r>
      <w:r>
        <w:rPr>
          <w:rFonts w:ascii="PT Astra Serif" w:hAnsi="PT Astra Serif"/>
          <w:sz w:val="28"/>
          <w:szCs w:val="28"/>
        </w:rPr>
        <w:t xml:space="preserve"> заместитель Председателя П</w:t>
      </w:r>
      <w:r>
        <w:rPr>
          <w:rFonts w:ascii="PT Astra Serif" w:hAnsi="PT Astra Serif"/>
          <w:sz w:val="28"/>
          <w:szCs w:val="28"/>
        </w:rPr>
        <w:t xml:space="preserve">равительства Алтайского края, ми</w:t>
      </w:r>
      <w:r>
        <w:rPr>
          <w:rFonts w:ascii="PT Astra Serif" w:hAnsi="PT Astra Serif"/>
          <w:sz w:val="28"/>
          <w:szCs w:val="28"/>
        </w:rPr>
        <w:t xml:space="preserve">нистр финансов Алтайского края.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слово для со</w:t>
      </w:r>
      <w:r>
        <w:rPr>
          <w:rFonts w:ascii="PT Astra Serif" w:hAnsi="PT Astra Serif"/>
          <w:sz w:val="28"/>
          <w:szCs w:val="28"/>
        </w:rPr>
        <w:t xml:space="preserve">доклада предоставляется Александру Сергеевичу Локтеву, председателю постоянн</w:t>
      </w:r>
      <w:r>
        <w:rPr>
          <w:rFonts w:ascii="PT Astra Serif" w:hAnsi="PT Astra Serif"/>
          <w:sz w:val="28"/>
          <w:szCs w:val="28"/>
        </w:rPr>
        <w:t xml:space="preserve">ого комитета по бюджетной, налоговой, экономической политике и имущественным отношения</w:t>
      </w:r>
      <w:r>
        <w:rPr>
          <w:rFonts w:ascii="PT Astra Serif" w:hAnsi="PT Astra Serif"/>
          <w:sz w:val="28"/>
          <w:szCs w:val="28"/>
        </w:rPr>
        <w:t xml:space="preserve">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w:t>
      </w:r>
      <w:r>
        <w:rPr>
          <w:rFonts w:ascii="PT Astra Serif" w:hAnsi="PT Astra Serif"/>
          <w:sz w:val="28"/>
          <w:szCs w:val="28"/>
        </w:rPr>
        <w:t xml:space="preserve">р Алексеевич, уважаемые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а прошедше</w:t>
      </w:r>
      <w:r>
        <w:rPr>
          <w:rFonts w:ascii="PT Astra Serif" w:hAnsi="PT Astra Serif"/>
          <w:sz w:val="28"/>
          <w:szCs w:val="28"/>
        </w:rPr>
        <w:t xml:space="preserve">й 31 октября 2024 года</w:t>
      </w:r>
      <w:r>
        <w:rPr>
          <w:rFonts w:ascii="PT Astra Serif" w:hAnsi="PT Astra Serif"/>
          <w:sz w:val="28"/>
          <w:szCs w:val="28"/>
        </w:rPr>
        <w:t xml:space="preserve"> </w:t>
      </w:r>
      <w:r>
        <w:rPr>
          <w:rFonts w:ascii="PT Astra Serif" w:hAnsi="PT Astra Serif"/>
          <w:sz w:val="28"/>
          <w:szCs w:val="28"/>
        </w:rPr>
        <w:t xml:space="preserve">сессии Алтайского </w:t>
      </w:r>
      <w:r>
        <w:rPr>
          <w:rFonts w:ascii="PT Astra Serif" w:hAnsi="PT Astra Serif"/>
          <w:sz w:val="28"/>
          <w:szCs w:val="28"/>
        </w:rPr>
        <w:t xml:space="preserve">краевого </w:t>
      </w:r>
      <w:r>
        <w:rPr>
          <w:rFonts w:ascii="PT Astra Serif" w:hAnsi="PT Astra Serif"/>
          <w:sz w:val="28"/>
          <w:szCs w:val="28"/>
        </w:rPr>
        <w:t xml:space="preserve">Законодательного Собрания в первом чтении был принят проект закона Алтайского края </w:t>
      </w:r>
      <w:r>
        <w:rPr>
          <w:rFonts w:ascii="PT Astra Serif" w:hAnsi="PT Astra Serif"/>
          <w:sz w:val="28"/>
          <w:szCs w:val="28"/>
        </w:rPr>
        <w:t xml:space="preserve">«О </w:t>
      </w:r>
      <w:r>
        <w:rPr>
          <w:rFonts w:ascii="PT Astra Serif" w:hAnsi="PT Astra Serif"/>
          <w:sz w:val="28"/>
          <w:szCs w:val="28"/>
        </w:rPr>
        <w:t xml:space="preserve">краевом </w:t>
      </w:r>
      <w:r>
        <w:rPr>
          <w:rFonts w:ascii="PT Astra Serif" w:hAnsi="PT Astra Serif"/>
          <w:sz w:val="28"/>
          <w:szCs w:val="28"/>
        </w:rPr>
        <w:t xml:space="preserve">бюджете на </w:t>
      </w:r>
      <w:r>
        <w:rPr>
          <w:rFonts w:ascii="PT Astra Serif" w:hAnsi="PT Astra Serif"/>
          <w:sz w:val="28"/>
          <w:szCs w:val="28"/>
        </w:rPr>
        <w:t xml:space="preserve">2025 год и на плановый период в 2026 </w:t>
      </w:r>
      <w:r>
        <w:rPr>
          <w:rFonts w:ascii="PT Astra Serif" w:hAnsi="PT Astra Serif"/>
          <w:sz w:val="28"/>
          <w:szCs w:val="28"/>
        </w:rPr>
        <w:t xml:space="preserve">-</w:t>
      </w:r>
      <w:r>
        <w:rPr>
          <w:rFonts w:ascii="PT Astra Serif" w:hAnsi="PT Astra Serif"/>
          <w:sz w:val="28"/>
          <w:szCs w:val="28"/>
        </w:rPr>
        <w:t xml:space="preserve"> 2027</w:t>
      </w:r>
      <w:r>
        <w:rPr>
          <w:rFonts w:ascii="PT Astra Serif" w:hAnsi="PT Astra Serif"/>
          <w:sz w:val="28"/>
          <w:szCs w:val="28"/>
        </w:rPr>
        <w:t xml:space="preserve"> годов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Согласно пункту 11 статьи 19 регионального закон</w:t>
      </w:r>
      <w:r>
        <w:rPr>
          <w:rFonts w:ascii="PT Astra Serif" w:hAnsi="PT Astra Serif"/>
          <w:sz w:val="28"/>
          <w:szCs w:val="28"/>
        </w:rPr>
        <w:t xml:space="preserve">а</w:t>
      </w:r>
      <w:r>
        <w:rPr>
          <w:rFonts w:ascii="PT Astra Serif" w:hAnsi="PT Astra Serif"/>
          <w:sz w:val="28"/>
          <w:szCs w:val="28"/>
        </w:rPr>
        <w:t xml:space="preserve"> приняты</w:t>
      </w:r>
      <w:r>
        <w:rPr>
          <w:rFonts w:ascii="PT Astra Serif" w:hAnsi="PT Astra Serif"/>
          <w:sz w:val="28"/>
          <w:szCs w:val="28"/>
        </w:rPr>
        <w:t xml:space="preserve">й в первом чтении проект</w:t>
      </w:r>
      <w:r>
        <w:rPr>
          <w:rFonts w:ascii="PT Astra Serif" w:hAnsi="PT Astra Serif"/>
          <w:sz w:val="28"/>
          <w:szCs w:val="28"/>
        </w:rPr>
        <w:t xml:space="preserve"> закона </w:t>
      </w:r>
      <w:r>
        <w:rPr>
          <w:rFonts w:ascii="PT Astra Serif" w:hAnsi="PT Astra Serif"/>
          <w:sz w:val="28"/>
          <w:szCs w:val="28"/>
        </w:rPr>
        <w:t xml:space="preserve">о </w:t>
      </w:r>
      <w:r>
        <w:rPr>
          <w:rFonts w:ascii="PT Astra Serif" w:hAnsi="PT Astra Serif"/>
          <w:sz w:val="28"/>
          <w:szCs w:val="28"/>
        </w:rPr>
        <w:t xml:space="preserve">краевом бюджете на очередной фина</w:t>
      </w:r>
      <w:r>
        <w:rPr>
          <w:rFonts w:ascii="PT Astra Serif" w:hAnsi="PT Astra Serif"/>
          <w:sz w:val="28"/>
          <w:szCs w:val="28"/>
        </w:rPr>
        <w:t xml:space="preserve">нсовый год и на плановый период</w:t>
      </w:r>
      <w:r>
        <w:rPr>
          <w:rFonts w:ascii="PT Astra Serif" w:hAnsi="PT Astra Serif"/>
          <w:sz w:val="28"/>
          <w:szCs w:val="28"/>
        </w:rPr>
        <w:t xml:space="preserve"> в течение 20 дней дорабатывает</w:t>
      </w:r>
      <w:r>
        <w:rPr>
          <w:rFonts w:ascii="PT Astra Serif" w:hAnsi="PT Astra Serif"/>
          <w:sz w:val="28"/>
          <w:szCs w:val="28"/>
        </w:rPr>
        <w:t xml:space="preserve">ся</w:t>
      </w:r>
      <w:r>
        <w:rPr>
          <w:rFonts w:ascii="PT Astra Serif" w:hAnsi="PT Astra Serif"/>
          <w:sz w:val="28"/>
          <w:szCs w:val="28"/>
        </w:rPr>
        <w:t xml:space="preserve"> ответственным комитетом совместно с уполномоченным органом с учетом поправок, поступивших от комитетов и депутатов АКЗС, других субъектов права законодательно</w:t>
      </w:r>
      <w:r>
        <w:rPr>
          <w:rFonts w:ascii="PT Astra Serif" w:hAnsi="PT Astra Serif"/>
          <w:sz w:val="28"/>
          <w:szCs w:val="28"/>
        </w:rPr>
        <w:t xml:space="preserve">й инициативы к</w:t>
      </w:r>
      <w:r>
        <w:rPr>
          <w:rFonts w:ascii="PT Astra Serif" w:hAnsi="PT Astra Serif"/>
          <w:sz w:val="28"/>
          <w:szCs w:val="28"/>
        </w:rPr>
        <w:t xml:space="preserve">о</w:t>
      </w:r>
      <w:r>
        <w:rPr>
          <w:rFonts w:ascii="PT Astra Serif" w:hAnsi="PT Astra Serif"/>
          <w:sz w:val="28"/>
          <w:szCs w:val="28"/>
        </w:rPr>
        <w:t xml:space="preserve"> второму чтению в</w:t>
      </w:r>
      <w:r>
        <w:rPr>
          <w:rFonts w:ascii="PT Astra Serif" w:hAnsi="PT Astra Serif"/>
          <w:sz w:val="28"/>
          <w:szCs w:val="28"/>
        </w:rPr>
        <w:t xml:space="preserve"> порядке и</w:t>
      </w:r>
      <w:r>
        <w:rPr>
          <w:rFonts w:ascii="PT Astra Serif" w:hAnsi="PT Astra Serif"/>
          <w:sz w:val="28"/>
          <w:szCs w:val="28"/>
        </w:rPr>
        <w:t xml:space="preserve"> в</w:t>
      </w:r>
      <w:r>
        <w:rPr>
          <w:rFonts w:ascii="PT Astra Serif" w:hAnsi="PT Astra Serif"/>
          <w:sz w:val="28"/>
          <w:szCs w:val="28"/>
        </w:rPr>
        <w:t xml:space="preserve"> сроки,</w:t>
      </w:r>
      <w:r>
        <w:rPr>
          <w:rFonts w:ascii="PT Astra Serif" w:hAnsi="PT Astra Serif"/>
          <w:sz w:val="28"/>
          <w:szCs w:val="28"/>
        </w:rPr>
        <w:t xml:space="preserve"> установлен</w:t>
      </w:r>
      <w:r>
        <w:rPr>
          <w:rFonts w:ascii="PT Astra Serif" w:hAnsi="PT Astra Serif"/>
          <w:sz w:val="28"/>
          <w:szCs w:val="28"/>
        </w:rPr>
        <w:t xml:space="preserve">н</w:t>
      </w:r>
      <w:r>
        <w:rPr>
          <w:rFonts w:ascii="PT Astra Serif" w:hAnsi="PT Astra Serif"/>
          <w:sz w:val="28"/>
          <w:szCs w:val="28"/>
        </w:rPr>
        <w:t xml:space="preserve">ы</w:t>
      </w:r>
      <w:r>
        <w:rPr>
          <w:rFonts w:ascii="PT Astra Serif" w:hAnsi="PT Astra Serif"/>
          <w:sz w:val="28"/>
          <w:szCs w:val="28"/>
        </w:rPr>
        <w:t xml:space="preserve">е</w:t>
      </w:r>
      <w:r>
        <w:rPr>
          <w:rFonts w:ascii="PT Astra Serif" w:hAnsi="PT Astra Serif"/>
          <w:sz w:val="28"/>
          <w:szCs w:val="28"/>
        </w:rPr>
        <w:t xml:space="preserve"> постановлением о принятии проекта закона </w:t>
      </w:r>
      <w:r>
        <w:rPr>
          <w:rFonts w:ascii="PT Astra Serif" w:hAnsi="PT Astra Serif"/>
          <w:sz w:val="28"/>
          <w:szCs w:val="28"/>
        </w:rPr>
        <w:t xml:space="preserve">о </w:t>
      </w:r>
      <w:r>
        <w:rPr>
          <w:rFonts w:ascii="PT Astra Serif" w:hAnsi="PT Astra Serif"/>
          <w:sz w:val="28"/>
          <w:szCs w:val="28"/>
        </w:rPr>
        <w:t xml:space="preserve">краевом бюджете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ходе работы, уважаемые коллеги, над проектом бюджета после первого чтения в наш комитет в уста</w:t>
      </w:r>
      <w:r>
        <w:rPr>
          <w:rFonts w:ascii="PT Astra Serif" w:hAnsi="PT Astra Serif"/>
          <w:sz w:val="28"/>
          <w:szCs w:val="28"/>
        </w:rPr>
        <w:t xml:space="preserve">новленном порядке поступило 162 </w:t>
      </w:r>
      <w:r>
        <w:rPr>
          <w:rFonts w:ascii="PT Astra Serif" w:hAnsi="PT Astra Serif"/>
          <w:sz w:val="28"/>
          <w:szCs w:val="28"/>
        </w:rPr>
        <w:t xml:space="preserve">предложения от постоянны</w:t>
      </w:r>
      <w:r>
        <w:rPr>
          <w:rFonts w:ascii="PT Astra Serif" w:hAnsi="PT Astra Serif"/>
          <w:sz w:val="28"/>
          <w:szCs w:val="28"/>
        </w:rPr>
        <w:t xml:space="preserve">х комитетов и фракций краевого Законодательного С</w:t>
      </w:r>
      <w:r>
        <w:rPr>
          <w:rFonts w:ascii="PT Astra Serif" w:hAnsi="PT Astra Serif"/>
          <w:sz w:val="28"/>
          <w:szCs w:val="28"/>
        </w:rPr>
        <w:t xml:space="preserve">обрания</w:t>
      </w:r>
      <w:r>
        <w:rPr>
          <w:rFonts w:ascii="PT Astra Serif" w:hAnsi="PT Astra Serif"/>
          <w:sz w:val="28"/>
          <w:szCs w:val="28"/>
        </w:rPr>
        <w:t xml:space="preserve">, О</w:t>
      </w:r>
      <w:r>
        <w:rPr>
          <w:rFonts w:ascii="PT Astra Serif" w:hAnsi="PT Astra Serif"/>
          <w:sz w:val="28"/>
          <w:szCs w:val="28"/>
        </w:rPr>
        <w:t xml:space="preserve">бщественной палаты Алтайского края</w:t>
      </w:r>
      <w:r>
        <w:rPr>
          <w:rFonts w:ascii="PT Astra Serif" w:hAnsi="PT Astra Serif"/>
          <w:sz w:val="28"/>
          <w:szCs w:val="28"/>
        </w:rPr>
        <w:t xml:space="preserve">, </w:t>
      </w:r>
      <w:r>
        <w:rPr>
          <w:rFonts w:ascii="PT Astra Serif" w:hAnsi="PT Astra Serif"/>
          <w:sz w:val="28"/>
          <w:szCs w:val="28"/>
        </w:rPr>
        <w:t xml:space="preserve">У</w:t>
      </w:r>
      <w:r>
        <w:rPr>
          <w:rFonts w:ascii="PT Astra Serif" w:hAnsi="PT Astra Serif"/>
          <w:sz w:val="28"/>
          <w:szCs w:val="28"/>
        </w:rPr>
        <w:t xml:space="preserve">полномоченного по правам человека в Алтайском крае, </w:t>
      </w:r>
      <w:r>
        <w:rPr>
          <w:rFonts w:ascii="PT Astra Serif" w:hAnsi="PT Astra Serif"/>
          <w:sz w:val="28"/>
          <w:szCs w:val="28"/>
        </w:rPr>
        <w:t xml:space="preserve">У</w:t>
      </w:r>
      <w:r>
        <w:rPr>
          <w:rFonts w:ascii="PT Astra Serif" w:hAnsi="PT Astra Serif"/>
          <w:sz w:val="28"/>
          <w:szCs w:val="28"/>
        </w:rPr>
        <w:t xml:space="preserve">полномоченного по защите прав пр</w:t>
      </w:r>
      <w:r>
        <w:rPr>
          <w:rFonts w:ascii="PT Astra Serif" w:hAnsi="PT Astra Serif"/>
          <w:sz w:val="28"/>
          <w:szCs w:val="28"/>
        </w:rPr>
        <w:t xml:space="preserve">едпринимателей в Алтайском крае</w:t>
      </w:r>
      <w:r>
        <w:rPr>
          <w:rFonts w:ascii="PT Astra Serif" w:hAnsi="PT Astra Serif"/>
          <w:sz w:val="28"/>
          <w:szCs w:val="28"/>
        </w:rPr>
        <w:t xml:space="preserve">,</w:t>
      </w:r>
      <w:r>
        <w:rPr>
          <w:rFonts w:ascii="PT Astra Serif" w:hAnsi="PT Astra Serif"/>
          <w:sz w:val="28"/>
          <w:szCs w:val="28"/>
        </w:rPr>
        <w:t xml:space="preserve"> на общую сумму чуть более 20 </w:t>
      </w:r>
      <w:r>
        <w:rPr>
          <w:rFonts w:ascii="PT Astra Serif" w:hAnsi="PT Astra Serif"/>
          <w:sz w:val="28"/>
          <w:szCs w:val="28"/>
        </w:rPr>
        <w:t xml:space="preserve">миллиардов 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 итогам рассмотрен</w:t>
      </w:r>
      <w:r>
        <w:rPr>
          <w:rFonts w:ascii="PT Astra Serif" w:hAnsi="PT Astra Serif"/>
          <w:sz w:val="28"/>
          <w:szCs w:val="28"/>
        </w:rPr>
        <w:t xml:space="preserve">ия</w:t>
      </w:r>
      <w:r>
        <w:rPr>
          <w:rFonts w:ascii="PT Astra Serif" w:hAnsi="PT Astra Serif"/>
          <w:sz w:val="28"/>
          <w:szCs w:val="28"/>
        </w:rPr>
        <w:t xml:space="preserve"> предложений в проекте закона о</w:t>
      </w:r>
      <w:r>
        <w:rPr>
          <w:rFonts w:ascii="PT Astra Serif" w:hAnsi="PT Astra Serif"/>
          <w:sz w:val="28"/>
          <w:szCs w:val="28"/>
        </w:rPr>
        <w:t xml:space="preserve"> краевом бюджете</w:t>
      </w:r>
      <w:r>
        <w:rPr>
          <w:rFonts w:ascii="PT Astra Serif" w:hAnsi="PT Astra Serif"/>
          <w:sz w:val="28"/>
          <w:szCs w:val="28"/>
        </w:rPr>
        <w:t xml:space="preserve"> ко второму чтению учтено 137 предложений на общую сумму почти 17 миллиардов рублей, что составило 83 процента.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вот, к</w:t>
      </w:r>
      <w:r>
        <w:rPr>
          <w:rFonts w:ascii="PT Astra Serif" w:hAnsi="PT Astra Serif"/>
          <w:sz w:val="28"/>
          <w:szCs w:val="28"/>
        </w:rPr>
        <w:t xml:space="preserve">оротко, какие основные направле</w:t>
      </w:r>
      <w:r>
        <w:rPr>
          <w:rFonts w:ascii="PT Astra Serif" w:hAnsi="PT Astra Serif"/>
          <w:sz w:val="28"/>
          <w:szCs w:val="28"/>
        </w:rPr>
        <w:t xml:space="preserve">ния отражались в своде поправок. Э</w:t>
      </w:r>
      <w:r>
        <w:rPr>
          <w:rFonts w:ascii="PT Astra Serif" w:hAnsi="PT Astra Serif"/>
          <w:sz w:val="28"/>
          <w:szCs w:val="28"/>
        </w:rPr>
        <w:t xml:space="preserve">то</w:t>
      </w:r>
      <w:r>
        <w:rPr>
          <w:rFonts w:ascii="PT Astra Serif" w:hAnsi="PT Astra Serif"/>
          <w:sz w:val="28"/>
          <w:szCs w:val="28"/>
        </w:rPr>
        <w:t xml:space="preserve">:</w:t>
      </w:r>
      <w:r>
        <w:rPr>
          <w:rFonts w:ascii="PT Astra Serif" w:hAnsi="PT Astra Serif"/>
          <w:sz w:val="28"/>
          <w:szCs w:val="28"/>
        </w:rPr>
        <w:t xml:space="preserve"> увеличение средств на дотацию на сбалансированность, тема поддержки местных инициатив, увеличение средств на заработную плату работникам бюджетной сферы, </w:t>
      </w:r>
      <w:r>
        <w:rPr>
          <w:rFonts w:ascii="PT Astra Serif" w:hAnsi="PT Astra Serif"/>
          <w:sz w:val="28"/>
          <w:szCs w:val="28"/>
        </w:rPr>
        <w:t xml:space="preserve">социальной сферы, </w:t>
      </w:r>
      <w:r>
        <w:rPr>
          <w:rFonts w:ascii="PT Astra Serif" w:hAnsi="PT Astra Serif"/>
          <w:sz w:val="28"/>
          <w:szCs w:val="28"/>
        </w:rPr>
        <w:t xml:space="preserve">особенно спо</w:t>
      </w:r>
      <w:r>
        <w:rPr>
          <w:rFonts w:ascii="PT Astra Serif" w:hAnsi="PT Astra Serif"/>
          <w:sz w:val="28"/>
          <w:szCs w:val="28"/>
        </w:rPr>
        <w:t xml:space="preserve">рт, дорожная отрасль, тема КАИП</w:t>
      </w:r>
      <w:r>
        <w:rPr>
          <w:rFonts w:ascii="PT Astra Serif" w:hAnsi="PT Astra Serif"/>
          <w:sz w:val="28"/>
          <w:szCs w:val="28"/>
        </w:rPr>
        <w:t xml:space="preserve"> и многие</w:t>
      </w:r>
      <w:r>
        <w:rPr>
          <w:rFonts w:ascii="PT Astra Serif" w:hAnsi="PT Astra Serif"/>
          <w:sz w:val="28"/>
          <w:szCs w:val="28"/>
        </w:rPr>
        <w:t xml:space="preserve">,</w:t>
      </w:r>
      <w:r>
        <w:rPr>
          <w:rFonts w:ascii="PT Astra Serif" w:hAnsi="PT Astra Serif"/>
          <w:sz w:val="28"/>
          <w:szCs w:val="28"/>
        </w:rPr>
        <w:t xml:space="preserve"> коллеги</w:t>
      </w:r>
      <w:r>
        <w:rPr>
          <w:rFonts w:ascii="PT Astra Serif" w:hAnsi="PT Astra Serif"/>
          <w:sz w:val="28"/>
          <w:szCs w:val="28"/>
        </w:rPr>
        <w:t xml:space="preserve">,</w:t>
      </w:r>
      <w:r>
        <w:rPr>
          <w:rFonts w:ascii="PT Astra Serif" w:hAnsi="PT Astra Serif"/>
          <w:sz w:val="28"/>
          <w:szCs w:val="28"/>
        </w:rPr>
        <w:t xml:space="preserve"> другие вопросы.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Параллельно процессу работы над </w:t>
      </w:r>
      <w:r>
        <w:rPr>
          <w:rFonts w:ascii="PT Astra Serif" w:hAnsi="PT Astra Serif"/>
          <w:sz w:val="28"/>
          <w:szCs w:val="28"/>
        </w:rPr>
        <w:t xml:space="preserve">вторым чтением краевого </w:t>
      </w:r>
      <w:r>
        <w:rPr>
          <w:rFonts w:ascii="PT Astra Serif" w:hAnsi="PT Astra Serif"/>
          <w:sz w:val="28"/>
          <w:szCs w:val="28"/>
        </w:rPr>
        <w:t xml:space="preserve">закона </w:t>
      </w:r>
      <w:r>
        <w:rPr>
          <w:rFonts w:ascii="PT Astra Serif" w:hAnsi="PT Astra Serif"/>
          <w:sz w:val="28"/>
          <w:szCs w:val="28"/>
        </w:rPr>
        <w:t xml:space="preserve">прошли два чтения проекта федерального бюджета, по итогу которых изменился размер помощи </w:t>
      </w:r>
      <w:r>
        <w:rPr>
          <w:rFonts w:ascii="PT Astra Serif" w:hAnsi="PT Astra Serif"/>
          <w:sz w:val="28"/>
          <w:szCs w:val="28"/>
        </w:rPr>
        <w:t xml:space="preserve">субъектам Российской Федерации</w:t>
      </w:r>
      <w:r>
        <w:rPr>
          <w:rFonts w:ascii="PT Astra Serif" w:hAnsi="PT Astra Serif"/>
          <w:sz w:val="28"/>
          <w:szCs w:val="28"/>
        </w:rPr>
        <w:t xml:space="preserve">, то, </w:t>
      </w:r>
      <w:r>
        <w:rPr>
          <w:rFonts w:ascii="PT Astra Serif" w:hAnsi="PT Astra Serif"/>
          <w:sz w:val="28"/>
          <w:szCs w:val="28"/>
        </w:rPr>
        <w:t xml:space="preserve">что Данил Геннадьевич озв</w:t>
      </w:r>
      <w:r>
        <w:rPr>
          <w:rFonts w:ascii="PT Astra Serif" w:hAnsi="PT Astra Serif"/>
          <w:sz w:val="28"/>
          <w:szCs w:val="28"/>
        </w:rPr>
        <w:t xml:space="preserve">учил.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и д</w:t>
      </w:r>
      <w:r>
        <w:rPr>
          <w:rFonts w:ascii="PT Astra Serif" w:hAnsi="PT Astra Serif"/>
          <w:sz w:val="28"/>
          <w:szCs w:val="28"/>
        </w:rPr>
        <w:t xml:space="preserve">ополнительно </w:t>
      </w:r>
      <w:r>
        <w:rPr>
          <w:rFonts w:ascii="PT Astra Serif" w:hAnsi="PT Astra Serif"/>
          <w:sz w:val="28"/>
          <w:szCs w:val="28"/>
        </w:rPr>
        <w:t xml:space="preserve">Алтайскому </w:t>
      </w:r>
      <w:r>
        <w:rPr>
          <w:rFonts w:ascii="PT Astra Serif" w:hAnsi="PT Astra Serif"/>
          <w:sz w:val="28"/>
          <w:szCs w:val="28"/>
        </w:rPr>
        <w:t xml:space="preserve">краю выделено 11,</w:t>
      </w:r>
      <w:r>
        <w:rPr>
          <w:rFonts w:ascii="PT Astra Serif" w:hAnsi="PT Astra Serif"/>
          <w:sz w:val="28"/>
          <w:szCs w:val="28"/>
        </w:rPr>
        <w:t xml:space="preserve">3 </w:t>
      </w:r>
      <w:r>
        <w:rPr>
          <w:rFonts w:ascii="PT Astra Serif" w:hAnsi="PT Astra Serif"/>
          <w:sz w:val="28"/>
          <w:szCs w:val="28"/>
        </w:rPr>
        <w:t xml:space="preserve">миллиарда</w:t>
      </w:r>
      <w:r>
        <w:rPr>
          <w:rFonts w:ascii="PT Astra Serif" w:hAnsi="PT Astra Serif"/>
          <w:sz w:val="28"/>
          <w:szCs w:val="28"/>
        </w:rPr>
        <w:t xml:space="preserve"> рублей без</w:t>
      </w:r>
      <w:r>
        <w:rPr>
          <w:rFonts w:ascii="PT Astra Serif" w:hAnsi="PT Astra Serif"/>
          <w:sz w:val="28"/>
          <w:szCs w:val="28"/>
        </w:rPr>
        <w:t xml:space="preserve">возмездных поступлений </w:t>
      </w:r>
      <w:r>
        <w:rPr>
          <w:rFonts w:ascii="PT Astra Serif" w:hAnsi="PT Astra Serif"/>
          <w:sz w:val="28"/>
          <w:szCs w:val="28"/>
        </w:rPr>
        <w:t xml:space="preserve">из </w:t>
      </w:r>
      <w:r>
        <w:rPr>
          <w:rFonts w:ascii="PT Astra Serif" w:hAnsi="PT Astra Serif"/>
          <w:sz w:val="28"/>
          <w:szCs w:val="28"/>
        </w:rPr>
        <w:t xml:space="preserve">федерального бюджета</w:t>
      </w:r>
      <w:r>
        <w:rPr>
          <w:rFonts w:ascii="PT Astra Serif" w:hAnsi="PT Astra Serif"/>
          <w:sz w:val="28"/>
          <w:szCs w:val="28"/>
        </w:rPr>
        <w:t xml:space="preserve">. Т</w:t>
      </w:r>
      <w:r>
        <w:rPr>
          <w:rFonts w:ascii="PT Astra Serif" w:hAnsi="PT Astra Serif"/>
          <w:sz w:val="28"/>
          <w:szCs w:val="28"/>
        </w:rPr>
        <w:t xml:space="preserve">акже</w:t>
      </w:r>
      <w:r>
        <w:rPr>
          <w:rFonts w:ascii="PT Astra Serif" w:hAnsi="PT Astra Serif"/>
          <w:sz w:val="28"/>
          <w:szCs w:val="28"/>
        </w:rPr>
        <w:t xml:space="preserve">,</w:t>
      </w:r>
      <w:r>
        <w:rPr>
          <w:rFonts w:ascii="PT Astra Serif" w:hAnsi="PT Astra Serif"/>
          <w:sz w:val="28"/>
          <w:szCs w:val="28"/>
        </w:rPr>
        <w:t xml:space="preserve"> были учтены</w:t>
      </w:r>
      <w:r>
        <w:rPr>
          <w:rFonts w:ascii="PT Astra Serif" w:hAnsi="PT Astra Serif"/>
          <w:sz w:val="28"/>
          <w:szCs w:val="28"/>
        </w:rPr>
        <w:t xml:space="preserve">, значит, </w:t>
      </w:r>
      <w:r>
        <w:rPr>
          <w:rFonts w:ascii="PT Astra Serif" w:hAnsi="PT Astra Serif"/>
          <w:sz w:val="28"/>
          <w:szCs w:val="28"/>
        </w:rPr>
        <w:t xml:space="preserve">собственные доходы на 1,</w:t>
      </w:r>
      <w:r>
        <w:rPr>
          <w:rFonts w:ascii="PT Astra Serif" w:hAnsi="PT Astra Serif"/>
          <w:sz w:val="28"/>
          <w:szCs w:val="28"/>
        </w:rPr>
        <w:t xml:space="preserve">4 миллиарда рублей</w:t>
      </w:r>
      <w:r>
        <w:rPr>
          <w:rFonts w:ascii="PT Astra Serif" w:hAnsi="PT Astra Serif"/>
          <w:sz w:val="28"/>
          <w:szCs w:val="28"/>
        </w:rPr>
        <w:t xml:space="preserve">,</w:t>
      </w:r>
      <w:r>
        <w:rPr>
          <w:rFonts w:ascii="PT Astra Serif" w:hAnsi="PT Astra Serif"/>
          <w:sz w:val="28"/>
          <w:szCs w:val="28"/>
        </w:rPr>
        <w:t xml:space="preserve"> плюсом</w:t>
      </w:r>
      <w:r>
        <w:rPr>
          <w:rFonts w:ascii="PT Astra Serif" w:hAnsi="PT Astra Serif"/>
          <w:sz w:val="28"/>
          <w:szCs w:val="28"/>
        </w:rPr>
        <w:t xml:space="preserve">. В</w:t>
      </w:r>
      <w:r>
        <w:rPr>
          <w:rFonts w:ascii="PT Astra Serif" w:hAnsi="PT Astra Serif"/>
          <w:sz w:val="28"/>
          <w:szCs w:val="28"/>
        </w:rPr>
        <w:t xml:space="preserve"> результате общий объем</w:t>
      </w:r>
      <w:r>
        <w:rPr>
          <w:rFonts w:ascii="PT Astra Serif" w:hAnsi="PT Astra Serif"/>
          <w:sz w:val="28"/>
          <w:szCs w:val="28"/>
        </w:rPr>
        <w:t xml:space="preserve"> доходов составил 181 миллиард</w:t>
      </w:r>
      <w:r>
        <w:rPr>
          <w:rFonts w:ascii="PT Astra Serif" w:hAnsi="PT Astra Serif"/>
          <w:sz w:val="28"/>
          <w:szCs w:val="28"/>
        </w:rPr>
        <w:t xml:space="preserve"> рублей</w:t>
      </w:r>
      <w:r>
        <w:rPr>
          <w:rFonts w:ascii="PT Astra Serif" w:hAnsi="PT Astra Serif"/>
          <w:sz w:val="28"/>
          <w:szCs w:val="28"/>
        </w:rPr>
        <w:t xml:space="preserve">,</w:t>
      </w:r>
      <w:r>
        <w:rPr>
          <w:rFonts w:ascii="PT Astra Serif" w:hAnsi="PT Astra Serif"/>
          <w:sz w:val="28"/>
          <w:szCs w:val="28"/>
        </w:rPr>
        <w:t xml:space="preserve"> что выше </w:t>
      </w:r>
      <w:r>
        <w:rPr>
          <w:rFonts w:ascii="PT Astra Serif" w:hAnsi="PT Astra Serif"/>
          <w:sz w:val="28"/>
          <w:szCs w:val="28"/>
        </w:rPr>
        <w:t xml:space="preserve">«</w:t>
      </w:r>
      <w:r>
        <w:rPr>
          <w:rFonts w:ascii="PT Astra Serif" w:hAnsi="PT Astra Serif"/>
          <w:sz w:val="28"/>
          <w:szCs w:val="28"/>
        </w:rPr>
        <w:t xml:space="preserve">цифр</w:t>
      </w:r>
      <w:r>
        <w:rPr>
          <w:rFonts w:ascii="PT Astra Serif" w:hAnsi="PT Astra Serif"/>
          <w:sz w:val="28"/>
          <w:szCs w:val="28"/>
        </w:rPr>
        <w:t xml:space="preserve">»</w:t>
      </w:r>
      <w:r>
        <w:rPr>
          <w:rFonts w:ascii="PT Astra Serif" w:hAnsi="PT Astra Serif"/>
          <w:sz w:val="28"/>
          <w:szCs w:val="28"/>
        </w:rPr>
        <w:t xml:space="preserve"> прошлого года на 21 процент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об</w:t>
      </w:r>
      <w:r>
        <w:rPr>
          <w:rFonts w:ascii="PT Astra Serif" w:hAnsi="PT Astra Serif"/>
          <w:sz w:val="28"/>
          <w:szCs w:val="28"/>
        </w:rPr>
        <w:t xml:space="preserve">щий объем расходов составил 192,</w:t>
      </w:r>
      <w:r>
        <w:rPr>
          <w:rFonts w:ascii="PT Astra Serif" w:hAnsi="PT Astra Serif"/>
          <w:sz w:val="28"/>
          <w:szCs w:val="28"/>
        </w:rPr>
        <w:t xml:space="preserve">3 миллиарда рублей</w:t>
      </w:r>
      <w:r>
        <w:rPr>
          <w:rFonts w:ascii="PT Astra Serif" w:hAnsi="PT Astra Serif"/>
          <w:sz w:val="28"/>
          <w:szCs w:val="28"/>
        </w:rPr>
        <w:t xml:space="preserve">,</w:t>
      </w:r>
      <w:r>
        <w:rPr>
          <w:rFonts w:ascii="PT Astra Serif" w:hAnsi="PT Astra Serif"/>
          <w:sz w:val="28"/>
          <w:szCs w:val="28"/>
        </w:rPr>
        <w:t xml:space="preserve"> что также выше </w:t>
      </w:r>
      <w:r>
        <w:rPr>
          <w:rFonts w:ascii="PT Astra Serif" w:hAnsi="PT Astra Serif"/>
          <w:sz w:val="28"/>
          <w:szCs w:val="28"/>
        </w:rPr>
        <w:t xml:space="preserve">«</w:t>
      </w:r>
      <w:r>
        <w:rPr>
          <w:rFonts w:ascii="PT Astra Serif" w:hAnsi="PT Astra Serif"/>
          <w:sz w:val="28"/>
          <w:szCs w:val="28"/>
        </w:rPr>
        <w:t xml:space="preserve">цифр</w:t>
      </w:r>
      <w:r>
        <w:rPr>
          <w:rFonts w:ascii="PT Astra Serif" w:hAnsi="PT Astra Serif"/>
          <w:sz w:val="28"/>
          <w:szCs w:val="28"/>
        </w:rPr>
        <w:t xml:space="preserve">»</w:t>
      </w:r>
      <w:r>
        <w:rPr>
          <w:rFonts w:ascii="PT Astra Serif" w:hAnsi="PT Astra Serif"/>
          <w:sz w:val="28"/>
          <w:szCs w:val="28"/>
        </w:rPr>
        <w:t xml:space="preserve"> прошлого года на 17</w:t>
      </w:r>
      <w:r>
        <w:rPr>
          <w:rFonts w:ascii="PT Astra Serif" w:hAnsi="PT Astra Serif"/>
          <w:sz w:val="28"/>
          <w:szCs w:val="28"/>
        </w:rPr>
        <w:t xml:space="preserve">,</w:t>
      </w:r>
      <w:r>
        <w:rPr>
          <w:rFonts w:ascii="PT Astra Serif" w:hAnsi="PT Astra Serif"/>
          <w:sz w:val="28"/>
          <w:szCs w:val="28"/>
        </w:rPr>
        <w:t xml:space="preserve"> коллеги</w:t>
      </w:r>
      <w:r>
        <w:rPr>
          <w:rFonts w:ascii="PT Astra Serif" w:hAnsi="PT Astra Serif"/>
          <w:sz w:val="28"/>
          <w:szCs w:val="28"/>
        </w:rPr>
        <w:t xml:space="preserve">,</w:t>
      </w:r>
      <w:r>
        <w:rPr>
          <w:rFonts w:ascii="PT Astra Serif" w:hAnsi="PT Astra Serif"/>
          <w:sz w:val="28"/>
          <w:szCs w:val="28"/>
        </w:rPr>
        <w:t xml:space="preserve"> процентов. Размер дефицита кр</w:t>
      </w:r>
      <w:r>
        <w:rPr>
          <w:rFonts w:ascii="PT Astra Serif" w:hAnsi="PT Astra Serif"/>
          <w:sz w:val="28"/>
          <w:szCs w:val="28"/>
        </w:rPr>
        <w:t xml:space="preserve">аевого бюджета составил 12 </w:t>
      </w:r>
      <w:r>
        <w:rPr>
          <w:rFonts w:ascii="PT Astra Serif" w:hAnsi="PT Astra Serif"/>
          <w:sz w:val="28"/>
          <w:szCs w:val="28"/>
        </w:rPr>
        <w:t xml:space="preserve">миллиардов</w:t>
      </w:r>
      <w:r>
        <w:rPr>
          <w:rFonts w:ascii="PT Astra Serif" w:hAnsi="PT Astra Serif"/>
          <w:sz w:val="28"/>
          <w:szCs w:val="28"/>
        </w:rPr>
        <w:t xml:space="preserve"> рублей, что ниже на 3 миллиарда</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цифр</w:t>
      </w:r>
      <w:r>
        <w:rPr>
          <w:rFonts w:ascii="PT Astra Serif" w:hAnsi="PT Astra Serif"/>
          <w:sz w:val="28"/>
          <w:szCs w:val="28"/>
        </w:rPr>
        <w:t xml:space="preserve">»</w:t>
      </w:r>
      <w:r>
        <w:rPr>
          <w:rFonts w:ascii="PT Astra Serif" w:hAnsi="PT Astra Serif"/>
          <w:sz w:val="28"/>
          <w:szCs w:val="28"/>
        </w:rPr>
        <w:t xml:space="preserve"> прошлого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21 </w:t>
      </w:r>
      <w:r>
        <w:rPr>
          <w:rFonts w:ascii="PT Astra Serif" w:hAnsi="PT Astra Serif"/>
          <w:sz w:val="28"/>
          <w:szCs w:val="28"/>
        </w:rPr>
        <w:t xml:space="preserve">ноября 2024 года на совместном заседании рабочей группы и</w:t>
      </w:r>
      <w:r>
        <w:rPr>
          <w:rFonts w:ascii="PT Astra Serif" w:hAnsi="PT Astra Serif"/>
          <w:sz w:val="28"/>
          <w:szCs w:val="28"/>
        </w:rPr>
        <w:t xml:space="preserve"> постоянного комитета по бюджетной,</w:t>
      </w:r>
      <w:r>
        <w:rPr>
          <w:rFonts w:ascii="PT Astra Serif" w:hAnsi="PT Astra Serif"/>
          <w:sz w:val="28"/>
          <w:szCs w:val="28"/>
        </w:rPr>
        <w:t xml:space="preserve"> налогов</w:t>
      </w:r>
      <w:r>
        <w:rPr>
          <w:rFonts w:ascii="PT Astra Serif" w:hAnsi="PT Astra Serif"/>
          <w:sz w:val="28"/>
          <w:szCs w:val="28"/>
        </w:rPr>
        <w:t xml:space="preserve">ой, экономической политике</w:t>
      </w:r>
      <w:r>
        <w:rPr>
          <w:rFonts w:ascii="PT Astra Serif" w:hAnsi="PT Astra Serif"/>
          <w:sz w:val="28"/>
          <w:szCs w:val="28"/>
        </w:rPr>
        <w:t xml:space="preserve"> и </w:t>
      </w:r>
      <w:r>
        <w:rPr>
          <w:rFonts w:ascii="PT Astra Serif" w:hAnsi="PT Astra Serif"/>
          <w:sz w:val="28"/>
          <w:szCs w:val="28"/>
        </w:rPr>
        <w:t xml:space="preserve">имуществ</w:t>
      </w:r>
      <w:r>
        <w:rPr>
          <w:rFonts w:ascii="PT Astra Serif" w:hAnsi="PT Astra Serif"/>
          <w:sz w:val="28"/>
          <w:szCs w:val="28"/>
        </w:rPr>
        <w:t xml:space="preserve">е</w:t>
      </w:r>
      <w:r>
        <w:rPr>
          <w:rFonts w:ascii="PT Astra Serif" w:hAnsi="PT Astra Serif"/>
          <w:sz w:val="28"/>
          <w:szCs w:val="28"/>
        </w:rPr>
        <w:t xml:space="preserve">нным</w:t>
      </w:r>
      <w:r>
        <w:rPr>
          <w:rFonts w:ascii="PT Astra Serif" w:hAnsi="PT Astra Serif"/>
          <w:sz w:val="28"/>
          <w:szCs w:val="28"/>
        </w:rPr>
        <w:t xml:space="preserve"> отношениям бы</w:t>
      </w:r>
      <w:r>
        <w:rPr>
          <w:rFonts w:ascii="PT Astra Serif" w:hAnsi="PT Astra Serif"/>
          <w:sz w:val="28"/>
          <w:szCs w:val="28"/>
        </w:rPr>
        <w:t xml:space="preserve">ли рассмотрены вопросы изменения</w:t>
      </w:r>
      <w:r>
        <w:rPr>
          <w:rFonts w:ascii="PT Astra Serif" w:hAnsi="PT Astra Serif"/>
          <w:sz w:val="28"/>
          <w:szCs w:val="28"/>
        </w:rPr>
        <w:t xml:space="preserve"> параметров краевого бюджета и приняты соответствующие решения, а именно</w:t>
      </w:r>
      <w:r>
        <w:rPr>
          <w:rFonts w:ascii="PT Astra Serif" w:hAnsi="PT Astra Serif"/>
          <w:sz w:val="28"/>
          <w:szCs w:val="28"/>
        </w:rPr>
        <w:t xml:space="preserve">:</w:t>
      </w:r>
      <w:r>
        <w:rPr>
          <w:rFonts w:ascii="PT Astra Serif" w:hAnsi="PT Astra Serif"/>
          <w:sz w:val="28"/>
          <w:szCs w:val="28"/>
        </w:rPr>
        <w:t xml:space="preserve"> согласиться с результатами рассмотрения предложений и поправок к проекту краевого бюджета на </w:t>
      </w:r>
      <w:r>
        <w:rPr>
          <w:rFonts w:ascii="PT Astra Serif" w:hAnsi="PT Astra Serif"/>
          <w:sz w:val="28"/>
          <w:szCs w:val="28"/>
        </w:rPr>
        <w:t xml:space="preserve">20</w:t>
      </w:r>
      <w:r>
        <w:rPr>
          <w:rFonts w:ascii="PT Astra Serif" w:hAnsi="PT Astra Serif"/>
          <w:sz w:val="28"/>
          <w:szCs w:val="28"/>
        </w:rPr>
        <w:t xml:space="preserve">25 год и на плановый период </w:t>
      </w:r>
      <w:r>
        <w:rPr>
          <w:rFonts w:ascii="PT Astra Serif" w:hAnsi="PT Astra Serif"/>
          <w:sz w:val="28"/>
          <w:szCs w:val="28"/>
        </w:rPr>
        <w:t xml:space="preserve">20</w:t>
      </w:r>
      <w:r>
        <w:rPr>
          <w:rFonts w:ascii="PT Astra Serif" w:hAnsi="PT Astra Serif"/>
          <w:sz w:val="28"/>
          <w:szCs w:val="28"/>
        </w:rPr>
        <w:t xml:space="preserve">26</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20</w:t>
      </w:r>
      <w:r>
        <w:rPr>
          <w:rFonts w:ascii="PT Astra Serif" w:hAnsi="PT Astra Serif"/>
          <w:sz w:val="28"/>
          <w:szCs w:val="28"/>
        </w:rPr>
        <w:t xml:space="preserve">27 годов </w:t>
      </w:r>
      <w:r>
        <w:rPr>
          <w:rFonts w:ascii="PT Astra Serif" w:hAnsi="PT Astra Serif"/>
          <w:sz w:val="28"/>
          <w:szCs w:val="28"/>
        </w:rPr>
        <w:t xml:space="preserve">в </w:t>
      </w:r>
      <w:r>
        <w:rPr>
          <w:rFonts w:ascii="PT Astra Serif" w:hAnsi="PT Astra Serif"/>
          <w:sz w:val="28"/>
          <w:szCs w:val="28"/>
        </w:rPr>
        <w:t xml:space="preserve">представленной редакции, од</w:t>
      </w:r>
      <w:r>
        <w:rPr>
          <w:rFonts w:ascii="PT Astra Serif" w:hAnsi="PT Astra Serif"/>
          <w:sz w:val="28"/>
          <w:szCs w:val="28"/>
        </w:rPr>
        <w:t xml:space="preserve">обрить предложенное разработчико</w:t>
      </w:r>
      <w:r>
        <w:rPr>
          <w:rFonts w:ascii="PT Astra Serif" w:hAnsi="PT Astra Serif"/>
          <w:sz w:val="28"/>
          <w:szCs w:val="28"/>
        </w:rPr>
        <w:t xml:space="preserve">м распределение расходов краевого бюджета и рекомендовать доработанный проект бюджета для принятия во втором чтении с учетом принятых предложений и п</w:t>
      </w:r>
      <w:r>
        <w:rPr>
          <w:rFonts w:ascii="PT Astra Serif" w:hAnsi="PT Astra Serif"/>
          <w:sz w:val="28"/>
          <w:szCs w:val="28"/>
        </w:rPr>
        <w:t xml:space="preserve">оправок. А</w:t>
      </w:r>
      <w:r>
        <w:rPr>
          <w:rFonts w:ascii="PT Astra Serif" w:hAnsi="PT Astra Serif"/>
          <w:sz w:val="28"/>
          <w:szCs w:val="28"/>
        </w:rPr>
        <w:t xml:space="preserve"> также рекомендовать Алтайскому краевому Законодательному С</w:t>
      </w:r>
      <w:r>
        <w:rPr>
          <w:rFonts w:ascii="PT Astra Serif" w:hAnsi="PT Astra Serif"/>
          <w:sz w:val="28"/>
          <w:szCs w:val="28"/>
        </w:rPr>
        <w:t xml:space="preserve">обранию принять во втором чт</w:t>
      </w:r>
      <w:r>
        <w:rPr>
          <w:rFonts w:ascii="PT Astra Serif" w:hAnsi="PT Astra Serif"/>
          <w:sz w:val="28"/>
          <w:szCs w:val="28"/>
        </w:rPr>
        <w:t xml:space="preserve">ении доработанный проект закона</w:t>
      </w:r>
      <w:r>
        <w:rPr>
          <w:rFonts w:ascii="PT Astra Serif" w:hAnsi="PT Astra Serif"/>
          <w:sz w:val="28"/>
          <w:szCs w:val="28"/>
        </w:rPr>
        <w:t xml:space="preserve"> Алтайского края </w:t>
      </w:r>
      <w:r>
        <w:rPr>
          <w:rFonts w:ascii="PT Astra Serif" w:hAnsi="PT Astra Serif"/>
          <w:sz w:val="28"/>
          <w:szCs w:val="28"/>
        </w:rPr>
        <w:t xml:space="preserve">«О краевом бюджете</w:t>
      </w:r>
      <w:r>
        <w:rPr>
          <w:rFonts w:ascii="PT Astra Serif" w:hAnsi="PT Astra Serif"/>
          <w:sz w:val="28"/>
          <w:szCs w:val="28"/>
        </w:rPr>
        <w:t xml:space="preserve"> на </w:t>
      </w:r>
      <w:r>
        <w:rPr>
          <w:rFonts w:ascii="PT Astra Serif" w:hAnsi="PT Astra Serif"/>
          <w:sz w:val="28"/>
          <w:szCs w:val="28"/>
        </w:rPr>
        <w:t xml:space="preserve">20</w:t>
      </w:r>
      <w:r>
        <w:rPr>
          <w:rFonts w:ascii="PT Astra Serif" w:hAnsi="PT Astra Serif"/>
          <w:sz w:val="28"/>
          <w:szCs w:val="28"/>
        </w:rPr>
        <w:t xml:space="preserve">25 год и на пла</w:t>
      </w:r>
      <w:r>
        <w:rPr>
          <w:rFonts w:ascii="PT Astra Serif" w:hAnsi="PT Astra Serif"/>
          <w:sz w:val="28"/>
          <w:szCs w:val="28"/>
        </w:rPr>
        <w:t xml:space="preserve">новый период 2026 </w:t>
      </w:r>
      <w:r>
        <w:rPr>
          <w:rFonts w:ascii="PT Astra Serif" w:hAnsi="PT Astra Serif"/>
          <w:sz w:val="28"/>
          <w:szCs w:val="28"/>
        </w:rPr>
        <w:t xml:space="preserve">-</w:t>
      </w:r>
      <w:r>
        <w:rPr>
          <w:rFonts w:ascii="PT Astra Serif" w:hAnsi="PT Astra Serif"/>
          <w:sz w:val="28"/>
          <w:szCs w:val="28"/>
        </w:rPr>
        <w:t xml:space="preserve"> 2027</w:t>
      </w:r>
      <w:r>
        <w:rPr>
          <w:rFonts w:ascii="PT Astra Serif" w:hAnsi="PT Astra Serif"/>
          <w:sz w:val="28"/>
          <w:szCs w:val="28"/>
        </w:rPr>
        <w:t xml:space="preserve"> годов</w:t>
      </w:r>
      <w:r>
        <w:rPr>
          <w:rFonts w:ascii="PT Astra Serif" w:hAnsi="PT Astra Serif"/>
          <w:sz w:val="28"/>
          <w:szCs w:val="28"/>
        </w:rPr>
        <w:t xml:space="preserve">»</w:t>
      </w:r>
      <w:r>
        <w:rPr>
          <w:rFonts w:ascii="PT Astra Serif" w:hAnsi="PT Astra Serif"/>
          <w:sz w:val="28"/>
          <w:szCs w:val="28"/>
        </w:rPr>
        <w:t xml:space="preserve"> с учетом принятых предложений и поправок. Имеется заключение </w:t>
      </w:r>
      <w:r>
        <w:rPr>
          <w:rFonts w:ascii="PT Astra Serif" w:hAnsi="PT Astra Serif"/>
          <w:sz w:val="28"/>
          <w:szCs w:val="28"/>
        </w:rPr>
        <w:t xml:space="preserve">С</w:t>
      </w:r>
      <w:r>
        <w:rPr>
          <w:rFonts w:ascii="PT Astra Serif" w:hAnsi="PT Astra Serif"/>
          <w:sz w:val="28"/>
          <w:szCs w:val="28"/>
        </w:rPr>
        <w:t xml:space="preserve">четной палаты.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меня всё, </w:t>
      </w:r>
      <w:r>
        <w:rPr>
          <w:rFonts w:ascii="PT Astra Serif" w:hAnsi="PT Astra Serif"/>
          <w:sz w:val="28"/>
          <w:szCs w:val="28"/>
        </w:rPr>
        <w:t xml:space="preserve">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w:t>
      </w:r>
      <w:r>
        <w:rPr>
          <w:rFonts w:ascii="PT Astra Serif" w:hAnsi="PT Astra Serif"/>
          <w:sz w:val="28"/>
          <w:szCs w:val="28"/>
        </w:rPr>
        <w:t xml:space="preserve">вопросы,</w:t>
      </w:r>
      <w:r>
        <w:rPr>
          <w:rFonts w:ascii="PT Astra Serif" w:hAnsi="PT Astra Serif"/>
          <w:sz w:val="28"/>
          <w:szCs w:val="28"/>
        </w:rPr>
        <w:t xml:space="preserve"> </w:t>
      </w:r>
      <w:r>
        <w:rPr>
          <w:rFonts w:ascii="PT Astra Serif" w:hAnsi="PT Astra Serif"/>
          <w:sz w:val="28"/>
          <w:szCs w:val="28"/>
        </w:rPr>
        <w:t xml:space="preserve">коллеги.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Арцибашев Антон Игоревич,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Сергеевич, вче</w:t>
      </w:r>
      <w:r>
        <w:rPr>
          <w:rFonts w:ascii="PT Astra Serif" w:hAnsi="PT Astra Serif"/>
          <w:sz w:val="28"/>
          <w:szCs w:val="28"/>
        </w:rPr>
        <w:t xml:space="preserve">ра на комитете мы дискутировали.</w:t>
      </w:r>
      <w:r>
        <w:rPr>
          <w:rFonts w:ascii="PT Astra Serif" w:hAnsi="PT Astra Serif"/>
          <w:sz w:val="28"/>
          <w:szCs w:val="28"/>
        </w:rPr>
        <w:t xml:space="preserve"> Мы фракцией внесли поправку, которая предусматривала </w:t>
      </w:r>
      <w:r>
        <w:rPr>
          <w:rFonts w:ascii="PT Astra Serif" w:hAnsi="PT Astra Serif"/>
          <w:sz w:val="28"/>
          <w:szCs w:val="28"/>
        </w:rPr>
        <w:t xml:space="preserve">изменения в бюджете и дополнительные расходы на </w:t>
      </w:r>
      <w:r>
        <w:rPr>
          <w:rFonts w:ascii="PT Astra Serif" w:hAnsi="PT Astra Serif"/>
          <w:sz w:val="28"/>
          <w:szCs w:val="28"/>
        </w:rPr>
        <w:t xml:space="preserve">«</w:t>
      </w:r>
      <w:r>
        <w:rPr>
          <w:rFonts w:ascii="PT Astra Serif" w:hAnsi="PT Astra Serif"/>
          <w:sz w:val="28"/>
          <w:szCs w:val="28"/>
        </w:rPr>
        <w:t xml:space="preserve">скорую помощь</w:t>
      </w:r>
      <w:r>
        <w:rPr>
          <w:rFonts w:ascii="PT Astra Serif" w:hAnsi="PT Astra Serif"/>
          <w:sz w:val="28"/>
          <w:szCs w:val="28"/>
        </w:rPr>
        <w:t xml:space="preserve">»</w:t>
      </w:r>
      <w:r>
        <w:rPr>
          <w:rFonts w:ascii="PT Astra Serif" w:hAnsi="PT Astra Serif"/>
          <w:sz w:val="28"/>
          <w:szCs w:val="28"/>
        </w:rPr>
        <w:t xml:space="preserve"> в размере 300 миллионов рублей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w:t>
      </w:r>
      <w:r>
        <w:rPr>
          <w:rFonts w:ascii="PT Astra Serif" w:hAnsi="PT Astra Serif"/>
          <w:sz w:val="28"/>
          <w:szCs w:val="28"/>
        </w:rPr>
        <w:t xml:space="preserve">естно говоря</w:t>
      </w:r>
      <w:r>
        <w:rPr>
          <w:rFonts w:ascii="PT Astra Serif" w:hAnsi="PT Astra Serif"/>
          <w:sz w:val="28"/>
          <w:szCs w:val="28"/>
        </w:rPr>
        <w:t xml:space="preserve">,</w:t>
      </w:r>
      <w:r>
        <w:rPr>
          <w:rFonts w:ascii="PT Astra Serif" w:hAnsi="PT Astra Serif"/>
          <w:sz w:val="28"/>
          <w:szCs w:val="28"/>
        </w:rPr>
        <w:t xml:space="preserve"> вчера мнения</w:t>
      </w:r>
      <w:r>
        <w:rPr>
          <w:rFonts w:ascii="PT Astra Serif" w:hAnsi="PT Astra Serif"/>
          <w:sz w:val="28"/>
          <w:szCs w:val="28"/>
        </w:rPr>
        <w:t xml:space="preserve"> на комитете звучали очень противоречивые</w:t>
      </w:r>
      <w:r>
        <w:rPr>
          <w:rFonts w:ascii="PT Astra Serif" w:hAnsi="PT Astra Serif"/>
          <w:sz w:val="28"/>
          <w:szCs w:val="28"/>
        </w:rPr>
        <w:t xml:space="preserve">. С</w:t>
      </w:r>
      <w:r>
        <w:rPr>
          <w:rFonts w:ascii="PT Astra Serif" w:hAnsi="PT Astra Serif"/>
          <w:sz w:val="28"/>
          <w:szCs w:val="28"/>
        </w:rPr>
        <w:t xml:space="preserve"> одной стороны</w:t>
      </w:r>
      <w:r>
        <w:rPr>
          <w:rFonts w:ascii="PT Astra Serif" w:hAnsi="PT Astra Serif"/>
          <w:sz w:val="28"/>
          <w:szCs w:val="28"/>
        </w:rPr>
        <w:t xml:space="preserve">,</w:t>
      </w:r>
      <w:r>
        <w:rPr>
          <w:rFonts w:ascii="PT Astra Serif" w:hAnsi="PT Astra Serif"/>
          <w:sz w:val="28"/>
          <w:szCs w:val="28"/>
        </w:rPr>
        <w:t xml:space="preserve"> говорили</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ы внесли эту поправку</w:t>
      </w:r>
      <w:r>
        <w:rPr>
          <w:rFonts w:ascii="PT Astra Serif" w:hAnsi="PT Astra Serif"/>
          <w:sz w:val="28"/>
          <w:szCs w:val="28"/>
        </w:rPr>
        <w:t xml:space="preserve">,</w:t>
      </w:r>
      <w:r>
        <w:rPr>
          <w:rFonts w:ascii="PT Astra Serif" w:hAnsi="PT Astra Serif"/>
          <w:sz w:val="28"/>
          <w:szCs w:val="28"/>
        </w:rPr>
        <w:t xml:space="preserve"> мы ее рассмотрели</w:t>
      </w:r>
      <w:r>
        <w:rPr>
          <w:rFonts w:ascii="PT Astra Serif" w:hAnsi="PT Astra Serif"/>
          <w:sz w:val="28"/>
          <w:szCs w:val="28"/>
        </w:rPr>
        <w:t xml:space="preserve">,</w:t>
      </w:r>
      <w:r>
        <w:rPr>
          <w:rFonts w:ascii="PT Astra Serif" w:hAnsi="PT Astra Serif"/>
          <w:sz w:val="28"/>
          <w:szCs w:val="28"/>
        </w:rPr>
        <w:t xml:space="preserve"> и она просто не вошла</w:t>
      </w:r>
      <w:r>
        <w:rPr>
          <w:rFonts w:ascii="PT Astra Serif" w:hAnsi="PT Astra Serif"/>
          <w:sz w:val="28"/>
          <w:szCs w:val="28"/>
        </w:rPr>
        <w:t xml:space="preserve">. С</w:t>
      </w:r>
      <w:r>
        <w:rPr>
          <w:rFonts w:ascii="PT Astra Serif" w:hAnsi="PT Astra Serif"/>
          <w:sz w:val="28"/>
          <w:szCs w:val="28"/>
        </w:rPr>
        <w:t xml:space="preserve"> другой стороны</w:t>
      </w:r>
      <w:r>
        <w:rPr>
          <w:rFonts w:ascii="PT Astra Serif" w:hAnsi="PT Astra Serif"/>
          <w:sz w:val="28"/>
          <w:szCs w:val="28"/>
        </w:rPr>
        <w:t xml:space="preserve">,</w:t>
      </w:r>
      <w:r>
        <w:rPr>
          <w:rFonts w:ascii="PT Astra Serif" w:hAnsi="PT Astra Serif"/>
          <w:sz w:val="28"/>
          <w:szCs w:val="28"/>
        </w:rPr>
        <w:t xml:space="preserve"> надо было ее отдельн</w:t>
      </w:r>
      <w:r>
        <w:rPr>
          <w:rFonts w:ascii="PT Astra Serif" w:hAnsi="PT Astra Serif"/>
          <w:sz w:val="28"/>
          <w:szCs w:val="28"/>
        </w:rPr>
        <w:t xml:space="preserve">о голосовать</w:t>
      </w:r>
      <w:r>
        <w:rPr>
          <w:rFonts w:ascii="PT Astra Serif" w:hAnsi="PT Astra Serif"/>
          <w:sz w:val="28"/>
          <w:szCs w:val="28"/>
        </w:rPr>
        <w:t xml:space="preserve">. И</w:t>
      </w:r>
      <w:r>
        <w:rPr>
          <w:rFonts w:ascii="PT Astra Serif" w:hAnsi="PT Astra Serif"/>
          <w:sz w:val="28"/>
          <w:szCs w:val="28"/>
        </w:rPr>
        <w:t xml:space="preserve"> почему-то</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ак</w:t>
      </w:r>
      <w:r>
        <w:rPr>
          <w:rFonts w:ascii="PT Astra Serif" w:hAnsi="PT Astra Serif"/>
          <w:sz w:val="28"/>
          <w:szCs w:val="28"/>
        </w:rPr>
        <w:t xml:space="preserve">,</w:t>
      </w:r>
      <w:r>
        <w:rPr>
          <w:rFonts w:ascii="PT Astra Serif" w:hAnsi="PT Astra Serif"/>
          <w:sz w:val="28"/>
          <w:szCs w:val="28"/>
        </w:rPr>
        <w:t xml:space="preserve"> всё</w:t>
      </w:r>
      <w:r>
        <w:rPr>
          <w:rFonts w:ascii="PT Astra Serif" w:hAnsi="PT Astra Serif"/>
          <w:sz w:val="28"/>
          <w:szCs w:val="28"/>
        </w:rPr>
        <w:t xml:space="preserve">-таки</w:t>
      </w:r>
      <w:r>
        <w:rPr>
          <w:rFonts w:ascii="PT Astra Serif" w:hAnsi="PT Astra Serif"/>
          <w:sz w:val="28"/>
          <w:szCs w:val="28"/>
        </w:rPr>
        <w:t xml:space="preserve">,</w:t>
      </w:r>
      <w:r>
        <w:rPr>
          <w:rFonts w:ascii="PT Astra Serif" w:hAnsi="PT Astra Serif"/>
          <w:sz w:val="28"/>
          <w:szCs w:val="28"/>
        </w:rPr>
        <w:t xml:space="preserve"> может быть</w:t>
      </w:r>
      <w:r>
        <w:rPr>
          <w:rFonts w:ascii="PT Astra Serif" w:hAnsi="PT Astra Serif"/>
          <w:sz w:val="28"/>
          <w:szCs w:val="28"/>
        </w:rPr>
        <w:t xml:space="preserve">,</w:t>
      </w:r>
      <w:r>
        <w:rPr>
          <w:rFonts w:ascii="PT Astra Serif" w:hAnsi="PT Astra Serif"/>
          <w:sz w:val="28"/>
          <w:szCs w:val="28"/>
        </w:rPr>
        <w:t xml:space="preserve"> давайте мы рассмотрим нашу поправку сегодня на се</w:t>
      </w:r>
      <w:r>
        <w:rPr>
          <w:rFonts w:ascii="PT Astra Serif" w:hAnsi="PT Astra Serif"/>
          <w:sz w:val="28"/>
          <w:szCs w:val="28"/>
        </w:rPr>
        <w:t xml:space="preserve">ссии. И</w:t>
      </w:r>
      <w:r>
        <w:rPr>
          <w:rFonts w:ascii="PT Astra Serif" w:hAnsi="PT Astra Serif"/>
          <w:sz w:val="28"/>
          <w:szCs w:val="28"/>
        </w:rPr>
        <w:t xml:space="preserve"> могли бы реально уже с </w:t>
      </w:r>
      <w:r>
        <w:rPr>
          <w:rFonts w:ascii="PT Astra Serif" w:hAnsi="PT Astra Serif"/>
          <w:sz w:val="28"/>
          <w:szCs w:val="28"/>
        </w:rPr>
        <w:t xml:space="preserve">1 </w:t>
      </w:r>
      <w:r>
        <w:rPr>
          <w:rFonts w:ascii="PT Astra Serif" w:hAnsi="PT Astra Serif"/>
          <w:sz w:val="28"/>
          <w:szCs w:val="28"/>
        </w:rPr>
        <w:t xml:space="preserve">января начать выплаты работникам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Антон Игоревич, ну</w:t>
      </w:r>
      <w:r>
        <w:rPr>
          <w:rFonts w:ascii="PT Astra Serif" w:hAnsi="PT Astra Serif"/>
          <w:sz w:val="28"/>
          <w:szCs w:val="28"/>
        </w:rPr>
        <w:t xml:space="preserve">,</w:t>
      </w:r>
      <w:r>
        <w:rPr>
          <w:rFonts w:ascii="PT Astra Serif" w:hAnsi="PT Astra Serif"/>
          <w:sz w:val="28"/>
          <w:szCs w:val="28"/>
        </w:rPr>
        <w:t xml:space="preserve"> вчера не было у нас противоречивых мнений на комитете. Я</w:t>
      </w:r>
      <w:r>
        <w:rPr>
          <w:rFonts w:ascii="PT Astra Serif" w:hAnsi="PT Astra Serif"/>
          <w:sz w:val="28"/>
          <w:szCs w:val="28"/>
        </w:rPr>
        <w:t xml:space="preserve">,</w:t>
      </w:r>
      <w:r>
        <w:rPr>
          <w:rFonts w:ascii="PT Astra Serif" w:hAnsi="PT Astra Serif"/>
          <w:sz w:val="28"/>
          <w:szCs w:val="28"/>
        </w:rPr>
        <w:t xml:space="preserve"> как председатель</w:t>
      </w:r>
      <w:r>
        <w:rPr>
          <w:rFonts w:ascii="PT Astra Serif" w:hAnsi="PT Astra Serif"/>
          <w:sz w:val="28"/>
          <w:szCs w:val="28"/>
        </w:rPr>
        <w:t xml:space="preserve">,</w:t>
      </w:r>
      <w:r>
        <w:rPr>
          <w:rFonts w:ascii="PT Astra Serif" w:hAnsi="PT Astra Serif"/>
          <w:sz w:val="28"/>
          <w:szCs w:val="28"/>
        </w:rPr>
        <w:t xml:space="preserve"> действовал </w:t>
      </w:r>
      <w:r>
        <w:rPr>
          <w:rFonts w:ascii="PT Astra Serif" w:hAnsi="PT Astra Serif"/>
          <w:sz w:val="28"/>
          <w:szCs w:val="28"/>
        </w:rPr>
        <w:t xml:space="preserve">в рамках р</w:t>
      </w:r>
      <w:r>
        <w:rPr>
          <w:rFonts w:ascii="PT Astra Serif" w:hAnsi="PT Astra Serif"/>
          <w:sz w:val="28"/>
          <w:szCs w:val="28"/>
        </w:rPr>
        <w:t xml:space="preserve">егламента и норм 75-З</w:t>
      </w:r>
      <w:r>
        <w:rPr>
          <w:rFonts w:ascii="PT Astra Serif" w:hAnsi="PT Astra Serif"/>
          <w:sz w:val="28"/>
          <w:szCs w:val="28"/>
        </w:rPr>
        <w:t xml:space="preserve">С закона</w:t>
      </w:r>
      <w:r>
        <w:rPr>
          <w:rFonts w:ascii="PT Astra Serif" w:hAnsi="PT Astra Serif"/>
          <w:sz w:val="28"/>
          <w:szCs w:val="28"/>
        </w:rPr>
        <w:t xml:space="preserve">,</w:t>
      </w:r>
      <w:r>
        <w:rPr>
          <w:rFonts w:ascii="PT Astra Serif" w:hAnsi="PT Astra Serif"/>
          <w:sz w:val="28"/>
          <w:szCs w:val="28"/>
        </w:rPr>
        <w:t xml:space="preserve"> нашего краевого</w:t>
      </w:r>
      <w:r>
        <w:rPr>
          <w:rFonts w:ascii="PT Astra Serif" w:hAnsi="PT Astra Serif"/>
          <w:sz w:val="28"/>
          <w:szCs w:val="28"/>
        </w:rPr>
        <w:t xml:space="preserve">, </w:t>
      </w:r>
      <w:r>
        <w:rPr>
          <w:rFonts w:ascii="PT Astra Serif" w:hAnsi="PT Astra Serif"/>
          <w:sz w:val="28"/>
          <w:szCs w:val="28"/>
        </w:rPr>
        <w:t xml:space="preserve">«О бюджетном процессе</w:t>
      </w:r>
      <w:r>
        <w:rPr>
          <w:rFonts w:ascii="PT Astra Serif" w:hAnsi="PT Astra Serif"/>
          <w:sz w:val="28"/>
          <w:szCs w:val="28"/>
        </w:rPr>
        <w:t xml:space="preserve"> </w:t>
      </w:r>
      <w:r>
        <w:rPr>
          <w:rFonts w:ascii="PT Astra Serif" w:hAnsi="PT Astra Serif"/>
          <w:sz w:val="28"/>
          <w:szCs w:val="28"/>
        </w:rPr>
        <w:t xml:space="preserve">и финансовом контроле</w:t>
      </w:r>
      <w:r>
        <w:rPr>
          <w:rFonts w:ascii="PT Astra Serif" w:hAnsi="PT Astra Serif"/>
          <w:sz w:val="28"/>
          <w:szCs w:val="28"/>
        </w:rPr>
        <w:t xml:space="preserve"> в </w:t>
      </w:r>
      <w:r>
        <w:rPr>
          <w:rFonts w:ascii="PT Astra Serif" w:hAnsi="PT Astra Serif"/>
          <w:sz w:val="28"/>
          <w:szCs w:val="28"/>
        </w:rPr>
        <w:t xml:space="preserve">Алтайском </w:t>
      </w:r>
      <w:r>
        <w:rPr>
          <w:rFonts w:ascii="PT Astra Serif" w:hAnsi="PT Astra Serif"/>
          <w:sz w:val="28"/>
          <w:szCs w:val="28"/>
        </w:rPr>
        <w:t xml:space="preserve">крае</w:t>
      </w:r>
      <w:r>
        <w:rPr>
          <w:rFonts w:ascii="PT Astra Serif" w:hAnsi="PT Astra Serif"/>
          <w:sz w:val="28"/>
          <w:szCs w:val="28"/>
        </w:rPr>
        <w:t xml:space="preserve">»</w:t>
      </w:r>
      <w:r>
        <w:rPr>
          <w:rFonts w:ascii="PT Astra Serif" w:hAnsi="PT Astra Serif"/>
          <w:sz w:val="28"/>
          <w:szCs w:val="28"/>
        </w:rPr>
        <w:t xml:space="preserve">, где четко сказано, что срок подачи поправок и предложений, значит</w:t>
      </w:r>
      <w:r>
        <w:rPr>
          <w:rFonts w:ascii="PT Astra Serif" w:hAnsi="PT Astra Serif"/>
          <w:sz w:val="28"/>
          <w:szCs w:val="28"/>
        </w:rPr>
        <w:t xml:space="preserve">,</w:t>
      </w:r>
      <w:r>
        <w:rPr>
          <w:rFonts w:ascii="PT Astra Serif" w:hAnsi="PT Astra Serif"/>
          <w:sz w:val="28"/>
          <w:szCs w:val="28"/>
        </w:rPr>
        <w:t xml:space="preserve"> и порядок</w:t>
      </w:r>
      <w:r>
        <w:rPr>
          <w:rFonts w:ascii="PT Astra Serif" w:hAnsi="PT Astra Serif"/>
          <w:sz w:val="28"/>
          <w:szCs w:val="28"/>
        </w:rPr>
        <w:t xml:space="preserve">,</w:t>
      </w:r>
      <w:r>
        <w:rPr>
          <w:rFonts w:ascii="PT Astra Serif" w:hAnsi="PT Astra Serif"/>
          <w:sz w:val="28"/>
          <w:szCs w:val="28"/>
        </w:rPr>
        <w:t xml:space="preserve"> и сро</w:t>
      </w:r>
      <w:r>
        <w:rPr>
          <w:rFonts w:ascii="PT Astra Serif" w:hAnsi="PT Astra Serif"/>
          <w:sz w:val="28"/>
          <w:szCs w:val="28"/>
        </w:rPr>
        <w:t xml:space="preserve">ки установлены постановлением о принятии</w:t>
      </w:r>
      <w:r>
        <w:rPr>
          <w:rFonts w:ascii="PT Astra Serif" w:hAnsi="PT Astra Serif"/>
          <w:sz w:val="28"/>
          <w:szCs w:val="28"/>
        </w:rPr>
        <w:t xml:space="preserve"> проекта закона </w:t>
      </w:r>
      <w:r>
        <w:rPr>
          <w:rFonts w:ascii="PT Astra Serif" w:hAnsi="PT Astra Serif"/>
          <w:sz w:val="28"/>
          <w:szCs w:val="28"/>
        </w:rPr>
        <w:t xml:space="preserve">о краевом бюджете </w:t>
      </w:r>
      <w:r>
        <w:rPr>
          <w:rFonts w:ascii="PT Astra Serif" w:hAnsi="PT Astra Serif"/>
          <w:sz w:val="28"/>
          <w:szCs w:val="28"/>
        </w:rPr>
        <w:t xml:space="preserve">в </w:t>
      </w:r>
      <w:r>
        <w:rPr>
          <w:rFonts w:ascii="PT Astra Serif" w:hAnsi="PT Astra Serif"/>
          <w:sz w:val="28"/>
          <w:szCs w:val="28"/>
        </w:rPr>
        <w:t xml:space="preserve">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у нас этот срок стоял </w:t>
      </w:r>
      <w:r>
        <w:rPr>
          <w:rFonts w:ascii="PT Astra Serif" w:hAnsi="PT Astra Serif"/>
          <w:sz w:val="28"/>
          <w:szCs w:val="28"/>
        </w:rPr>
        <w:t xml:space="preserve">- </w:t>
      </w:r>
      <w:r>
        <w:rPr>
          <w:rFonts w:ascii="PT Astra Serif" w:hAnsi="PT Astra Serif"/>
          <w:sz w:val="28"/>
          <w:szCs w:val="28"/>
        </w:rPr>
        <w:t xml:space="preserve">7 ноября.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Соответственн</w:t>
      </w:r>
      <w:r>
        <w:rPr>
          <w:rFonts w:ascii="PT Astra Serif" w:hAnsi="PT Astra Serif"/>
          <w:sz w:val="28"/>
          <w:szCs w:val="28"/>
        </w:rPr>
        <w:t xml:space="preserve">о, все поправки и предложения,</w:t>
      </w:r>
      <w:r>
        <w:rPr>
          <w:rFonts w:ascii="PT Astra Serif" w:hAnsi="PT Astra Serif"/>
          <w:sz w:val="28"/>
          <w:szCs w:val="28"/>
        </w:rPr>
        <w:t xml:space="preserve"> которые в этот срок попали, мы их обсудили на рабоче</w:t>
      </w:r>
      <w:r>
        <w:rPr>
          <w:rFonts w:ascii="PT Astra Serif" w:hAnsi="PT Astra Serif"/>
          <w:sz w:val="28"/>
          <w:szCs w:val="28"/>
        </w:rPr>
        <w:t xml:space="preserve">й группе, на комитете</w:t>
      </w:r>
      <w:r>
        <w:rPr>
          <w:rFonts w:ascii="PT Astra Serif" w:hAnsi="PT Astra Serif"/>
          <w:sz w:val="28"/>
          <w:szCs w:val="28"/>
        </w:rPr>
        <w:t xml:space="preserve">,</w:t>
      </w:r>
      <w:r>
        <w:rPr>
          <w:rFonts w:ascii="PT Astra Serif" w:hAnsi="PT Astra Serif"/>
          <w:sz w:val="28"/>
          <w:szCs w:val="28"/>
        </w:rPr>
        <w:t xml:space="preserve"> 21 ноября</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в итоге утвердили их. </w:t>
      </w: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больше вопросов?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Александр Сергеевич.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w:t>
      </w:r>
      <w:r>
        <w:rPr>
          <w:rFonts w:ascii="PT Astra Serif" w:hAnsi="PT Astra Serif"/>
          <w:sz w:val="28"/>
          <w:szCs w:val="28"/>
        </w:rPr>
        <w:t xml:space="preserve"> коллеги, мы заслушали доклад</w:t>
      </w:r>
      <w:r>
        <w:rPr>
          <w:rFonts w:ascii="PT Astra Serif" w:hAnsi="PT Astra Serif"/>
          <w:sz w:val="28"/>
          <w:szCs w:val="28"/>
        </w:rPr>
        <w:t xml:space="preserve">, содоклад. В</w:t>
      </w:r>
      <w:r>
        <w:rPr>
          <w:rFonts w:ascii="PT Astra Serif" w:hAnsi="PT Astra Serif"/>
          <w:sz w:val="28"/>
          <w:szCs w:val="28"/>
        </w:rPr>
        <w:t xml:space="preserve">се документы по данному вопросу </w:t>
      </w:r>
      <w:r>
        <w:rPr>
          <w:rFonts w:ascii="PT Astra Serif" w:hAnsi="PT Astra Serif"/>
          <w:sz w:val="28"/>
          <w:szCs w:val="28"/>
        </w:rPr>
        <w:t xml:space="preserve">- </w:t>
      </w:r>
      <w:r>
        <w:rPr>
          <w:rFonts w:ascii="PT Astra Serif" w:hAnsi="PT Astra Serif"/>
          <w:sz w:val="28"/>
          <w:szCs w:val="28"/>
        </w:rPr>
        <w:t xml:space="preserve">у вас на руках.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w:t>
      </w:r>
      <w:r>
        <w:rPr>
          <w:rFonts w:ascii="PT Astra Serif" w:hAnsi="PT Astra Serif"/>
          <w:sz w:val="28"/>
          <w:szCs w:val="28"/>
        </w:rPr>
        <w:t xml:space="preserve">то желает выступить?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Рассматриваем </w:t>
      </w:r>
      <w:r>
        <w:rPr>
          <w:rFonts w:ascii="PT Astra Serif" w:hAnsi="PT Astra Serif"/>
          <w:sz w:val="28"/>
          <w:szCs w:val="28"/>
        </w:rPr>
        <w:t xml:space="preserve">законопроект в</w:t>
      </w:r>
      <w:r>
        <w:rPr>
          <w:rFonts w:ascii="PT Astra Serif" w:hAnsi="PT Astra Serif"/>
          <w:sz w:val="28"/>
          <w:szCs w:val="28"/>
        </w:rPr>
        <w:t xml:space="preserve">о</w:t>
      </w:r>
      <w:r>
        <w:rPr>
          <w:rFonts w:ascii="PT Astra Serif" w:hAnsi="PT Astra Serif"/>
          <w:sz w:val="28"/>
          <w:szCs w:val="28"/>
        </w:rPr>
        <w:t xml:space="preserve">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Матасов</w:t>
      </w:r>
      <w:r>
        <w:rPr>
          <w:rFonts w:ascii="PT Astra Serif" w:hAnsi="PT Astra Serif"/>
          <w:sz w:val="28"/>
          <w:szCs w:val="28"/>
        </w:rPr>
        <w:t xml:space="preserve"> Сергей Владимирович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Матасов С. В.</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Добрый день, уважаемые коллеги!</w:t>
      </w:r>
      <w:r>
        <w:rPr>
          <w:rFonts w:ascii="PT Astra Serif" w:hAnsi="PT Astra Serif"/>
          <w:sz w:val="28"/>
          <w:szCs w:val="28"/>
        </w:rPr>
        <w:t xml:space="preserve"> Мы рады, </w:t>
      </w:r>
      <w:r>
        <w:rPr>
          <w:rFonts w:ascii="PT Astra Serif" w:hAnsi="PT Astra Serif"/>
          <w:sz w:val="28"/>
          <w:szCs w:val="28"/>
        </w:rPr>
        <w:t xml:space="preserve">что большинство поправок фракции</w:t>
      </w:r>
      <w:r>
        <w:rPr>
          <w:rFonts w:ascii="PT Astra Serif" w:hAnsi="PT Astra Serif"/>
          <w:sz w:val="28"/>
          <w:szCs w:val="28"/>
        </w:rPr>
        <w:t xml:space="preserve"> </w:t>
      </w:r>
      <w:r>
        <w:rPr>
          <w:rFonts w:ascii="PT Astra Serif" w:hAnsi="PT Astra Serif"/>
          <w:sz w:val="28"/>
          <w:szCs w:val="28"/>
        </w:rPr>
        <w:t xml:space="preserve">Коммунисты</w:t>
      </w:r>
      <w:r>
        <w:rPr>
          <w:rFonts w:ascii="PT Astra Serif" w:hAnsi="PT Astra Serif"/>
          <w:sz w:val="28"/>
          <w:szCs w:val="28"/>
        </w:rPr>
        <w:t xml:space="preserve"> России были рассмотрены и учтены ко второму чтению </w:t>
      </w:r>
      <w:r>
        <w:rPr>
          <w:rFonts w:ascii="PT Astra Serif" w:hAnsi="PT Astra Serif"/>
          <w:sz w:val="28"/>
          <w:szCs w:val="28"/>
        </w:rPr>
        <w:t xml:space="preserve">бюджета. Вот</w:t>
      </w:r>
      <w:r>
        <w:rPr>
          <w:rFonts w:ascii="PT Astra Serif" w:hAnsi="PT Astra Serif"/>
          <w:sz w:val="28"/>
          <w:szCs w:val="28"/>
        </w:rPr>
        <w:t xml:space="preserve">,</w:t>
      </w:r>
      <w:r>
        <w:rPr>
          <w:rFonts w:ascii="PT Astra Serif" w:hAnsi="PT Astra Serif"/>
          <w:sz w:val="28"/>
          <w:szCs w:val="28"/>
        </w:rPr>
        <w:t xml:space="preserve"> сейчас посмотрел, и</w:t>
      </w:r>
      <w:r>
        <w:rPr>
          <w:rFonts w:ascii="PT Astra Serif" w:hAnsi="PT Astra Serif"/>
          <w:sz w:val="28"/>
          <w:szCs w:val="28"/>
        </w:rPr>
        <w:t xml:space="preserve">з 15 поправок</w:t>
      </w:r>
      <w:r>
        <w:rPr>
          <w:rFonts w:ascii="PT Astra Serif" w:hAnsi="PT Astra Serif"/>
          <w:sz w:val="28"/>
          <w:szCs w:val="28"/>
        </w:rPr>
        <w:t xml:space="preserve">,</w:t>
      </w:r>
      <w:r>
        <w:rPr>
          <w:rFonts w:ascii="PT Astra Serif" w:hAnsi="PT Astra Serif"/>
          <w:sz w:val="28"/>
          <w:szCs w:val="28"/>
        </w:rPr>
        <w:t xml:space="preserve"> предложенных</w:t>
      </w:r>
      <w:r>
        <w:rPr>
          <w:rFonts w:ascii="PT Astra Serif" w:hAnsi="PT Astra Serif"/>
          <w:sz w:val="28"/>
          <w:szCs w:val="28"/>
        </w:rPr>
        <w:t xml:space="preserve">,</w:t>
      </w:r>
      <w:r>
        <w:rPr>
          <w:rFonts w:ascii="PT Astra Serif" w:hAnsi="PT Astra Serif"/>
          <w:sz w:val="28"/>
          <w:szCs w:val="28"/>
        </w:rPr>
        <w:t xml:space="preserve"> наших</w:t>
      </w:r>
      <w:r>
        <w:rPr>
          <w:rFonts w:ascii="PT Astra Serif" w:hAnsi="PT Astra Serif"/>
          <w:sz w:val="28"/>
          <w:szCs w:val="28"/>
        </w:rPr>
        <w:t xml:space="preserve">,</w:t>
      </w:r>
      <w:r>
        <w:rPr>
          <w:rFonts w:ascii="PT Astra Serif" w:hAnsi="PT Astra Serif"/>
          <w:sz w:val="28"/>
          <w:szCs w:val="28"/>
        </w:rPr>
        <w:t xml:space="preserve"> 10 было рассмотрено, учтено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были выделены до</w:t>
      </w:r>
      <w:r>
        <w:rPr>
          <w:rFonts w:ascii="PT Astra Serif" w:hAnsi="PT Astra Serif"/>
          <w:sz w:val="28"/>
          <w:szCs w:val="28"/>
        </w:rPr>
        <w:t xml:space="preserve">полнительные средства, а</w:t>
      </w:r>
      <w:r>
        <w:rPr>
          <w:rFonts w:ascii="PT Astra Serif" w:hAnsi="PT Astra Serif"/>
          <w:sz w:val="28"/>
          <w:szCs w:val="28"/>
        </w:rPr>
        <w:t xml:space="preserve"> именно: первое, </w:t>
      </w:r>
      <w:r>
        <w:rPr>
          <w:rFonts w:ascii="PT Astra Serif" w:hAnsi="PT Astra Serif"/>
          <w:sz w:val="28"/>
          <w:szCs w:val="28"/>
        </w:rPr>
        <w:t xml:space="preserve">увеличение финансирования здравоохранения.</w:t>
      </w:r>
      <w:r>
        <w:rPr>
          <w:rFonts w:ascii="PT Astra Serif" w:hAnsi="PT Astra Serif"/>
          <w:sz w:val="28"/>
          <w:szCs w:val="28"/>
        </w:rPr>
        <w:t xml:space="preserve"> Так, по разделу «Здравоохранение»</w:t>
      </w:r>
      <w:r>
        <w:rPr>
          <w:rFonts w:ascii="PT Astra Serif" w:hAnsi="PT Astra Serif"/>
          <w:sz w:val="28"/>
          <w:szCs w:val="28"/>
        </w:rPr>
        <w:t xml:space="preserve"> </w:t>
      </w:r>
      <w:r>
        <w:rPr>
          <w:rFonts w:ascii="PT Astra Serif" w:hAnsi="PT Astra Serif"/>
          <w:sz w:val="28"/>
          <w:szCs w:val="28"/>
        </w:rPr>
        <w:t xml:space="preserve">предусмотрено повышение на 31,9 процента</w:t>
      </w:r>
      <w:r>
        <w:rPr>
          <w:rFonts w:ascii="PT Astra Serif" w:hAnsi="PT Astra Serif"/>
          <w:sz w:val="28"/>
          <w:szCs w:val="28"/>
        </w:rPr>
        <w:t xml:space="preserve"> выше уровня 2024 года. На приобретение автотранспорта общеобразовательным организациям для перевозки детей предусмотрено дополнительно 40 миллионов 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Увеличение расходов на П</w:t>
      </w:r>
      <w:r>
        <w:rPr>
          <w:rFonts w:ascii="PT Astra Serif" w:hAnsi="PT Astra Serif"/>
          <w:sz w:val="28"/>
          <w:szCs w:val="28"/>
        </w:rPr>
        <w:t xml:space="preserve">роект поддержки местных инициати</w:t>
      </w:r>
      <w:r>
        <w:rPr>
          <w:rFonts w:ascii="PT Astra Serif" w:hAnsi="PT Astra Serif"/>
          <w:sz w:val="28"/>
          <w:szCs w:val="28"/>
        </w:rPr>
        <w:t xml:space="preserve">в</w:t>
      </w:r>
      <w:r>
        <w:rPr>
          <w:rFonts w:ascii="PT Astra Serif" w:hAnsi="PT Astra Serif"/>
          <w:sz w:val="28"/>
          <w:szCs w:val="28"/>
        </w:rPr>
        <w:t xml:space="preserve">. М</w:t>
      </w:r>
      <w:r>
        <w:rPr>
          <w:rFonts w:ascii="PT Astra Serif" w:hAnsi="PT Astra Serif"/>
          <w:sz w:val="28"/>
          <w:szCs w:val="28"/>
        </w:rPr>
        <w:t xml:space="preserve">ы предложили на 50 миллионов,</w:t>
      </w:r>
      <w:r>
        <w:rPr>
          <w:rFonts w:ascii="PT Astra Serif" w:hAnsi="PT Astra Serif"/>
          <w:sz w:val="28"/>
          <w:szCs w:val="28"/>
        </w:rPr>
        <w:t xml:space="preserve"> как итог</w:t>
      </w:r>
      <w:r>
        <w:rPr>
          <w:rFonts w:ascii="PT Astra Serif" w:hAnsi="PT Astra Serif"/>
          <w:sz w:val="28"/>
          <w:szCs w:val="28"/>
        </w:rPr>
        <w:t xml:space="preserve">,</w:t>
      </w:r>
      <w:r>
        <w:rPr>
          <w:rFonts w:ascii="PT Astra Serif" w:hAnsi="PT Astra Serif"/>
          <w:sz w:val="28"/>
          <w:szCs w:val="28"/>
        </w:rPr>
        <w:t xml:space="preserve"> он увеличился на 100 миллионов и составил 500 миллионов рублей. Выделение дополнительных средств на гранты </w:t>
      </w:r>
      <w:r>
        <w:rPr>
          <w:rFonts w:ascii="PT Astra Serif" w:hAnsi="PT Astra Serif"/>
          <w:sz w:val="28"/>
          <w:szCs w:val="28"/>
        </w:rPr>
        <w:t xml:space="preserve">в сфере</w:t>
      </w:r>
      <w:r>
        <w:rPr>
          <w:rFonts w:ascii="PT Astra Serif" w:hAnsi="PT Astra Serif"/>
          <w:sz w:val="28"/>
          <w:szCs w:val="28"/>
        </w:rPr>
        <w:t xml:space="preserve"> культуры на 1 миллион рублей</w:t>
      </w:r>
      <w:r>
        <w:rPr>
          <w:rFonts w:ascii="PT Astra Serif" w:hAnsi="PT Astra Serif"/>
          <w:sz w:val="28"/>
          <w:szCs w:val="28"/>
        </w:rPr>
        <w:t xml:space="preserve">,</w:t>
      </w:r>
      <w:r>
        <w:rPr>
          <w:rFonts w:ascii="PT Astra Serif" w:hAnsi="PT Astra Serif"/>
          <w:sz w:val="28"/>
          <w:szCs w:val="28"/>
        </w:rPr>
        <w:t xml:space="preserve"> и уже сейчас общий фонд</w:t>
      </w:r>
      <w:r>
        <w:rPr>
          <w:rFonts w:ascii="PT Astra Serif" w:hAnsi="PT Astra Serif"/>
          <w:sz w:val="28"/>
          <w:szCs w:val="28"/>
        </w:rPr>
        <w:t xml:space="preserve"> составляет 18 миллионов 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Финансирование мероприят</w:t>
      </w:r>
      <w:r>
        <w:rPr>
          <w:rFonts w:ascii="PT Astra Serif" w:hAnsi="PT Astra Serif"/>
          <w:sz w:val="28"/>
          <w:szCs w:val="28"/>
        </w:rPr>
        <w:t xml:space="preserve">и</w:t>
      </w:r>
      <w:r>
        <w:rPr>
          <w:rFonts w:ascii="PT Astra Serif" w:hAnsi="PT Astra Serif"/>
          <w:sz w:val="28"/>
          <w:szCs w:val="28"/>
        </w:rPr>
        <w:t xml:space="preserve">й, посвященных 80-й годовщине</w:t>
      </w:r>
      <w:r>
        <w:rPr>
          <w:rFonts w:ascii="PT Astra Serif" w:hAnsi="PT Astra Serif"/>
          <w:sz w:val="28"/>
          <w:szCs w:val="28"/>
        </w:rPr>
        <w:t xml:space="preserve"> П</w:t>
      </w:r>
      <w:r>
        <w:rPr>
          <w:rFonts w:ascii="PT Astra Serif" w:hAnsi="PT Astra Serif"/>
          <w:sz w:val="28"/>
          <w:szCs w:val="28"/>
        </w:rPr>
        <w:t xml:space="preserve">обеды в Великой Отечественной войне, а также денежные выплаты категориям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дети войны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Увеличение дорожного фонда для выделения субсидий на бла</w:t>
      </w:r>
      <w:r>
        <w:rPr>
          <w:rFonts w:ascii="PT Astra Serif" w:hAnsi="PT Astra Serif"/>
          <w:sz w:val="28"/>
          <w:szCs w:val="28"/>
        </w:rPr>
        <w:t xml:space="preserve">гоустройство населенных пунктов</w:t>
      </w:r>
      <w:r>
        <w:rPr>
          <w:rFonts w:ascii="PT Astra Serif" w:hAnsi="PT Astra Serif"/>
          <w:sz w:val="28"/>
          <w:szCs w:val="28"/>
        </w:rPr>
        <w:t xml:space="preserve">. Т</w:t>
      </w:r>
      <w:r>
        <w:rPr>
          <w:rFonts w:ascii="PT Astra Serif" w:hAnsi="PT Astra Serif"/>
          <w:sz w:val="28"/>
          <w:szCs w:val="28"/>
        </w:rPr>
        <w:t xml:space="preserve">ак</w:t>
      </w:r>
      <w:r>
        <w:rPr>
          <w:rFonts w:ascii="PT Astra Serif" w:hAnsi="PT Astra Serif"/>
          <w:sz w:val="28"/>
          <w:szCs w:val="28"/>
        </w:rPr>
        <w:t xml:space="preserve">,</w:t>
      </w:r>
      <w:r>
        <w:rPr>
          <w:rFonts w:ascii="PT Astra Serif" w:hAnsi="PT Astra Serif"/>
          <w:sz w:val="28"/>
          <w:szCs w:val="28"/>
        </w:rPr>
        <w:t xml:space="preserve"> расходы дорожного фонда Алтайского к</w:t>
      </w:r>
      <w:r>
        <w:rPr>
          <w:rFonts w:ascii="PT Astra Serif" w:hAnsi="PT Astra Serif"/>
          <w:sz w:val="28"/>
          <w:szCs w:val="28"/>
        </w:rPr>
        <w:t xml:space="preserve">рая на 2025 год увеличены на 71 процент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Увеличение финансирования краевой газеты «Алтайская правда»</w:t>
      </w:r>
      <w:r>
        <w:rPr>
          <w:rFonts w:ascii="PT Astra Serif" w:hAnsi="PT Astra Serif"/>
          <w:sz w:val="28"/>
          <w:szCs w:val="28"/>
        </w:rPr>
        <w:t xml:space="preserve"> -</w:t>
      </w:r>
      <w:r>
        <w:rPr>
          <w:rFonts w:ascii="PT Astra Serif" w:hAnsi="PT Astra Serif"/>
          <w:sz w:val="28"/>
          <w:szCs w:val="28"/>
        </w:rPr>
        <w:t xml:space="preserve"> выделено </w:t>
      </w:r>
      <w:r>
        <w:rPr>
          <w:rFonts w:ascii="PT Astra Serif" w:hAnsi="PT Astra Serif"/>
          <w:sz w:val="28"/>
          <w:szCs w:val="28"/>
        </w:rPr>
        <w:t xml:space="preserve">дополнительно</w:t>
      </w:r>
      <w:r>
        <w:rPr>
          <w:rFonts w:ascii="PT Astra Serif" w:hAnsi="PT Astra Serif"/>
          <w:sz w:val="28"/>
          <w:szCs w:val="28"/>
        </w:rPr>
        <w:t xml:space="preserve"> восемнадцать</w:t>
      </w:r>
      <w:r>
        <w:rPr>
          <w:rFonts w:ascii="PT Astra Serif" w:hAnsi="PT Astra Serif"/>
          <w:sz w:val="28"/>
          <w:szCs w:val="28"/>
        </w:rPr>
        <w:t xml:space="preserve"> с половиной миллионов</w:t>
      </w:r>
      <w:r>
        <w:rPr>
          <w:rFonts w:ascii="PT Astra Serif" w:hAnsi="PT Astra Serif"/>
          <w:sz w:val="28"/>
          <w:szCs w:val="28"/>
        </w:rPr>
        <w:t xml:space="preserve"> 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w:t>
      </w:r>
      <w:r>
        <w:rPr>
          <w:rFonts w:ascii="PT Astra Serif" w:hAnsi="PT Astra Serif"/>
          <w:sz w:val="28"/>
          <w:szCs w:val="28"/>
        </w:rPr>
        <w:t xml:space="preserve"> наконец, сдви</w:t>
      </w:r>
      <w:r>
        <w:rPr>
          <w:rFonts w:ascii="PT Astra Serif" w:hAnsi="PT Astra Serif"/>
          <w:sz w:val="28"/>
          <w:szCs w:val="28"/>
        </w:rPr>
        <w:t xml:space="preserve">нулось с мертвой точки выделение</w:t>
      </w:r>
      <w:r>
        <w:rPr>
          <w:rFonts w:ascii="PT Astra Serif" w:hAnsi="PT Astra Serif"/>
          <w:sz w:val="28"/>
          <w:szCs w:val="28"/>
        </w:rPr>
        <w:t xml:space="preserve"> денежных средств </w:t>
      </w:r>
      <w:r>
        <w:rPr>
          <w:rFonts w:ascii="PT Astra Serif" w:hAnsi="PT Astra Serif"/>
          <w:sz w:val="28"/>
          <w:szCs w:val="28"/>
        </w:rPr>
        <w:t xml:space="preserve">в </w:t>
      </w:r>
      <w:r>
        <w:rPr>
          <w:rFonts w:ascii="PT Astra Serif" w:hAnsi="PT Astra Serif"/>
          <w:sz w:val="28"/>
          <w:szCs w:val="28"/>
        </w:rPr>
        <w:t xml:space="preserve">село Сростки</w:t>
      </w:r>
      <w:r>
        <w:rPr>
          <w:rFonts w:ascii="PT Astra Serif" w:hAnsi="PT Astra Serif"/>
          <w:sz w:val="28"/>
          <w:szCs w:val="28"/>
        </w:rPr>
        <w:t xml:space="preserve"> Б</w:t>
      </w:r>
      <w:r>
        <w:rPr>
          <w:rFonts w:ascii="PT Astra Serif" w:hAnsi="PT Astra Serif"/>
          <w:sz w:val="28"/>
          <w:szCs w:val="28"/>
        </w:rPr>
        <w:t xml:space="preserve">ийского района на реконструкцию водопроводных сооружений. На данный момент предусмотрено, что за счет субсидии из федерального бюджета в рамках федерального проекта «Модернизация коммунальной инфраструктуры» национального проекта «Инфраструктура для жизни» в 2025</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2027 год</w:t>
      </w:r>
      <w:r>
        <w:rPr>
          <w:rFonts w:ascii="PT Astra Serif" w:hAnsi="PT Astra Serif"/>
          <w:sz w:val="28"/>
          <w:szCs w:val="28"/>
        </w:rPr>
        <w:t xml:space="preserve">ах</w:t>
      </w:r>
      <w:r>
        <w:rPr>
          <w:rFonts w:ascii="PT Astra Serif" w:hAnsi="PT Astra Serif"/>
          <w:sz w:val="28"/>
          <w:szCs w:val="28"/>
        </w:rPr>
        <w:t xml:space="preserve"> будет выделено 211,8 миллиона</w:t>
      </w:r>
      <w:r>
        <w:rPr>
          <w:rFonts w:ascii="PT Astra Serif" w:hAnsi="PT Astra Serif"/>
          <w:sz w:val="28"/>
          <w:szCs w:val="28"/>
        </w:rPr>
        <w:t xml:space="preserve"> 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надеемся</w:t>
      </w:r>
      <w:r>
        <w:rPr>
          <w:rFonts w:ascii="PT Astra Serif" w:hAnsi="PT Astra Serif"/>
          <w:sz w:val="28"/>
          <w:szCs w:val="28"/>
        </w:rPr>
        <w:t xml:space="preserve">, что со временем будет выделена</w:t>
      </w:r>
      <w:r>
        <w:rPr>
          <w:rFonts w:ascii="PT Astra Serif" w:hAnsi="PT Astra Serif"/>
          <w:sz w:val="28"/>
          <w:szCs w:val="28"/>
        </w:rPr>
        <w:t xml:space="preserve"> и оставшаяся сумма. </w:t>
      </w:r>
      <w:r>
        <w:rPr>
          <w:rFonts w:ascii="PT Astra Serif" w:hAnsi="PT Astra Serif"/>
          <w:sz w:val="28"/>
          <w:szCs w:val="28"/>
        </w:rPr>
        <w:t xml:space="preserve">Сростинцы</w:t>
      </w:r>
      <w:r>
        <w:rPr>
          <w:rFonts w:ascii="PT Astra Serif" w:hAnsi="PT Astra Serif"/>
          <w:sz w:val="28"/>
          <w:szCs w:val="28"/>
        </w:rPr>
        <w:t xml:space="preserve"> будут благодарны</w:t>
      </w:r>
      <w:r>
        <w:rPr>
          <w:rFonts w:ascii="PT Astra Serif" w:hAnsi="PT Astra Serif"/>
          <w:sz w:val="28"/>
          <w:szCs w:val="28"/>
        </w:rPr>
        <w:t xml:space="preserve">…</w:t>
      </w:r>
      <w:r>
        <w:rPr>
          <w:rFonts w:ascii="PT Astra Serif" w:hAnsi="PT Astra Serif"/>
          <w:sz w:val="28"/>
          <w:szCs w:val="28"/>
        </w:rPr>
        <w:t xml:space="preserve"> о том, что</w:t>
      </w:r>
      <w:r>
        <w:rPr>
          <w:rFonts w:ascii="PT Astra Serif" w:hAnsi="PT Astra Serif"/>
          <w:sz w:val="28"/>
          <w:szCs w:val="28"/>
        </w:rPr>
        <w:t xml:space="preserve">,</w:t>
      </w:r>
      <w:r>
        <w:rPr>
          <w:rFonts w:ascii="PT Astra Serif" w:hAnsi="PT Astra Serif"/>
          <w:sz w:val="28"/>
          <w:szCs w:val="28"/>
        </w:rPr>
        <w:t xml:space="preserve"> наконец-то</w:t>
      </w:r>
      <w:r>
        <w:rPr>
          <w:rFonts w:ascii="PT Astra Serif" w:hAnsi="PT Astra Serif"/>
          <w:sz w:val="28"/>
          <w:szCs w:val="28"/>
        </w:rPr>
        <w:t xml:space="preserve">,</w:t>
      </w:r>
      <w:r>
        <w:rPr>
          <w:rFonts w:ascii="PT Astra Serif" w:hAnsi="PT Astra Serif"/>
          <w:sz w:val="28"/>
          <w:szCs w:val="28"/>
        </w:rPr>
        <w:t xml:space="preserve"> тема водоснабжения, которая с 2012 года не решалась, наконец-то</w:t>
      </w:r>
      <w:r>
        <w:rPr>
          <w:rFonts w:ascii="PT Astra Serif" w:hAnsi="PT Astra Serif"/>
          <w:sz w:val="28"/>
          <w:szCs w:val="28"/>
        </w:rPr>
        <w:t xml:space="preserve">,</w:t>
      </w:r>
      <w:r>
        <w:rPr>
          <w:rFonts w:ascii="PT Astra Serif" w:hAnsi="PT Astra Serif"/>
          <w:sz w:val="28"/>
          <w:szCs w:val="28"/>
        </w:rPr>
        <w:t xml:space="preserve"> эта проблема начинает </w:t>
      </w:r>
      <w:r>
        <w:rPr>
          <w:rFonts w:ascii="PT Astra Serif" w:hAnsi="PT Astra Serif"/>
          <w:sz w:val="28"/>
          <w:szCs w:val="28"/>
        </w:rPr>
        <w:br/>
      </w:r>
      <w:r>
        <w:rPr>
          <w:rFonts w:ascii="PT Astra Serif" w:hAnsi="PT Astra Serif"/>
          <w:sz w:val="28"/>
          <w:szCs w:val="28"/>
        </w:rPr>
        <w:t xml:space="preserve">решаться. У людей в кранах</w:t>
      </w:r>
      <w:r>
        <w:rPr>
          <w:rFonts w:ascii="PT Astra Serif" w:hAnsi="PT Astra Serif"/>
          <w:sz w:val="28"/>
          <w:szCs w:val="28"/>
        </w:rPr>
        <w:t xml:space="preserve">…</w:t>
      </w:r>
      <w:r>
        <w:rPr>
          <w:rFonts w:ascii="PT Astra Serif" w:hAnsi="PT Astra Serif"/>
          <w:sz w:val="28"/>
          <w:szCs w:val="28"/>
        </w:rPr>
        <w:t xml:space="preserve"> течет радон, а мы понимаем, что</w:t>
      </w:r>
      <w:r>
        <w:rPr>
          <w:rFonts w:ascii="PT Astra Serif" w:hAnsi="PT Astra Serif"/>
          <w:sz w:val="28"/>
          <w:szCs w:val="28"/>
        </w:rPr>
        <w:t xml:space="preserve">,</w:t>
      </w:r>
      <w:r>
        <w:rPr>
          <w:rFonts w:ascii="PT Astra Serif" w:hAnsi="PT Astra Serif"/>
          <w:sz w:val="28"/>
          <w:szCs w:val="28"/>
        </w:rPr>
        <w:t xml:space="preserve"> когда </w:t>
      </w:r>
      <w:r>
        <w:rPr>
          <w:rFonts w:ascii="PT Astra Serif" w:hAnsi="PT Astra Serif"/>
          <w:sz w:val="28"/>
          <w:szCs w:val="28"/>
        </w:rPr>
        <w:br/>
      </w:r>
      <w:r>
        <w:rPr>
          <w:rFonts w:ascii="PT Astra Serif" w:hAnsi="PT Astra Serif"/>
          <w:sz w:val="28"/>
          <w:szCs w:val="28"/>
        </w:rPr>
        <w:t xml:space="preserve">радона много, собственно, появляется онкология, рак и следующие последствия.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 сожалению, мы видим, что индексация</w:t>
      </w:r>
      <w:r>
        <w:rPr>
          <w:rFonts w:ascii="PT Astra Serif" w:hAnsi="PT Astra Serif"/>
          <w:sz w:val="28"/>
          <w:szCs w:val="28"/>
        </w:rPr>
        <w:t xml:space="preserve"> студентам</w:t>
      </w:r>
      <w:r>
        <w:rPr>
          <w:rFonts w:ascii="PT Astra Serif" w:hAnsi="PT Astra Serif"/>
          <w:sz w:val="28"/>
          <w:szCs w:val="28"/>
        </w:rPr>
        <w:t xml:space="preserve"> составляет всего четыре с половиной</w:t>
      </w:r>
      <w:r>
        <w:rPr>
          <w:rFonts w:ascii="PT Astra Serif" w:hAnsi="PT Astra Serif"/>
          <w:sz w:val="28"/>
          <w:szCs w:val="28"/>
        </w:rPr>
        <w:t xml:space="preserve"> процента</w:t>
      </w:r>
      <w:r>
        <w:rPr>
          <w:rFonts w:ascii="PT Astra Serif" w:hAnsi="PT Astra Serif"/>
          <w:sz w:val="28"/>
          <w:szCs w:val="28"/>
        </w:rPr>
        <w:t xml:space="preserve">, что, по нашему мнению, очень мало</w:t>
      </w:r>
      <w:r>
        <w:rPr>
          <w:rFonts w:ascii="PT Astra Serif" w:hAnsi="PT Astra Serif"/>
          <w:sz w:val="28"/>
          <w:szCs w:val="28"/>
        </w:rPr>
        <w:t xml:space="preserve">. С</w:t>
      </w:r>
      <w:r>
        <w:rPr>
          <w:rFonts w:ascii="PT Astra Serif" w:hAnsi="PT Astra Serif"/>
          <w:sz w:val="28"/>
          <w:szCs w:val="28"/>
        </w:rPr>
        <w:t xml:space="preserve">туд</w:t>
      </w:r>
      <w:r>
        <w:rPr>
          <w:rFonts w:ascii="PT Astra Serif" w:hAnsi="PT Astra Serif"/>
          <w:sz w:val="28"/>
          <w:szCs w:val="28"/>
        </w:rPr>
        <w:t xml:space="preserve">енты</w:t>
      </w:r>
      <w:r>
        <w:rPr>
          <w:rFonts w:ascii="PT Astra Serif" w:hAnsi="PT Astra Serif"/>
          <w:sz w:val="28"/>
          <w:szCs w:val="28"/>
        </w:rPr>
        <w:t xml:space="preserve"> долж</w:t>
      </w:r>
      <w:r>
        <w:rPr>
          <w:rFonts w:ascii="PT Astra Serif" w:hAnsi="PT Astra Serif"/>
          <w:sz w:val="28"/>
          <w:szCs w:val="28"/>
        </w:rPr>
        <w:t xml:space="preserve">ны получать достойную стипендию.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выделены</w:t>
      </w:r>
      <w:r>
        <w:rPr>
          <w:rFonts w:ascii="PT Astra Serif" w:hAnsi="PT Astra Serif"/>
          <w:sz w:val="28"/>
          <w:szCs w:val="28"/>
        </w:rPr>
        <w:t xml:space="preserve"> средства и на реконструкцию главного здания Алтайского государственного краеведческого музея. К сожалению, будущее культуры н</w:t>
      </w:r>
      <w:r>
        <w:rPr>
          <w:rFonts w:ascii="PT Astra Serif" w:hAnsi="PT Astra Serif"/>
          <w:sz w:val="28"/>
          <w:szCs w:val="28"/>
        </w:rPr>
        <w:t xml:space="preserve">ашего края находится под угрозой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выделены</w:t>
      </w:r>
      <w:r>
        <w:rPr>
          <w:rFonts w:ascii="PT Astra Serif" w:hAnsi="PT Astra Serif"/>
          <w:sz w:val="28"/>
          <w:szCs w:val="28"/>
        </w:rPr>
        <w:t xml:space="preserve"> средства и на памятник </w:t>
      </w:r>
      <w:r>
        <w:rPr>
          <w:rFonts w:ascii="PT Astra Serif" w:hAnsi="PT Astra Serif"/>
          <w:sz w:val="28"/>
          <w:szCs w:val="28"/>
        </w:rPr>
        <w:t xml:space="preserve">г</w:t>
      </w:r>
      <w:r>
        <w:rPr>
          <w:rFonts w:ascii="PT Astra Serif" w:hAnsi="PT Astra Serif"/>
          <w:sz w:val="28"/>
          <w:szCs w:val="28"/>
        </w:rPr>
        <w:t xml:space="preserve">е</w:t>
      </w:r>
      <w:r>
        <w:rPr>
          <w:rFonts w:ascii="PT Astra Serif" w:hAnsi="PT Astra Serif"/>
          <w:sz w:val="28"/>
          <w:szCs w:val="28"/>
        </w:rPr>
        <w:t xml:space="preserve">не</w:t>
      </w:r>
      <w:r>
        <w:rPr>
          <w:rFonts w:ascii="PT Astra Serif" w:hAnsi="PT Astra Serif"/>
          <w:sz w:val="28"/>
          <w:szCs w:val="28"/>
        </w:rPr>
        <w:t xml:space="preserve">рали</w:t>
      </w:r>
      <w:r>
        <w:rPr>
          <w:rFonts w:ascii="PT Astra Serif" w:hAnsi="PT Astra Serif"/>
          <w:sz w:val="28"/>
          <w:szCs w:val="28"/>
        </w:rPr>
        <w:t xml:space="preserve">сс</w:t>
      </w:r>
      <w:r>
        <w:rPr>
          <w:rFonts w:ascii="PT Astra Serif" w:hAnsi="PT Astra Serif"/>
          <w:sz w:val="28"/>
          <w:szCs w:val="28"/>
        </w:rPr>
        <w:t xml:space="preserve">имусу</w:t>
      </w:r>
      <w:r>
        <w:rPr>
          <w:rFonts w:ascii="PT Astra Serif" w:hAnsi="PT Astra Serif"/>
          <w:sz w:val="28"/>
          <w:szCs w:val="28"/>
        </w:rPr>
        <w:t xml:space="preserve"> нашей П</w:t>
      </w:r>
      <w:r>
        <w:rPr>
          <w:rFonts w:ascii="PT Astra Serif" w:hAnsi="PT Astra Serif"/>
          <w:sz w:val="28"/>
          <w:szCs w:val="28"/>
        </w:rPr>
        <w:t xml:space="preserve">обеды, секретарю ВКП</w:t>
      </w:r>
      <w:r>
        <w:rPr>
          <w:rFonts w:ascii="PT Astra Serif" w:hAnsi="PT Astra Serif"/>
          <w:sz w:val="28"/>
          <w:szCs w:val="28"/>
        </w:rPr>
        <w:t xml:space="preserve">(б)</w:t>
      </w:r>
      <w:r>
        <w:rPr>
          <w:rFonts w:ascii="PT Astra Serif" w:hAnsi="PT Astra Serif"/>
          <w:sz w:val="28"/>
          <w:szCs w:val="28"/>
        </w:rPr>
        <w:t xml:space="preserve"> </w:t>
      </w:r>
      <w:r>
        <w:rPr>
          <w:rFonts w:ascii="PT Astra Serif" w:hAnsi="PT Astra Serif"/>
          <w:sz w:val="28"/>
          <w:szCs w:val="28"/>
        </w:rPr>
        <w:t xml:space="preserve">Иосифу </w:t>
      </w:r>
      <w:r>
        <w:rPr>
          <w:rFonts w:ascii="PT Astra Serif" w:hAnsi="PT Astra Serif"/>
          <w:sz w:val="28"/>
          <w:szCs w:val="28"/>
        </w:rPr>
        <w:t xml:space="preserve">Виссарион</w:t>
      </w:r>
      <w:r>
        <w:rPr>
          <w:rFonts w:ascii="PT Astra Serif" w:hAnsi="PT Astra Serif"/>
          <w:sz w:val="28"/>
          <w:szCs w:val="28"/>
        </w:rPr>
        <w:t xml:space="preserve">овичу Сталину. Но зато выделены </w:t>
      </w:r>
      <w:r>
        <w:rPr>
          <w:rFonts w:ascii="PT Astra Serif" w:hAnsi="PT Astra Serif"/>
          <w:sz w:val="28"/>
          <w:szCs w:val="28"/>
        </w:rPr>
        <w:t xml:space="preserve">средства жертвам политических репрессий</w:t>
      </w:r>
      <w:r>
        <w:rPr>
          <w:rFonts w:ascii="PT Astra Serif" w:hAnsi="PT Astra Serif"/>
          <w:sz w:val="28"/>
          <w:szCs w:val="28"/>
        </w:rPr>
        <w:t xml:space="preserve">,</w:t>
      </w:r>
      <w:r>
        <w:rPr>
          <w:rFonts w:ascii="PT Astra Serif" w:hAnsi="PT Astra Serif"/>
          <w:sz w:val="28"/>
          <w:szCs w:val="28"/>
        </w:rPr>
        <w:t xml:space="preserve"> около 280 миллионов рублей. На наш взгляд, лучше бы эти средства были выделены </w:t>
      </w:r>
      <w:r>
        <w:rPr>
          <w:rFonts w:ascii="PT Astra Serif" w:hAnsi="PT Astra Serif"/>
          <w:sz w:val="28"/>
          <w:szCs w:val="28"/>
        </w:rPr>
        <w:t xml:space="preserve">«</w:t>
      </w:r>
      <w:r>
        <w:rPr>
          <w:rFonts w:ascii="PT Astra Serif" w:hAnsi="PT Astra Serif"/>
          <w:sz w:val="28"/>
          <w:szCs w:val="28"/>
        </w:rPr>
        <w:t xml:space="preserve">детям войны</w:t>
      </w:r>
      <w:r>
        <w:rPr>
          <w:rFonts w:ascii="PT Astra Serif" w:hAnsi="PT Astra Serif"/>
          <w:sz w:val="28"/>
          <w:szCs w:val="28"/>
        </w:rPr>
        <w:t xml:space="preserve">»</w:t>
      </w:r>
      <w:r>
        <w:rPr>
          <w:rFonts w:ascii="PT Astra Serif" w:hAnsi="PT Astra Serif"/>
          <w:sz w:val="28"/>
          <w:szCs w:val="28"/>
        </w:rPr>
        <w:t xml:space="preserve"> и тем людям, кто проливал</w:t>
      </w:r>
      <w:r>
        <w:rPr>
          <w:rFonts w:ascii="PT Astra Serif" w:hAnsi="PT Astra Serif"/>
          <w:sz w:val="28"/>
          <w:szCs w:val="28"/>
        </w:rPr>
        <w:t xml:space="preserve"> кровь</w:t>
      </w:r>
      <w:r>
        <w:rPr>
          <w:rFonts w:ascii="PT Astra Serif" w:hAnsi="PT Astra Serif"/>
          <w:sz w:val="28"/>
          <w:szCs w:val="28"/>
        </w:rPr>
        <w:t xml:space="preserve">, кровь</w:t>
      </w:r>
      <w:r>
        <w:rPr>
          <w:rFonts w:ascii="PT Astra Serif" w:hAnsi="PT Astra Serif"/>
          <w:sz w:val="28"/>
          <w:szCs w:val="28"/>
        </w:rPr>
        <w:t xml:space="preserve">, защищая нашу советскую Р</w:t>
      </w:r>
      <w:r>
        <w:rPr>
          <w:rFonts w:ascii="PT Astra Serif" w:hAnsi="PT Astra Serif"/>
          <w:sz w:val="28"/>
          <w:szCs w:val="28"/>
        </w:rPr>
        <w:t xml:space="preserve">одину.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понимаем, что на сегодняшний день складывается непростая ситуация. Конечно, мы бы хотели, чтобы бюджет Алтайского края был </w:t>
      </w:r>
      <w:r>
        <w:rPr>
          <w:rFonts w:ascii="PT Astra Serif" w:hAnsi="PT Astra Serif"/>
          <w:sz w:val="28"/>
          <w:szCs w:val="28"/>
        </w:rPr>
        <w:br/>
      </w:r>
      <w:r>
        <w:rPr>
          <w:rFonts w:ascii="PT Astra Serif" w:hAnsi="PT Astra Serif"/>
          <w:sz w:val="28"/>
          <w:szCs w:val="28"/>
        </w:rPr>
        <w:t xml:space="preserve">в два или три раза больше, например,</w:t>
      </w:r>
      <w:r>
        <w:rPr>
          <w:rFonts w:ascii="PT Astra Serif" w:hAnsi="PT Astra Serif"/>
          <w:sz w:val="28"/>
          <w:szCs w:val="28"/>
        </w:rPr>
        <w:t xml:space="preserve"> как</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у наших друзей из Казани, </w:t>
      </w:r>
      <w:r>
        <w:rPr>
          <w:rFonts w:ascii="PT Astra Serif" w:hAnsi="PT Astra Serif"/>
          <w:sz w:val="28"/>
          <w:szCs w:val="28"/>
        </w:rPr>
        <w:br/>
      </w:r>
      <w:r>
        <w:rPr>
          <w:rFonts w:ascii="PT Astra Serif" w:hAnsi="PT Astra Serif"/>
          <w:sz w:val="28"/>
          <w:szCs w:val="28"/>
        </w:rPr>
        <w:t xml:space="preserve">да, </w:t>
      </w:r>
      <w:r>
        <w:rPr>
          <w:rFonts w:ascii="PT Astra Serif" w:hAnsi="PT Astra Serif"/>
          <w:sz w:val="28"/>
          <w:szCs w:val="28"/>
        </w:rPr>
        <w:t xml:space="preserve">Р</w:t>
      </w:r>
      <w:r>
        <w:rPr>
          <w:rFonts w:ascii="PT Astra Serif" w:hAnsi="PT Astra Serif"/>
          <w:sz w:val="28"/>
          <w:szCs w:val="28"/>
        </w:rPr>
        <w:t xml:space="preserve">еспублики Татарстан, где бюджет </w:t>
      </w:r>
      <w:r>
        <w:rPr>
          <w:rFonts w:ascii="PT Astra Serif" w:hAnsi="PT Astra Serif"/>
          <w:sz w:val="28"/>
          <w:szCs w:val="28"/>
        </w:rPr>
        <w:t xml:space="preserve">- </w:t>
      </w:r>
      <w:r>
        <w:rPr>
          <w:rFonts w:ascii="PT Astra Serif" w:hAnsi="PT Astra Serif"/>
          <w:sz w:val="28"/>
          <w:szCs w:val="28"/>
        </w:rPr>
        <w:t xml:space="preserve">порядка 500 миллиардов </w:t>
      </w:r>
      <w:r>
        <w:rPr>
          <w:rFonts w:ascii="PT Astra Serif" w:hAnsi="PT Astra Serif"/>
          <w:sz w:val="28"/>
          <w:szCs w:val="28"/>
        </w:rPr>
        <w:br/>
      </w:r>
      <w:r>
        <w:rPr>
          <w:rFonts w:ascii="PT Astra Serif" w:hAnsi="PT Astra Serif"/>
          <w:sz w:val="28"/>
          <w:szCs w:val="28"/>
        </w:rPr>
        <w:t xml:space="preserve">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при этом большинство наших по</w:t>
      </w:r>
      <w:r>
        <w:rPr>
          <w:rFonts w:ascii="PT Astra Serif" w:hAnsi="PT Astra Serif"/>
          <w:sz w:val="28"/>
          <w:szCs w:val="28"/>
        </w:rPr>
        <w:t xml:space="preserve">правок так или иначе рассмотрено</w:t>
      </w:r>
      <w:r>
        <w:rPr>
          <w:rFonts w:ascii="PT Astra Serif" w:hAnsi="PT Astra Serif"/>
          <w:sz w:val="28"/>
          <w:szCs w:val="28"/>
        </w:rPr>
        <w:t xml:space="preserve"> в этом бюджете и </w:t>
      </w:r>
      <w:r>
        <w:rPr>
          <w:rFonts w:ascii="PT Astra Serif" w:hAnsi="PT Astra Serif"/>
          <w:sz w:val="28"/>
          <w:szCs w:val="28"/>
        </w:rPr>
        <w:t xml:space="preserve">поддержано</w:t>
      </w:r>
      <w:r>
        <w:rPr>
          <w:rFonts w:ascii="PT Astra Serif" w:hAnsi="PT Astra Serif"/>
          <w:sz w:val="28"/>
          <w:szCs w:val="28"/>
        </w:rPr>
        <w:t xml:space="preserve">, </w:t>
      </w:r>
      <w:r>
        <w:rPr>
          <w:rFonts w:ascii="PT Astra Serif" w:hAnsi="PT Astra Serif"/>
          <w:sz w:val="28"/>
          <w:szCs w:val="28"/>
        </w:rPr>
        <w:t xml:space="preserve">в связи с </w:t>
      </w:r>
      <w:r>
        <w:rPr>
          <w:rFonts w:ascii="PT Astra Serif" w:hAnsi="PT Astra Serif"/>
          <w:sz w:val="28"/>
          <w:szCs w:val="28"/>
        </w:rPr>
        <w:t xml:space="preserve">чем фракция </w:t>
      </w:r>
      <w:r>
        <w:rPr>
          <w:rFonts w:ascii="PT Astra Serif" w:hAnsi="PT Astra Serif"/>
          <w:sz w:val="28"/>
          <w:szCs w:val="28"/>
        </w:rPr>
        <w:t xml:space="preserve">К</w:t>
      </w:r>
      <w:r>
        <w:rPr>
          <w:rFonts w:ascii="PT Astra Serif" w:hAnsi="PT Astra Serif"/>
          <w:sz w:val="28"/>
          <w:szCs w:val="28"/>
        </w:rPr>
        <w:t xml:space="preserve">оммунисты России поддерживает </w:t>
      </w:r>
      <w:r>
        <w:rPr>
          <w:rFonts w:ascii="PT Astra Serif" w:hAnsi="PT Astra Serif"/>
          <w:sz w:val="28"/>
          <w:szCs w:val="28"/>
        </w:rPr>
        <w:t xml:space="preserve">краевой </w:t>
      </w:r>
      <w:r>
        <w:rPr>
          <w:rFonts w:ascii="PT Astra Serif" w:hAnsi="PT Astra Serif"/>
          <w:sz w:val="28"/>
          <w:szCs w:val="28"/>
        </w:rPr>
        <w:t xml:space="preserve">бюджет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Семё</w:t>
      </w:r>
      <w:r>
        <w:rPr>
          <w:rFonts w:ascii="PT Astra Serif" w:hAnsi="PT Astra Serif"/>
          <w:sz w:val="28"/>
          <w:szCs w:val="28"/>
        </w:rPr>
        <w:t xml:space="preserve">нов Владимир Вл</w:t>
      </w:r>
      <w:r>
        <w:rPr>
          <w:rFonts w:ascii="PT Astra Serif" w:hAnsi="PT Astra Serif"/>
          <w:sz w:val="28"/>
          <w:szCs w:val="28"/>
        </w:rPr>
        <w:t xml:space="preserve">адиславович.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для фракции есть, конечно, традиционные темы, о которых говорим, безусловно, не только мы. Тут можно поспорить с коммунистами. Так получается, что практически весь бюджет благодаря им-то, собственно, и принят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 </w:t>
      </w:r>
      <w:r>
        <w:rPr>
          <w:rFonts w:ascii="PT Astra Serif" w:hAnsi="PT Astra Serif"/>
          <w:sz w:val="28"/>
          <w:szCs w:val="28"/>
        </w:rPr>
        <w:t xml:space="preserve">их предложениям. Ну, от этого</w:t>
      </w:r>
      <w:r>
        <w:rPr>
          <w:rFonts w:ascii="PT Astra Serif" w:hAnsi="PT Astra Serif"/>
          <w:sz w:val="28"/>
          <w:szCs w:val="28"/>
        </w:rPr>
        <w:t xml:space="preserve">,</w:t>
      </w:r>
      <w:r>
        <w:rPr>
          <w:rFonts w:ascii="PT Astra Serif" w:hAnsi="PT Astra Serif"/>
          <w:sz w:val="28"/>
          <w:szCs w:val="28"/>
        </w:rPr>
        <w:t xml:space="preserve"> на самом деле</w:t>
      </w:r>
      <w:r>
        <w:rPr>
          <w:rFonts w:ascii="PT Astra Serif" w:hAnsi="PT Astra Serif"/>
          <w:sz w:val="28"/>
          <w:szCs w:val="28"/>
        </w:rPr>
        <w:t xml:space="preserve">,</w:t>
      </w:r>
      <w:r>
        <w:rPr>
          <w:rFonts w:ascii="PT Astra Serif" w:hAnsi="PT Astra Serif"/>
          <w:sz w:val="28"/>
          <w:szCs w:val="28"/>
        </w:rPr>
        <w:t xml:space="preserve"> актуальность вопросов не снижается.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про спорт фракция ЛДПР говорит уже не первый созыв</w:t>
      </w:r>
      <w:r>
        <w:rPr>
          <w:rFonts w:ascii="PT Astra Serif" w:hAnsi="PT Astra Serif"/>
          <w:sz w:val="28"/>
          <w:szCs w:val="28"/>
        </w:rPr>
        <w:t xml:space="preserve">,</w:t>
      </w:r>
      <w:r>
        <w:rPr>
          <w:rFonts w:ascii="PT Astra Serif" w:hAnsi="PT Astra Serif"/>
          <w:sz w:val="28"/>
          <w:szCs w:val="28"/>
        </w:rPr>
        <w:t xml:space="preserve"> при каждом принятии бюджета. И сейчас, конечно, мы с вами</w:t>
      </w:r>
      <w:r>
        <w:rPr>
          <w:rFonts w:ascii="PT Astra Serif" w:hAnsi="PT Astra Serif"/>
          <w:sz w:val="28"/>
          <w:szCs w:val="28"/>
        </w:rPr>
        <w:t xml:space="preserve"> спорим, что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увеличение</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до двух</w:t>
      </w:r>
      <w:r>
        <w:rPr>
          <w:rFonts w:ascii="PT Astra Serif" w:hAnsi="PT Astra Serif"/>
          <w:sz w:val="28"/>
          <w:szCs w:val="28"/>
        </w:rPr>
        <w:t xml:space="preserve"> процентов</w:t>
      </w:r>
      <w:r>
        <w:rPr>
          <w:rFonts w:ascii="PT Astra Serif" w:hAnsi="PT Astra Serif"/>
          <w:sz w:val="28"/>
          <w:szCs w:val="28"/>
        </w:rPr>
        <w:t xml:space="preserve">. В</w:t>
      </w:r>
      <w:r>
        <w:rPr>
          <w:rFonts w:ascii="PT Astra Serif" w:hAnsi="PT Astra Serif"/>
          <w:sz w:val="28"/>
          <w:szCs w:val="28"/>
        </w:rPr>
        <w:t xml:space="preserve">се уже согла</w:t>
      </w:r>
      <w:r>
        <w:rPr>
          <w:rFonts w:ascii="PT Astra Serif" w:hAnsi="PT Astra Serif"/>
          <w:sz w:val="28"/>
          <w:szCs w:val="28"/>
        </w:rPr>
        <w:t xml:space="preserve">сились, что до двух надо </w:t>
      </w:r>
      <w:r>
        <w:rPr>
          <w:rFonts w:ascii="PT Astra Serif" w:hAnsi="PT Astra Serif"/>
          <w:sz w:val="28"/>
          <w:szCs w:val="28"/>
        </w:rPr>
        <w:t xml:space="preserve">увеличить. Т</w:t>
      </w:r>
      <w:r>
        <w:rPr>
          <w:rFonts w:ascii="PT Astra Serif" w:hAnsi="PT Astra Serif"/>
          <w:sz w:val="28"/>
          <w:szCs w:val="28"/>
        </w:rPr>
        <w:t xml:space="preserve">еперь мы спорим:</w:t>
      </w:r>
      <w:r>
        <w:rPr>
          <w:rFonts w:ascii="PT Astra Serif" w:hAnsi="PT Astra Serif"/>
          <w:sz w:val="28"/>
          <w:szCs w:val="28"/>
        </w:rPr>
        <w:t xml:space="preserve"> от какого бюджета нам считать. Но факт остается фактом, в этом году динамика увеличения расходов на спорт, наверное, лучшая за последние годы. И это отрадно, и мы понимаем, что наши инициативы, они реализуются, изменения есть. Мы рассчитываем на то, что мы с вами не остановимся на достигнутом, </w:t>
      </w:r>
      <w:r>
        <w:rPr>
          <w:rFonts w:ascii="PT Astra Serif" w:hAnsi="PT Astra Serif"/>
          <w:sz w:val="28"/>
          <w:szCs w:val="28"/>
        </w:rPr>
        <w:t xml:space="preserve">потому что напомню, что мнение</w:t>
      </w:r>
      <w:r>
        <w:rPr>
          <w:rFonts w:ascii="PT Astra Serif" w:hAnsi="PT Astra Serif"/>
          <w:sz w:val="28"/>
          <w:szCs w:val="28"/>
        </w:rPr>
        <w:t xml:space="preserve"> фракции:</w:t>
      </w:r>
      <w:r>
        <w:rPr>
          <w:rFonts w:ascii="PT Astra Serif" w:hAnsi="PT Astra Serif"/>
          <w:sz w:val="28"/>
          <w:szCs w:val="28"/>
        </w:rPr>
        <w:t xml:space="preserve"> что здоров</w:t>
      </w:r>
      <w:r>
        <w:rPr>
          <w:rFonts w:ascii="PT Astra Serif" w:hAnsi="PT Astra Serif"/>
          <w:sz w:val="28"/>
          <w:szCs w:val="28"/>
        </w:rPr>
        <w:t xml:space="preserve">ая нация - это спортивная нация. Т</w:t>
      </w:r>
      <w:r>
        <w:rPr>
          <w:rFonts w:ascii="PT Astra Serif" w:hAnsi="PT Astra Serif"/>
          <w:sz w:val="28"/>
          <w:szCs w:val="28"/>
        </w:rPr>
        <w:t xml:space="preserve">о же самое нам приблизительно и говорит наш с </w:t>
      </w:r>
      <w:r>
        <w:rPr>
          <w:rFonts w:ascii="PT Astra Serif" w:hAnsi="PT Astra Serif"/>
          <w:sz w:val="28"/>
          <w:szCs w:val="28"/>
        </w:rPr>
        <w:t xml:space="preserve">вами федеральный министр спорта</w:t>
      </w:r>
      <w:r>
        <w:rPr>
          <w:rFonts w:ascii="PT Astra Serif" w:hAnsi="PT Astra Serif"/>
          <w:sz w:val="28"/>
          <w:szCs w:val="28"/>
        </w:rPr>
        <w:t xml:space="preserve"> Михаил Дегтя</w:t>
      </w:r>
      <w:r>
        <w:rPr>
          <w:rFonts w:ascii="PT Astra Serif" w:hAnsi="PT Astra Serif"/>
          <w:sz w:val="28"/>
          <w:szCs w:val="28"/>
        </w:rPr>
        <w:t xml:space="preserve">рев, который член партии ЛДПР, п</w:t>
      </w:r>
      <w:r>
        <w:rPr>
          <w:rFonts w:ascii="PT Astra Serif" w:hAnsi="PT Astra Serif"/>
          <w:sz w:val="28"/>
          <w:szCs w:val="28"/>
        </w:rPr>
        <w:t xml:space="preserve">оэтому</w:t>
      </w:r>
      <w:r>
        <w:rPr>
          <w:rFonts w:ascii="PT Astra Serif" w:hAnsi="PT Astra Serif"/>
          <w:sz w:val="28"/>
          <w:szCs w:val="28"/>
        </w:rPr>
        <w:t xml:space="preserve"> для нас эта тема крайне важная. И</w:t>
      </w:r>
      <w:r>
        <w:rPr>
          <w:rFonts w:ascii="PT Astra Serif" w:hAnsi="PT Astra Serif"/>
          <w:sz w:val="28"/>
          <w:szCs w:val="28"/>
        </w:rPr>
        <w:t xml:space="preserve"> повторю, что мы рады, что у нас вот такая динамика появилась</w:t>
      </w:r>
      <w:r>
        <w:rPr>
          <w:rFonts w:ascii="PT Astra Serif" w:hAnsi="PT Astra Serif"/>
          <w:sz w:val="28"/>
          <w:szCs w:val="28"/>
        </w:rPr>
        <w:t xml:space="preserve">,</w:t>
      </w:r>
      <w:r>
        <w:rPr>
          <w:rFonts w:ascii="PT Astra Serif" w:hAnsi="PT Astra Serif"/>
          <w:sz w:val="28"/>
          <w:szCs w:val="28"/>
        </w:rPr>
        <w:t xml:space="preserve"> и надеюсь, что мы с вами не остановимся на достигнутом.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Проект поддержки местных инициатив. Это тоже не инициатива фракции ЛДПР, и мы тоже каждый год</w:t>
      </w:r>
      <w:r>
        <w:rPr>
          <w:rFonts w:ascii="PT Astra Serif" w:hAnsi="PT Astra Serif"/>
          <w:sz w:val="28"/>
          <w:szCs w:val="28"/>
        </w:rPr>
        <w:t xml:space="preserve">,</w:t>
      </w:r>
      <w:r>
        <w:rPr>
          <w:rFonts w:ascii="PT Astra Serif" w:hAnsi="PT Astra Serif"/>
          <w:sz w:val="28"/>
          <w:szCs w:val="28"/>
        </w:rPr>
        <w:t xml:space="preserve"> ежегодно</w:t>
      </w:r>
      <w:r>
        <w:rPr>
          <w:rFonts w:ascii="PT Astra Serif" w:hAnsi="PT Astra Serif"/>
          <w:sz w:val="28"/>
          <w:szCs w:val="28"/>
        </w:rPr>
        <w:t xml:space="preserve">,</w:t>
      </w:r>
      <w:r>
        <w:rPr>
          <w:rFonts w:ascii="PT Astra Serif" w:hAnsi="PT Astra Serif"/>
          <w:sz w:val="28"/>
          <w:szCs w:val="28"/>
        </w:rPr>
        <w:t xml:space="preserve"> говорим</w:t>
      </w:r>
      <w:r>
        <w:rPr>
          <w:rFonts w:ascii="PT Astra Serif" w:hAnsi="PT Astra Serif"/>
          <w:sz w:val="28"/>
          <w:szCs w:val="28"/>
        </w:rPr>
        <w:t xml:space="preserve">. Почему?</w:t>
      </w:r>
      <w:r>
        <w:rPr>
          <w:rFonts w:ascii="PT Astra Serif" w:hAnsi="PT Astra Serif"/>
          <w:sz w:val="28"/>
          <w:szCs w:val="28"/>
        </w:rPr>
        <w:t xml:space="preserve"> Потому что</w:t>
      </w:r>
      <w:r>
        <w:rPr>
          <w:rFonts w:ascii="PT Astra Serif" w:hAnsi="PT Astra Serif"/>
          <w:sz w:val="28"/>
          <w:szCs w:val="28"/>
        </w:rPr>
        <w:t xml:space="preserve">,</w:t>
      </w:r>
      <w:r>
        <w:rPr>
          <w:rFonts w:ascii="PT Astra Serif" w:hAnsi="PT Astra Serif"/>
          <w:sz w:val="28"/>
          <w:szCs w:val="28"/>
        </w:rPr>
        <w:t xml:space="preserve"> общаясь с нашими избирателями, мы ви</w:t>
      </w:r>
      <w:r>
        <w:rPr>
          <w:rFonts w:ascii="PT Astra Serif" w:hAnsi="PT Astra Serif"/>
          <w:sz w:val="28"/>
          <w:szCs w:val="28"/>
        </w:rPr>
        <w:t xml:space="preserve">дим, как население края поверило</w:t>
      </w:r>
      <w:r>
        <w:rPr>
          <w:rFonts w:ascii="PT Astra Serif" w:hAnsi="PT Astra Serif"/>
          <w:sz w:val="28"/>
          <w:szCs w:val="28"/>
        </w:rPr>
        <w:t xml:space="preserve"> в данный проект, как муниципалитеты борются за результат, а сам результат</w:t>
      </w:r>
      <w:r>
        <w:rPr>
          <w:rFonts w:ascii="PT Astra Serif" w:hAnsi="PT Astra Serif"/>
          <w:sz w:val="28"/>
          <w:szCs w:val="28"/>
        </w:rPr>
        <w:t xml:space="preserve">,</w:t>
      </w:r>
      <w:r>
        <w:rPr>
          <w:rFonts w:ascii="PT Astra Serif" w:hAnsi="PT Astra Serif"/>
          <w:sz w:val="28"/>
          <w:szCs w:val="28"/>
        </w:rPr>
        <w:t xml:space="preserve"> он стал основой для объединения людей общей задачей</w:t>
      </w:r>
      <w:r>
        <w:rPr>
          <w:rFonts w:ascii="PT Astra Serif" w:hAnsi="PT Astra Serif"/>
          <w:sz w:val="28"/>
          <w:szCs w:val="28"/>
        </w:rPr>
        <w:t xml:space="preserve"> -</w:t>
      </w:r>
      <w:r>
        <w:rPr>
          <w:rFonts w:ascii="PT Astra Serif" w:hAnsi="PT Astra Serif"/>
          <w:sz w:val="28"/>
          <w:szCs w:val="28"/>
        </w:rPr>
        <w:t xml:space="preserve"> сделать жизнь на своей малой родине лучше. И, конечно, в условиях</w:t>
      </w:r>
      <w:r>
        <w:rPr>
          <w:rFonts w:ascii="PT Astra Serif" w:hAnsi="PT Astra Serif"/>
          <w:sz w:val="28"/>
          <w:szCs w:val="28"/>
        </w:rPr>
        <w:t xml:space="preserve">,</w:t>
      </w:r>
      <w:r>
        <w:rPr>
          <w:rFonts w:ascii="PT Astra Serif" w:hAnsi="PT Astra Serif"/>
          <w:sz w:val="28"/>
          <w:szCs w:val="28"/>
        </w:rPr>
        <w:t xml:space="preserve"> вот сейчас</w:t>
      </w:r>
      <w:r>
        <w:rPr>
          <w:rFonts w:ascii="PT Astra Serif" w:hAnsi="PT Astra Serif"/>
          <w:sz w:val="28"/>
          <w:szCs w:val="28"/>
        </w:rPr>
        <w:t xml:space="preserve">,</w:t>
      </w:r>
      <w:r>
        <w:rPr>
          <w:rFonts w:ascii="PT Astra Serif" w:hAnsi="PT Astra Serif"/>
          <w:sz w:val="28"/>
          <w:szCs w:val="28"/>
        </w:rPr>
        <w:t xml:space="preserve"> сло</w:t>
      </w:r>
      <w:r>
        <w:rPr>
          <w:rFonts w:ascii="PT Astra Serif" w:hAnsi="PT Astra Serif"/>
          <w:sz w:val="28"/>
          <w:szCs w:val="28"/>
        </w:rPr>
        <w:t xml:space="preserve">жности финансирования, мы все всё</w:t>
      </w:r>
      <w:r>
        <w:rPr>
          <w:rFonts w:ascii="PT Astra Serif" w:hAnsi="PT Astra Serif"/>
          <w:sz w:val="28"/>
          <w:szCs w:val="28"/>
        </w:rPr>
        <w:t xml:space="preserve"> понимаем, что в стране есть и более важ</w:t>
      </w:r>
      <w:r>
        <w:rPr>
          <w:rFonts w:ascii="PT Astra Serif" w:hAnsi="PT Astra Serif"/>
          <w:sz w:val="28"/>
          <w:szCs w:val="28"/>
        </w:rPr>
        <w:t xml:space="preserve">ные задачи, д</w:t>
      </w:r>
      <w:r>
        <w:rPr>
          <w:rFonts w:ascii="PT Astra Serif" w:hAnsi="PT Astra Serif"/>
          <w:sz w:val="28"/>
          <w:szCs w:val="28"/>
        </w:rPr>
        <w:t xml:space="preserve">ля нас, для фракции,</w:t>
      </w:r>
      <w:r>
        <w:rPr>
          <w:rFonts w:ascii="PT Astra Serif" w:hAnsi="PT Astra Serif"/>
          <w:sz w:val="28"/>
          <w:szCs w:val="28"/>
        </w:rPr>
        <w:t xml:space="preserve"> было крайне важно, чтобы у нас вот на данный пр</w:t>
      </w:r>
      <w:r>
        <w:rPr>
          <w:rFonts w:ascii="PT Astra Serif" w:hAnsi="PT Astra Serif"/>
          <w:sz w:val="28"/>
          <w:szCs w:val="28"/>
        </w:rPr>
        <w:t xml:space="preserve">оект не снижалось финансирование</w:t>
      </w:r>
      <w:r>
        <w:rPr>
          <w:rFonts w:ascii="PT Astra Serif" w:hAnsi="PT Astra Serif"/>
          <w:sz w:val="28"/>
          <w:szCs w:val="28"/>
        </w:rPr>
        <w:t xml:space="preserve">. Мы внесли свои предложения. О</w:t>
      </w:r>
      <w:r>
        <w:rPr>
          <w:rFonts w:ascii="PT Astra Serif" w:hAnsi="PT Astra Serif"/>
          <w:sz w:val="28"/>
          <w:szCs w:val="28"/>
        </w:rPr>
        <w:t xml:space="preserve">ни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от </w:t>
      </w:r>
      <w:r>
        <w:rPr>
          <w:rFonts w:ascii="PT Astra Serif" w:hAnsi="PT Astra Serif"/>
          <w:sz w:val="28"/>
          <w:szCs w:val="28"/>
        </w:rPr>
        <w:t xml:space="preserve">ровно </w:t>
      </w:r>
      <w:r>
        <w:rPr>
          <w:rFonts w:ascii="PT Astra Serif" w:hAnsi="PT Astra Serif"/>
          <w:sz w:val="28"/>
          <w:szCs w:val="28"/>
        </w:rPr>
        <w:t xml:space="preserve">«</w:t>
      </w:r>
      <w:r>
        <w:rPr>
          <w:rFonts w:ascii="PT Astra Serif" w:hAnsi="PT Astra Serif"/>
          <w:sz w:val="28"/>
          <w:szCs w:val="28"/>
        </w:rPr>
        <w:t xml:space="preserve">в какой цифре</w:t>
      </w:r>
      <w:r>
        <w:rPr>
          <w:rFonts w:ascii="PT Astra Serif" w:hAnsi="PT Astra Serif"/>
          <w:sz w:val="28"/>
          <w:szCs w:val="28"/>
        </w:rPr>
        <w:t xml:space="preserve">»</w:t>
      </w:r>
      <w:r>
        <w:rPr>
          <w:rFonts w:ascii="PT Astra Serif" w:hAnsi="PT Astra Serif"/>
          <w:sz w:val="28"/>
          <w:szCs w:val="28"/>
        </w:rPr>
        <w:t xml:space="preserve"> внесли, в такой они и учтены</w:t>
      </w:r>
      <w:r>
        <w:rPr>
          <w:rFonts w:ascii="PT Astra Serif" w:hAnsi="PT Astra Serif"/>
          <w:sz w:val="28"/>
          <w:szCs w:val="28"/>
        </w:rPr>
        <w:t xml:space="preserve">. Х</w:t>
      </w:r>
      <w:r>
        <w:rPr>
          <w:rFonts w:ascii="PT Astra Serif" w:hAnsi="PT Astra Serif"/>
          <w:sz w:val="28"/>
          <w:szCs w:val="28"/>
        </w:rPr>
        <w:t xml:space="preserve">орошо, что </w:t>
      </w:r>
      <w:r>
        <w:rPr>
          <w:rFonts w:ascii="PT Astra Serif" w:hAnsi="PT Astra Serif"/>
          <w:sz w:val="28"/>
          <w:szCs w:val="28"/>
        </w:rPr>
        <w:t xml:space="preserve">это происходит.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2024 год – это Г</w:t>
      </w:r>
      <w:r>
        <w:rPr>
          <w:rFonts w:ascii="PT Astra Serif" w:hAnsi="PT Astra Serif"/>
          <w:sz w:val="28"/>
          <w:szCs w:val="28"/>
        </w:rPr>
        <w:t xml:space="preserve">од сем</w:t>
      </w:r>
      <w:r>
        <w:rPr>
          <w:rFonts w:ascii="PT Astra Serif" w:hAnsi="PT Astra Serif"/>
          <w:sz w:val="28"/>
          <w:szCs w:val="28"/>
        </w:rPr>
        <w:t xml:space="preserve">ь</w:t>
      </w:r>
      <w:r>
        <w:rPr>
          <w:rFonts w:ascii="PT Astra Serif" w:hAnsi="PT Astra Serif"/>
          <w:sz w:val="28"/>
          <w:szCs w:val="28"/>
        </w:rPr>
        <w:t xml:space="preserve">и в Российской Федерации. Фракция ЛДПР, как вы все заметили, усилила свою законодательную работу в данном направлении. Наши поправки к бюджету не исчисляются миллиардами, но они приурочены к конкретным инициативам ЛДПР.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основе федеральной инициативы ЛДПР, </w:t>
      </w:r>
      <w:r>
        <w:rPr>
          <w:rFonts w:ascii="PT Astra Serif" w:hAnsi="PT Astra Serif"/>
          <w:sz w:val="28"/>
          <w:szCs w:val="28"/>
        </w:rPr>
        <w:t xml:space="preserve">а </w:t>
      </w:r>
      <w:r>
        <w:rPr>
          <w:rFonts w:ascii="PT Astra Serif" w:hAnsi="PT Astra Serif"/>
          <w:sz w:val="28"/>
          <w:szCs w:val="28"/>
        </w:rPr>
        <w:t xml:space="preserve">вы помните, наверное, что Ярослав Нилов, пред</w:t>
      </w:r>
      <w:r>
        <w:rPr>
          <w:rFonts w:ascii="PT Astra Serif" w:hAnsi="PT Astra Serif"/>
          <w:sz w:val="28"/>
          <w:szCs w:val="28"/>
        </w:rPr>
        <w:t xml:space="preserve">седатель </w:t>
      </w:r>
      <w:r>
        <w:rPr>
          <w:rFonts w:ascii="PT Astra Serif" w:hAnsi="PT Astra Serif"/>
          <w:sz w:val="28"/>
          <w:szCs w:val="28"/>
        </w:rPr>
        <w:t xml:space="preserve">комитета по труду, член фракции ЛДПР, в </w:t>
      </w:r>
      <w:r>
        <w:rPr>
          <w:rFonts w:ascii="PT Astra Serif" w:hAnsi="PT Astra Serif"/>
          <w:sz w:val="28"/>
          <w:szCs w:val="28"/>
        </w:rPr>
        <w:t xml:space="preserve">2023</w:t>
      </w:r>
      <w:r>
        <w:rPr>
          <w:rFonts w:ascii="PT Astra Serif" w:hAnsi="PT Astra Serif"/>
          <w:sz w:val="28"/>
          <w:szCs w:val="28"/>
        </w:rPr>
        <w:t xml:space="preserve"> году внес законопроект</w:t>
      </w:r>
      <w:r>
        <w:rPr>
          <w:rFonts w:ascii="PT Astra Serif" w:hAnsi="PT Astra Serif"/>
          <w:sz w:val="28"/>
          <w:szCs w:val="28"/>
        </w:rPr>
        <w:t xml:space="preserve">,</w:t>
      </w:r>
      <w:r>
        <w:rPr>
          <w:rFonts w:ascii="PT Astra Serif" w:hAnsi="PT Astra Serif"/>
          <w:sz w:val="28"/>
          <w:szCs w:val="28"/>
        </w:rPr>
        <w:t xml:space="preserve"> федеральный</w:t>
      </w:r>
      <w:r>
        <w:rPr>
          <w:rFonts w:ascii="PT Astra Serif" w:hAnsi="PT Astra Serif"/>
          <w:sz w:val="28"/>
          <w:szCs w:val="28"/>
        </w:rPr>
        <w:t xml:space="preserve">, о поддержке семей с з</w:t>
      </w:r>
      <w:r>
        <w:rPr>
          <w:rFonts w:ascii="PT Astra Serif" w:hAnsi="PT Astra Serif"/>
          <w:sz w:val="28"/>
          <w:szCs w:val="28"/>
        </w:rPr>
        <w:t xml:space="preserve">олотой свадьбой. </w:t>
      </w:r>
      <w:r>
        <w:rPr>
          <w:rFonts w:ascii="PT Astra Serif" w:hAnsi="PT Astra Serif"/>
          <w:sz w:val="28"/>
          <w:szCs w:val="28"/>
        </w:rPr>
        <w:t xml:space="preserve">Инициатива</w:t>
      </w:r>
      <w:r>
        <w:rPr>
          <w:rFonts w:ascii="PT Astra Serif" w:hAnsi="PT Astra Serif"/>
          <w:sz w:val="28"/>
          <w:szCs w:val="28"/>
        </w:rPr>
        <w:t xml:space="preserve"> не была поддержана, и тогда фракция сделала предложение</w:t>
      </w:r>
      <w:r>
        <w:rPr>
          <w:rFonts w:ascii="PT Astra Serif" w:hAnsi="PT Astra Serif"/>
          <w:sz w:val="28"/>
          <w:szCs w:val="28"/>
        </w:rPr>
        <w:t xml:space="preserve">:</w:t>
      </w:r>
      <w:r>
        <w:rPr>
          <w:rFonts w:ascii="PT Astra Serif" w:hAnsi="PT Astra Serif"/>
          <w:sz w:val="28"/>
          <w:szCs w:val="28"/>
        </w:rPr>
        <w:t xml:space="preserve"> пойти в региональные парламенты с этой инициативой. Сегодня и Вологд</w:t>
      </w:r>
      <w:r>
        <w:rPr>
          <w:rFonts w:ascii="PT Astra Serif" w:hAnsi="PT Astra Serif"/>
          <w:sz w:val="28"/>
          <w:szCs w:val="28"/>
        </w:rPr>
        <w:t xml:space="preserve">а</w:t>
      </w:r>
      <w:r>
        <w:rPr>
          <w:rFonts w:ascii="PT Astra Serif" w:hAnsi="PT Astra Serif"/>
          <w:sz w:val="28"/>
          <w:szCs w:val="28"/>
        </w:rPr>
        <w:t xml:space="preserve">, и Мурманск, и Хабаровск, Пенз</w:t>
      </w:r>
      <w:r>
        <w:rPr>
          <w:rFonts w:ascii="PT Astra Serif" w:hAnsi="PT Astra Serif"/>
          <w:sz w:val="28"/>
          <w:szCs w:val="28"/>
        </w:rPr>
        <w:t xml:space="preserve">а</w:t>
      </w:r>
      <w:r>
        <w:rPr>
          <w:rFonts w:ascii="PT Astra Serif" w:hAnsi="PT Astra Serif"/>
          <w:sz w:val="28"/>
          <w:szCs w:val="28"/>
        </w:rPr>
        <w:t xml:space="preserve">, Удмуртия, Калужская область, Москва, Моск</w:t>
      </w:r>
      <w:r>
        <w:rPr>
          <w:rFonts w:ascii="PT Astra Serif" w:hAnsi="PT Astra Serif"/>
          <w:sz w:val="28"/>
          <w:szCs w:val="28"/>
        </w:rPr>
        <w:t xml:space="preserve">овская область, Ленинградская, т</w:t>
      </w:r>
      <w:r>
        <w:rPr>
          <w:rFonts w:ascii="PT Astra Serif" w:hAnsi="PT Astra Serif"/>
          <w:sz w:val="28"/>
          <w:szCs w:val="28"/>
        </w:rPr>
        <w:t xml:space="preserve">ут</w:t>
      </w:r>
      <w:r>
        <w:rPr>
          <w:rFonts w:ascii="PT Astra Serif" w:hAnsi="PT Astra Serif"/>
          <w:sz w:val="28"/>
          <w:szCs w:val="28"/>
        </w:rPr>
        <w:t xml:space="preserve">…</w:t>
      </w:r>
      <w:r>
        <w:rPr>
          <w:rFonts w:ascii="PT Astra Serif" w:hAnsi="PT Astra Serif"/>
          <w:sz w:val="28"/>
          <w:szCs w:val="28"/>
        </w:rPr>
        <w:t xml:space="preserve"> Ярославская, </w:t>
      </w:r>
      <w:r>
        <w:rPr>
          <w:rFonts w:ascii="PT Astra Serif" w:hAnsi="PT Astra Serif"/>
          <w:sz w:val="28"/>
          <w:szCs w:val="28"/>
        </w:rPr>
        <w:t xml:space="preserve">Ямало-Ненецкий, можно прям длинно</w:t>
      </w:r>
      <w:r>
        <w:rPr>
          <w:rFonts w:ascii="PT Astra Serif" w:hAnsi="PT Astra Serif"/>
          <w:sz w:val="28"/>
          <w:szCs w:val="28"/>
        </w:rPr>
        <w:t xml:space="preserve">...</w:t>
      </w:r>
      <w:r>
        <w:rPr>
          <w:rFonts w:ascii="PT Astra Serif" w:hAnsi="PT Astra Serif"/>
          <w:sz w:val="28"/>
          <w:szCs w:val="28"/>
        </w:rPr>
        <w:t xml:space="preserve"> продолжать, п</w:t>
      </w:r>
      <w:r>
        <w:rPr>
          <w:rFonts w:ascii="PT Astra Serif" w:hAnsi="PT Astra Serif"/>
          <w:sz w:val="28"/>
          <w:szCs w:val="28"/>
        </w:rPr>
        <w:t xml:space="preserve">риняли эту работу</w:t>
      </w:r>
      <w:r>
        <w:rPr>
          <w:rFonts w:ascii="PT Astra Serif" w:hAnsi="PT Astra Serif"/>
          <w:sz w:val="28"/>
          <w:szCs w:val="28"/>
        </w:rPr>
        <w:t xml:space="preserve">. И мы направили письмо на имя Г</w:t>
      </w:r>
      <w:r>
        <w:rPr>
          <w:rFonts w:ascii="PT Astra Serif" w:hAnsi="PT Astra Serif"/>
          <w:sz w:val="28"/>
          <w:szCs w:val="28"/>
        </w:rPr>
        <w:t xml:space="preserve">убернатора Алтайского края с предложением о выплатах по 10 тысяч рублей семьям к юбилейной дате</w:t>
      </w:r>
      <w:r>
        <w:rPr>
          <w:rFonts w:ascii="PT Astra Serif" w:hAnsi="PT Astra Serif"/>
          <w:sz w:val="28"/>
          <w:szCs w:val="28"/>
        </w:rPr>
        <w:t xml:space="preserve">:</w:t>
      </w:r>
      <w:r>
        <w:rPr>
          <w:rFonts w:ascii="PT Astra Serif" w:hAnsi="PT Astra Serif"/>
          <w:sz w:val="28"/>
          <w:szCs w:val="28"/>
        </w:rPr>
        <w:t xml:space="preserve"> 50 лет </w:t>
      </w:r>
      <w:r>
        <w:rPr>
          <w:rFonts w:ascii="PT Astra Serif" w:hAnsi="PT Astra Serif"/>
          <w:sz w:val="28"/>
          <w:szCs w:val="28"/>
        </w:rPr>
        <w:t xml:space="preserve">совместной</w:t>
      </w:r>
      <w:r>
        <w:rPr>
          <w:rFonts w:ascii="PT Astra Serif" w:hAnsi="PT Astra Serif"/>
          <w:sz w:val="28"/>
          <w:szCs w:val="28"/>
        </w:rPr>
        <w:t xml:space="preserve"> жизни. Соответствующее предложение мы внесли и в бюджет, потому что данное решение потребует дополнительных 50 миллионов 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пользуясь случаем и возможностью</w:t>
      </w:r>
      <w:r>
        <w:rPr>
          <w:rFonts w:ascii="PT Astra Serif" w:hAnsi="PT Astra Serif"/>
          <w:sz w:val="28"/>
          <w:szCs w:val="28"/>
        </w:rPr>
        <w:t xml:space="preserve">, хочу сказать сло</w:t>
      </w:r>
      <w:r>
        <w:rPr>
          <w:rFonts w:ascii="PT Astra Serif" w:hAnsi="PT Astra Serif"/>
          <w:sz w:val="28"/>
          <w:szCs w:val="28"/>
        </w:rPr>
        <w:t xml:space="preserve">ва благодарности Виктору Петровичу не только за поддержку нашей инициативы, но и за</w:t>
      </w:r>
      <w:r>
        <w:rPr>
          <w:rFonts w:ascii="PT Astra Serif" w:hAnsi="PT Astra Serif"/>
          <w:sz w:val="28"/>
          <w:szCs w:val="28"/>
        </w:rPr>
        <w:t xml:space="preserve"> то, что она стала даже лучше, п</w:t>
      </w:r>
      <w:r>
        <w:rPr>
          <w:rFonts w:ascii="PT Astra Serif" w:hAnsi="PT Astra Serif"/>
          <w:sz w:val="28"/>
          <w:szCs w:val="28"/>
        </w:rPr>
        <w:t xml:space="preserve">отому что сейчас у нас имеют возможность получить данную выплату не только те, у кого наступила эта дата, но те семьи, </w:t>
      </w:r>
      <w:r>
        <w:rPr>
          <w:rFonts w:ascii="PT Astra Serif" w:hAnsi="PT Astra Serif"/>
          <w:sz w:val="28"/>
          <w:szCs w:val="28"/>
        </w:rPr>
        <w:t xml:space="preserve">которые уже в прошлом отметили з</w:t>
      </w:r>
      <w:r>
        <w:rPr>
          <w:rFonts w:ascii="PT Astra Serif" w:hAnsi="PT Astra Serif"/>
          <w:sz w:val="28"/>
          <w:szCs w:val="28"/>
        </w:rPr>
        <w:t xml:space="preserve">олотую свадьбу до принятия данной инициативы.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прошлой сессии мы приняли закон о поддержке граждан</w:t>
      </w:r>
      <w:r>
        <w:rPr>
          <w:rFonts w:ascii="PT Astra Serif" w:hAnsi="PT Astra Serif"/>
          <w:sz w:val="28"/>
          <w:szCs w:val="28"/>
        </w:rPr>
        <w:t xml:space="preserve">,</w:t>
      </w:r>
      <w:r>
        <w:rPr>
          <w:rFonts w:ascii="PT Astra Serif" w:hAnsi="PT Astra Serif"/>
          <w:sz w:val="28"/>
          <w:szCs w:val="28"/>
        </w:rPr>
        <w:t xml:space="preserve"> усыновивших детей, внесенный </w:t>
      </w:r>
      <w:r>
        <w:rPr>
          <w:rFonts w:ascii="PT Astra Serif" w:hAnsi="PT Astra Serif"/>
          <w:sz w:val="28"/>
          <w:szCs w:val="28"/>
        </w:rPr>
        <w:t xml:space="preserve">Г</w:t>
      </w:r>
      <w:r>
        <w:rPr>
          <w:rFonts w:ascii="PT Astra Serif" w:hAnsi="PT Astra Serif"/>
          <w:sz w:val="28"/>
          <w:szCs w:val="28"/>
        </w:rPr>
        <w:t xml:space="preserve">убернатор</w:t>
      </w:r>
      <w:r>
        <w:rPr>
          <w:rFonts w:ascii="PT Astra Serif" w:hAnsi="PT Astra Serif"/>
          <w:sz w:val="28"/>
          <w:szCs w:val="28"/>
        </w:rPr>
        <w:t xml:space="preserve">ом</w:t>
      </w:r>
      <w:r>
        <w:rPr>
          <w:rFonts w:ascii="PT Astra Serif" w:hAnsi="PT Astra Serif"/>
          <w:sz w:val="28"/>
          <w:szCs w:val="28"/>
        </w:rPr>
        <w:t xml:space="preserve"> </w:t>
      </w:r>
      <w:r>
        <w:rPr>
          <w:rFonts w:ascii="PT Astra Serif" w:hAnsi="PT Astra Serif"/>
          <w:sz w:val="28"/>
          <w:szCs w:val="28"/>
        </w:rPr>
        <w:t xml:space="preserve">Алтайского </w:t>
      </w:r>
      <w:r>
        <w:rPr>
          <w:rFonts w:ascii="PT Astra Serif" w:hAnsi="PT Astra Serif"/>
          <w:sz w:val="28"/>
          <w:szCs w:val="28"/>
        </w:rPr>
        <w:t xml:space="preserve">края совместно с фракцией ЛДПР. Принятый закон потребовал дополнительно предусмотреть в бюджете более 75 миллионов рублей. И эти средства предусмотрены.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Можно сказать, что законодательные инициативы стали уже </w:t>
      </w:r>
      <w:r>
        <w:rPr>
          <w:rFonts w:ascii="PT Astra Serif" w:hAnsi="PT Astra Serif"/>
          <w:sz w:val="28"/>
          <w:szCs w:val="28"/>
        </w:rPr>
        <w:t xml:space="preserve">традиционными в нашей работе с п</w:t>
      </w:r>
      <w:r>
        <w:rPr>
          <w:rFonts w:ascii="PT Astra Serif" w:hAnsi="PT Astra Serif"/>
          <w:sz w:val="28"/>
          <w:szCs w:val="28"/>
        </w:rPr>
        <w:t xml:space="preserve">равительством,</w:t>
      </w:r>
      <w:r>
        <w:rPr>
          <w:rFonts w:ascii="PT Astra Serif" w:hAnsi="PT Astra Serif"/>
          <w:sz w:val="28"/>
          <w:szCs w:val="28"/>
        </w:rPr>
        <w:t xml:space="preserve"> в связи</w:t>
      </w:r>
      <w:r>
        <w:rPr>
          <w:rFonts w:ascii="PT Astra Serif" w:hAnsi="PT Astra Serif"/>
          <w:sz w:val="28"/>
          <w:szCs w:val="28"/>
        </w:rPr>
        <w:t xml:space="preserve"> с чем мы предлагаем не останавл</w:t>
      </w:r>
      <w:r>
        <w:rPr>
          <w:rFonts w:ascii="PT Astra Serif" w:hAnsi="PT Astra Serif"/>
          <w:sz w:val="28"/>
          <w:szCs w:val="28"/>
        </w:rPr>
        <w:t xml:space="preserve">иваться на достигнутом. Год семьи</w:t>
      </w:r>
      <w:r>
        <w:rPr>
          <w:rFonts w:ascii="PT Astra Serif" w:hAnsi="PT Astra Serif"/>
          <w:sz w:val="28"/>
          <w:szCs w:val="28"/>
        </w:rPr>
        <w:t xml:space="preserve"> у нас формально завершается, но задачи поддержки семей</w:t>
      </w:r>
      <w:r>
        <w:rPr>
          <w:rFonts w:ascii="PT Astra Serif" w:hAnsi="PT Astra Serif"/>
          <w:sz w:val="28"/>
          <w:szCs w:val="28"/>
        </w:rPr>
        <w:t xml:space="preserve">, они</w:t>
      </w:r>
      <w:r>
        <w:rPr>
          <w:rFonts w:ascii="PT Astra Serif" w:hAnsi="PT Astra Serif"/>
          <w:sz w:val="28"/>
          <w:szCs w:val="28"/>
        </w:rPr>
        <w:t xml:space="preserve"> остаются приоритетными, я думаю, что на долгие годы</w:t>
      </w:r>
      <w:r>
        <w:rPr>
          <w:rFonts w:ascii="PT Astra Serif" w:hAnsi="PT Astra Serif"/>
          <w:sz w:val="28"/>
          <w:szCs w:val="28"/>
        </w:rPr>
        <w:t xml:space="preserve">,</w:t>
      </w:r>
      <w:r>
        <w:rPr>
          <w:rFonts w:ascii="PT Astra Serif" w:hAnsi="PT Astra Serif"/>
          <w:sz w:val="28"/>
          <w:szCs w:val="28"/>
        </w:rPr>
        <w:t xml:space="preserve"> и у нас, и в стране в целом.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 разным причинам, в том числе и объективным</w:t>
      </w:r>
      <w:r>
        <w:rPr>
          <w:rFonts w:ascii="PT Astra Serif" w:hAnsi="PT Astra Serif"/>
          <w:sz w:val="28"/>
          <w:szCs w:val="28"/>
        </w:rPr>
        <w:t xml:space="preserve">,</w:t>
      </w:r>
      <w:r>
        <w:rPr>
          <w:rFonts w:ascii="PT Astra Serif" w:hAnsi="PT Astra Serif"/>
          <w:sz w:val="28"/>
          <w:szCs w:val="28"/>
        </w:rPr>
        <w:t xml:space="preserve"> уважительным причинам, не всегда есть возможность усыновления детей, и мы не должны с ва</w:t>
      </w:r>
      <w:r>
        <w:rPr>
          <w:rFonts w:ascii="PT Astra Serif" w:hAnsi="PT Astra Serif"/>
          <w:sz w:val="28"/>
          <w:szCs w:val="28"/>
        </w:rPr>
        <w:t xml:space="preserve">ми забывать о приемных родителях</w:t>
      </w:r>
      <w:r>
        <w:rPr>
          <w:rFonts w:ascii="PT Astra Serif" w:hAnsi="PT Astra Serif"/>
          <w:sz w:val="28"/>
          <w:szCs w:val="28"/>
        </w:rPr>
        <w:t xml:space="preserve">. </w:t>
      </w:r>
      <w:r>
        <w:rPr>
          <w:rFonts w:ascii="PT Astra Serif" w:hAnsi="PT Astra Serif"/>
          <w:sz w:val="28"/>
          <w:szCs w:val="28"/>
        </w:rPr>
        <w:t xml:space="preserve">Фракция </w:t>
      </w:r>
      <w:r>
        <w:rPr>
          <w:rFonts w:ascii="PT Astra Serif" w:hAnsi="PT Astra Serif"/>
          <w:sz w:val="28"/>
          <w:szCs w:val="28"/>
        </w:rPr>
        <w:t xml:space="preserve">ЛДПР подготовила проект </w:t>
      </w:r>
      <w:r>
        <w:rPr>
          <w:rFonts w:ascii="PT Astra Serif" w:hAnsi="PT Astra Serif"/>
          <w:sz w:val="28"/>
          <w:szCs w:val="28"/>
        </w:rPr>
        <w:t xml:space="preserve">закона </w:t>
      </w:r>
      <w:r>
        <w:rPr>
          <w:rFonts w:ascii="PT Astra Serif" w:hAnsi="PT Astra Serif"/>
          <w:sz w:val="28"/>
          <w:szCs w:val="28"/>
        </w:rPr>
        <w:t xml:space="preserve">Алтайского кр</w:t>
      </w:r>
      <w:r>
        <w:rPr>
          <w:rFonts w:ascii="PT Astra Serif" w:hAnsi="PT Astra Serif"/>
          <w:sz w:val="28"/>
          <w:szCs w:val="28"/>
        </w:rPr>
        <w:t xml:space="preserve">ая «О внесении изменений в статью</w:t>
      </w:r>
      <w:r>
        <w:rPr>
          <w:rFonts w:ascii="PT Astra Serif" w:hAnsi="PT Astra Serif"/>
          <w:sz w:val="28"/>
          <w:szCs w:val="28"/>
        </w:rPr>
        <w:t xml:space="preserve"> 1 закона Алтайского края «О</w:t>
      </w:r>
      <w:r>
        <w:rPr>
          <w:rFonts w:ascii="PT Astra Serif" w:hAnsi="PT Astra Serif"/>
          <w:sz w:val="28"/>
          <w:szCs w:val="28"/>
        </w:rPr>
        <w:t xml:space="preserve"> вознаграждении приемных родителей</w:t>
      </w:r>
      <w:r>
        <w:rPr>
          <w:rFonts w:ascii="PT Astra Serif" w:hAnsi="PT Astra Serif"/>
          <w:sz w:val="28"/>
          <w:szCs w:val="28"/>
        </w:rPr>
        <w:t xml:space="preserve">». Мы предлагаем п</w:t>
      </w:r>
      <w:r>
        <w:rPr>
          <w:rFonts w:ascii="PT Astra Serif" w:hAnsi="PT Astra Serif"/>
          <w:sz w:val="28"/>
          <w:szCs w:val="28"/>
        </w:rPr>
        <w:t xml:space="preserve">равительству отработать данный вопрос в следующем году. Вопрос нам кажется дост</w:t>
      </w:r>
      <w:r>
        <w:rPr>
          <w:rFonts w:ascii="PT Astra Serif" w:hAnsi="PT Astra Serif"/>
          <w:sz w:val="28"/>
          <w:szCs w:val="28"/>
        </w:rPr>
        <w:t xml:space="preserve">аточно актуальным.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заключение</w:t>
      </w:r>
      <w:r>
        <w:rPr>
          <w:rFonts w:ascii="PT Astra Serif" w:hAnsi="PT Astra Serif"/>
          <w:sz w:val="28"/>
          <w:szCs w:val="28"/>
        </w:rPr>
        <w:t xml:space="preserve">:</w:t>
      </w:r>
      <w:r>
        <w:rPr>
          <w:rFonts w:ascii="PT Astra Serif" w:hAnsi="PT Astra Serif"/>
          <w:sz w:val="28"/>
          <w:szCs w:val="28"/>
        </w:rPr>
        <w:t xml:space="preserve"> ЛДПР, безусловно,</w:t>
      </w:r>
      <w:r>
        <w:rPr>
          <w:rFonts w:ascii="PT Astra Serif" w:hAnsi="PT Astra Serif"/>
          <w:sz w:val="28"/>
          <w:szCs w:val="28"/>
        </w:rPr>
        <w:t xml:space="preserve"> -</w:t>
      </w:r>
      <w:r>
        <w:rPr>
          <w:rFonts w:ascii="PT Astra Serif" w:hAnsi="PT Astra Serif"/>
          <w:sz w:val="28"/>
          <w:szCs w:val="28"/>
        </w:rPr>
        <w:t xml:space="preserve"> оппозиционная партия. Если бы у нас была возможность реализовать все наши инициативы, б</w:t>
      </w:r>
      <w:r>
        <w:rPr>
          <w:rFonts w:ascii="PT Astra Serif" w:hAnsi="PT Astra Serif"/>
          <w:sz w:val="28"/>
          <w:szCs w:val="28"/>
        </w:rPr>
        <w:t xml:space="preserve">юджет края был бы намного лучше. М</w:t>
      </w:r>
      <w:r>
        <w:rPr>
          <w:rFonts w:ascii="PT Astra Serif" w:hAnsi="PT Astra Serif"/>
          <w:sz w:val="28"/>
          <w:szCs w:val="28"/>
        </w:rPr>
        <w:t xml:space="preserve">ы точно смогли бы увеличить доходы и пот</w:t>
      </w:r>
      <w:r>
        <w:rPr>
          <w:rFonts w:ascii="PT Astra Serif" w:hAnsi="PT Astra Serif"/>
          <w:sz w:val="28"/>
          <w:szCs w:val="28"/>
        </w:rPr>
        <w:t xml:space="preserve">ратили</w:t>
      </w:r>
      <w:r>
        <w:rPr>
          <w:rFonts w:ascii="PT Astra Serif" w:hAnsi="PT Astra Serif"/>
          <w:sz w:val="28"/>
          <w:szCs w:val="28"/>
        </w:rPr>
        <w:t xml:space="preserve"> бы их более эффективно, и</w:t>
      </w:r>
      <w:r>
        <w:rPr>
          <w:rFonts w:ascii="PT Astra Serif" w:hAnsi="PT Astra Serif"/>
          <w:sz w:val="28"/>
          <w:szCs w:val="28"/>
        </w:rPr>
        <w:t xml:space="preserve"> за каждый</w:t>
      </w:r>
      <w:r>
        <w:rPr>
          <w:rFonts w:ascii="PT Astra Serif" w:hAnsi="PT Astra Serif"/>
          <w:sz w:val="28"/>
          <w:szCs w:val="28"/>
        </w:rPr>
        <w:t xml:space="preserve"> неправильно потраченный или </w:t>
      </w:r>
      <w:r>
        <w:rPr>
          <w:rFonts w:ascii="PT Astra Serif" w:hAnsi="PT Astra Serif"/>
          <w:sz w:val="28"/>
          <w:szCs w:val="28"/>
        </w:rPr>
        <w:t xml:space="preserve">не</w:t>
      </w:r>
      <w:r>
        <w:rPr>
          <w:rFonts w:ascii="PT Astra Serif" w:hAnsi="PT Astra Serif"/>
          <w:sz w:val="28"/>
          <w:szCs w:val="28"/>
        </w:rPr>
        <w:t xml:space="preserve">потраченный</w:t>
      </w:r>
      <w:r>
        <w:rPr>
          <w:rFonts w:ascii="PT Astra Serif" w:hAnsi="PT Astra Serif"/>
          <w:sz w:val="28"/>
          <w:szCs w:val="28"/>
        </w:rPr>
        <w:t xml:space="preserve"> рубль мы бы жестко спросили со всех, не так</w:t>
      </w:r>
      <w:r>
        <w:rPr>
          <w:rFonts w:ascii="PT Astra Serif" w:hAnsi="PT Astra Serif"/>
          <w:sz w:val="28"/>
          <w:szCs w:val="28"/>
        </w:rPr>
        <w:t xml:space="preserve">,</w:t>
      </w:r>
      <w:r>
        <w:rPr>
          <w:rFonts w:ascii="PT Astra Serif" w:hAnsi="PT Astra Serif"/>
          <w:sz w:val="28"/>
          <w:szCs w:val="28"/>
        </w:rPr>
        <w:t xml:space="preserve"> как это происходит сейчас.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все вот эти </w:t>
      </w:r>
      <w:r>
        <w:rPr>
          <w:rFonts w:ascii="PT Astra Serif" w:hAnsi="PT Astra Serif"/>
          <w:sz w:val="28"/>
          <w:szCs w:val="28"/>
        </w:rPr>
        <w:t xml:space="preserve">«</w:t>
      </w:r>
      <w:r>
        <w:rPr>
          <w:rFonts w:ascii="PT Astra Serif" w:hAnsi="PT Astra Serif"/>
          <w:sz w:val="28"/>
          <w:szCs w:val="28"/>
        </w:rPr>
        <w:t xml:space="preserve">бы</w:t>
      </w:r>
      <w:r>
        <w:rPr>
          <w:rFonts w:ascii="PT Astra Serif" w:hAnsi="PT Astra Serif"/>
          <w:sz w:val="28"/>
          <w:szCs w:val="28"/>
        </w:rPr>
        <w:t xml:space="preserve">»</w:t>
      </w:r>
      <w:r>
        <w:rPr>
          <w:rFonts w:ascii="PT Astra Serif" w:hAnsi="PT Astra Serif"/>
          <w:sz w:val="28"/>
          <w:szCs w:val="28"/>
        </w:rPr>
        <w:t xml:space="preserve">, о которых я говорю, </w:t>
      </w:r>
      <w:r>
        <w:rPr>
          <w:rFonts w:ascii="PT Astra Serif" w:hAnsi="PT Astra Serif"/>
          <w:sz w:val="28"/>
          <w:szCs w:val="28"/>
        </w:rPr>
        <w:t xml:space="preserve">- это наши партийные проблемы, м</w:t>
      </w:r>
      <w:r>
        <w:rPr>
          <w:rFonts w:ascii="PT Astra Serif" w:hAnsi="PT Astra Serif"/>
          <w:sz w:val="28"/>
          <w:szCs w:val="28"/>
        </w:rPr>
        <w:t xml:space="preserve">ы их будем решать на всех предстоящих</w:t>
      </w:r>
      <w:r>
        <w:rPr>
          <w:rFonts w:ascii="PT Astra Serif" w:hAnsi="PT Astra Serif"/>
          <w:sz w:val="28"/>
          <w:szCs w:val="28"/>
        </w:rPr>
        <w:t xml:space="preserve">,</w:t>
      </w:r>
      <w:r>
        <w:rPr>
          <w:rFonts w:ascii="PT Astra Serif" w:hAnsi="PT Astra Serif"/>
          <w:sz w:val="28"/>
          <w:szCs w:val="28"/>
        </w:rPr>
        <w:t xml:space="preserve"> по</w:t>
      </w:r>
      <w:r>
        <w:rPr>
          <w:rFonts w:ascii="PT Astra Serif" w:hAnsi="PT Astra Serif"/>
          <w:sz w:val="28"/>
          <w:szCs w:val="28"/>
        </w:rPr>
        <w:t xml:space="preserve">следующих выборах. Тем не менее</w:t>
      </w:r>
      <w:r>
        <w:rPr>
          <w:rFonts w:ascii="PT Astra Serif" w:hAnsi="PT Astra Serif"/>
          <w:sz w:val="28"/>
          <w:szCs w:val="28"/>
        </w:rPr>
        <w:t xml:space="preserve">,</w:t>
      </w:r>
      <w:r>
        <w:rPr>
          <w:rFonts w:ascii="PT Astra Serif" w:hAnsi="PT Astra Serif"/>
          <w:sz w:val="28"/>
          <w:szCs w:val="28"/>
        </w:rPr>
        <w:t xml:space="preserve"> наши инициативы учтены, поправки приняты. Нам есть</w:t>
      </w:r>
      <w:r>
        <w:rPr>
          <w:rFonts w:ascii="PT Astra Serif" w:hAnsi="PT Astra Serif"/>
          <w:sz w:val="28"/>
          <w:szCs w:val="28"/>
        </w:rPr>
        <w:t xml:space="preserve">,</w:t>
      </w:r>
      <w:r>
        <w:rPr>
          <w:rFonts w:ascii="PT Astra Serif" w:hAnsi="PT Astra Serif"/>
          <w:sz w:val="28"/>
          <w:szCs w:val="28"/>
        </w:rPr>
        <w:t xml:space="preserve"> что сказать своим избирателям.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фракции нет оснований голосовать </w:t>
      </w:r>
      <w:r>
        <w:rPr>
          <w:rFonts w:ascii="PT Astra Serif" w:hAnsi="PT Astra Serif"/>
          <w:sz w:val="28"/>
          <w:szCs w:val="28"/>
        </w:rPr>
        <w:t xml:space="preserve">«</w:t>
      </w:r>
      <w:r>
        <w:rPr>
          <w:rFonts w:ascii="PT Astra Serif" w:hAnsi="PT Astra Serif"/>
          <w:sz w:val="28"/>
          <w:szCs w:val="28"/>
        </w:rPr>
        <w:t xml:space="preserve">против</w:t>
      </w:r>
      <w:r>
        <w:rPr>
          <w:rFonts w:ascii="PT Astra Serif" w:hAnsi="PT Astra Serif"/>
          <w:sz w:val="28"/>
          <w:szCs w:val="28"/>
        </w:rPr>
        <w:t xml:space="preserve">»</w:t>
      </w:r>
      <w:r>
        <w:rPr>
          <w:rFonts w:ascii="PT Astra Serif" w:hAnsi="PT Astra Serif"/>
          <w:sz w:val="28"/>
          <w:szCs w:val="28"/>
        </w:rPr>
        <w:t xml:space="preserve"> или воздержаться при принятии бюджета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Молотов Александр Владимирович.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Молотов А.В.</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уважаемые!</w:t>
      </w:r>
      <w:r>
        <w:rPr>
          <w:rFonts w:ascii="PT Astra Serif" w:hAnsi="PT Astra Serif"/>
          <w:sz w:val="28"/>
          <w:szCs w:val="28"/>
        </w:rPr>
        <w:t xml:space="preserve"> </w:t>
      </w:r>
      <w:r>
        <w:rPr>
          <w:rFonts w:ascii="PT Astra Serif" w:hAnsi="PT Astra Serif"/>
          <w:sz w:val="28"/>
          <w:szCs w:val="28"/>
        </w:rPr>
        <w:t xml:space="preserve">При принятии решения о голосовании по проекту закона о краевом бю</w:t>
      </w:r>
      <w:r>
        <w:rPr>
          <w:rFonts w:ascii="PT Astra Serif" w:hAnsi="PT Astra Serif"/>
          <w:sz w:val="28"/>
          <w:szCs w:val="28"/>
        </w:rPr>
        <w:t xml:space="preserve">джете во втором чтении фракция Справедливая Россия – За правду</w:t>
      </w:r>
      <w:r>
        <w:rPr>
          <w:rFonts w:ascii="PT Astra Serif" w:hAnsi="PT Astra Serif"/>
          <w:sz w:val="28"/>
          <w:szCs w:val="28"/>
        </w:rPr>
        <w:t xml:space="preserve"> традиц</w:t>
      </w:r>
      <w:r>
        <w:rPr>
          <w:rFonts w:ascii="PT Astra Serif" w:hAnsi="PT Astra Serif"/>
          <w:sz w:val="28"/>
          <w:szCs w:val="28"/>
        </w:rPr>
        <w:t xml:space="preserve">ионно исходит из ответа на три </w:t>
      </w:r>
      <w:r>
        <w:rPr>
          <w:rFonts w:ascii="PT Astra Serif" w:hAnsi="PT Astra Serif"/>
          <w:sz w:val="28"/>
          <w:szCs w:val="28"/>
        </w:rPr>
        <w:t xml:space="preserve">важных вопроса.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Первый вопрос. Увеличились ли основные параметры краевого бюджета на предстоящий год по отношению к бюджету предыдущего года? Представлен</w:t>
      </w:r>
      <w:r>
        <w:rPr>
          <w:rFonts w:ascii="PT Astra Serif" w:hAnsi="PT Astra Serif"/>
          <w:sz w:val="28"/>
          <w:szCs w:val="28"/>
        </w:rPr>
        <w:t xml:space="preserve">н</w:t>
      </w:r>
      <w:r>
        <w:rPr>
          <w:rFonts w:ascii="PT Astra Serif" w:hAnsi="PT Astra Serif"/>
          <w:sz w:val="28"/>
          <w:szCs w:val="28"/>
        </w:rPr>
        <w:t xml:space="preserve">ы</w:t>
      </w:r>
      <w:r>
        <w:rPr>
          <w:rFonts w:ascii="PT Astra Serif" w:hAnsi="PT Astra Serif"/>
          <w:sz w:val="28"/>
          <w:szCs w:val="28"/>
        </w:rPr>
        <w:t xml:space="preserve">й</w:t>
      </w:r>
      <w:r>
        <w:rPr>
          <w:rFonts w:ascii="PT Astra Serif" w:hAnsi="PT Astra Serif"/>
          <w:sz w:val="28"/>
          <w:szCs w:val="28"/>
        </w:rPr>
        <w:t xml:space="preserve"> нами сегодня проект закон</w:t>
      </w:r>
      <w:r>
        <w:rPr>
          <w:rFonts w:ascii="PT Astra Serif" w:hAnsi="PT Astra Serif"/>
          <w:sz w:val="28"/>
          <w:szCs w:val="28"/>
        </w:rPr>
        <w:t xml:space="preserve">а о краевом</w:t>
      </w:r>
      <w:r>
        <w:rPr>
          <w:rFonts w:ascii="PT Astra Serif" w:hAnsi="PT Astra Serif"/>
          <w:sz w:val="28"/>
          <w:szCs w:val="28"/>
        </w:rPr>
        <w:t xml:space="preserve"> бюджете на </w:t>
      </w:r>
      <w:r>
        <w:rPr>
          <w:rFonts w:ascii="PT Astra Serif" w:hAnsi="PT Astra Serif"/>
          <w:sz w:val="28"/>
          <w:szCs w:val="28"/>
        </w:rPr>
        <w:t xml:space="preserve">20</w:t>
      </w:r>
      <w:r>
        <w:rPr>
          <w:rFonts w:ascii="PT Astra Serif" w:hAnsi="PT Astra Serif"/>
          <w:sz w:val="28"/>
          <w:szCs w:val="28"/>
        </w:rPr>
        <w:t xml:space="preserve">25 год предполагает</w:t>
      </w:r>
      <w:r>
        <w:rPr>
          <w:rFonts w:ascii="PT Astra Serif" w:hAnsi="PT Astra Serif"/>
          <w:sz w:val="28"/>
          <w:szCs w:val="28"/>
        </w:rPr>
        <w:t xml:space="preserve"> доходы краевого бюджета, как уже говорилось, в размере </w:t>
      </w:r>
      <w:r>
        <w:rPr>
          <w:rFonts w:ascii="PT Astra Serif" w:hAnsi="PT Astra Serif"/>
          <w:sz w:val="28"/>
          <w:szCs w:val="28"/>
        </w:rPr>
        <w:t xml:space="preserve">182 миллиардов</w:t>
      </w:r>
      <w:r>
        <w:rPr>
          <w:rFonts w:ascii="PT Astra Serif" w:hAnsi="PT Astra Serif"/>
          <w:sz w:val="28"/>
          <w:szCs w:val="28"/>
        </w:rPr>
        <w:t xml:space="preserve"> рублей, расходы </w:t>
      </w:r>
      <w:r>
        <w:rPr>
          <w:rFonts w:ascii="PT Astra Serif" w:hAnsi="PT Astra Serif"/>
          <w:sz w:val="28"/>
          <w:szCs w:val="28"/>
        </w:rPr>
        <w:t xml:space="preserve">- </w:t>
      </w:r>
      <w:r>
        <w:rPr>
          <w:rFonts w:ascii="PT Astra Serif" w:hAnsi="PT Astra Serif"/>
          <w:sz w:val="28"/>
          <w:szCs w:val="28"/>
        </w:rPr>
        <w:t xml:space="preserve">в р</w:t>
      </w:r>
      <w:r>
        <w:rPr>
          <w:rFonts w:ascii="PT Astra Serif" w:hAnsi="PT Astra Serif"/>
          <w:sz w:val="28"/>
          <w:szCs w:val="28"/>
        </w:rPr>
        <w:t xml:space="preserve">азмере 192,3 миллиарда рублей. 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мы видим рост доходов и расходов не только в сравнении с первоначальным проектом закона </w:t>
      </w:r>
      <w:r>
        <w:rPr>
          <w:rFonts w:ascii="PT Astra Serif" w:hAnsi="PT Astra Serif"/>
          <w:sz w:val="28"/>
          <w:szCs w:val="28"/>
        </w:rPr>
        <w:t xml:space="preserve">о краевом бюджете на 20</w:t>
      </w:r>
      <w:r>
        <w:rPr>
          <w:rFonts w:ascii="PT Astra Serif" w:hAnsi="PT Astra Serif"/>
          <w:sz w:val="28"/>
          <w:szCs w:val="28"/>
        </w:rPr>
        <w:t xml:space="preserve">24 год</w:t>
      </w:r>
      <w:r>
        <w:rPr>
          <w:rFonts w:ascii="PT Astra Serif" w:hAnsi="PT Astra Serif"/>
          <w:sz w:val="28"/>
          <w:szCs w:val="28"/>
        </w:rPr>
        <w:t xml:space="preserve">,</w:t>
      </w:r>
      <w:r>
        <w:rPr>
          <w:rFonts w:ascii="PT Astra Serif" w:hAnsi="PT Astra Serif"/>
          <w:sz w:val="28"/>
          <w:szCs w:val="28"/>
        </w:rPr>
        <w:t xml:space="preserve"> принят</w:t>
      </w:r>
      <w:r>
        <w:rPr>
          <w:rFonts w:ascii="PT Astra Serif" w:hAnsi="PT Astra Serif"/>
          <w:sz w:val="28"/>
          <w:szCs w:val="28"/>
        </w:rPr>
        <w:t xml:space="preserve">ым</w:t>
      </w:r>
      <w:r>
        <w:rPr>
          <w:rFonts w:ascii="PT Astra Serif" w:hAnsi="PT Astra Serif"/>
          <w:sz w:val="28"/>
          <w:szCs w:val="28"/>
        </w:rPr>
        <w:t xml:space="preserve"> нами год назад</w:t>
      </w:r>
      <w:r>
        <w:rPr>
          <w:rFonts w:ascii="PT Astra Serif" w:hAnsi="PT Astra Serif"/>
          <w:sz w:val="28"/>
          <w:szCs w:val="28"/>
        </w:rPr>
        <w:t xml:space="preserve">,</w:t>
      </w:r>
      <w:r>
        <w:rPr>
          <w:rFonts w:ascii="PT Astra Serif" w:hAnsi="PT Astra Serif"/>
          <w:sz w:val="28"/>
          <w:szCs w:val="28"/>
        </w:rPr>
        <w:t xml:space="preserve"> что разработчики показы</w:t>
      </w:r>
      <w:r>
        <w:rPr>
          <w:rFonts w:ascii="PT Astra Serif" w:hAnsi="PT Astra Serif"/>
          <w:sz w:val="28"/>
          <w:szCs w:val="28"/>
        </w:rPr>
        <w:t xml:space="preserve">вали</w:t>
      </w:r>
      <w:r>
        <w:rPr>
          <w:rFonts w:ascii="PT Astra Serif" w:hAnsi="PT Astra Serif"/>
          <w:sz w:val="28"/>
          <w:szCs w:val="28"/>
        </w:rPr>
        <w:t xml:space="preserve"> на слайде</w:t>
      </w:r>
      <w:r>
        <w:rPr>
          <w:rFonts w:ascii="PT Astra Serif" w:hAnsi="PT Astra Serif"/>
          <w:sz w:val="28"/>
          <w:szCs w:val="28"/>
        </w:rPr>
        <w:t xml:space="preserve">,</w:t>
      </w:r>
      <w:r>
        <w:rPr>
          <w:rFonts w:ascii="PT Astra Serif" w:hAnsi="PT Astra Serif"/>
          <w:sz w:val="28"/>
          <w:szCs w:val="28"/>
        </w:rPr>
        <w:t xml:space="preserve"> но и применительно к окончательной его редакции</w:t>
      </w:r>
      <w:r>
        <w:rPr>
          <w:rFonts w:ascii="PT Astra Serif" w:hAnsi="PT Astra Serif"/>
          <w:sz w:val="28"/>
          <w:szCs w:val="28"/>
        </w:rPr>
        <w:t xml:space="preserve">, принятой</w:t>
      </w:r>
      <w:r>
        <w:rPr>
          <w:rFonts w:ascii="PT Astra Serif" w:hAnsi="PT Astra Serif"/>
          <w:sz w:val="28"/>
          <w:szCs w:val="28"/>
        </w:rPr>
        <w:t xml:space="preserve"> нами на октябрьской сессии</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164,</w:t>
      </w:r>
      <w:r>
        <w:rPr>
          <w:rFonts w:ascii="PT Astra Serif" w:hAnsi="PT Astra Serif"/>
          <w:sz w:val="28"/>
          <w:szCs w:val="28"/>
        </w:rPr>
        <w:t xml:space="preserve"> </w:t>
      </w:r>
      <w:r>
        <w:rPr>
          <w:rFonts w:ascii="PT Astra Serif" w:hAnsi="PT Astra Serif"/>
          <w:sz w:val="28"/>
          <w:szCs w:val="28"/>
        </w:rPr>
        <w:t xml:space="preserve">9 миллиарда рублей доходы мы утвердили</w:t>
      </w:r>
      <w:r>
        <w:rPr>
          <w:rFonts w:ascii="PT Astra Serif" w:hAnsi="PT Astra Serif"/>
          <w:sz w:val="28"/>
          <w:szCs w:val="28"/>
        </w:rPr>
        <w:t xml:space="preserve">,</w:t>
      </w:r>
      <w:r>
        <w:rPr>
          <w:rFonts w:ascii="PT Astra Serif" w:hAnsi="PT Astra Serif"/>
          <w:sz w:val="28"/>
          <w:szCs w:val="28"/>
        </w:rPr>
        <w:t xml:space="preserve"> 189 миллиардов рублей </w:t>
      </w:r>
      <w:r>
        <w:rPr>
          <w:rFonts w:ascii="PT Astra Serif" w:hAnsi="PT Astra Serif"/>
          <w:sz w:val="28"/>
          <w:szCs w:val="28"/>
        </w:rPr>
        <w:t xml:space="preserve">– </w:t>
      </w:r>
      <w:r>
        <w:rPr>
          <w:rFonts w:ascii="PT Astra Serif" w:hAnsi="PT Astra Serif"/>
          <w:sz w:val="28"/>
          <w:szCs w:val="28"/>
        </w:rPr>
        <w:t xml:space="preserve">расходы</w:t>
      </w:r>
      <w:r>
        <w:rPr>
          <w:rFonts w:ascii="PT Astra Serif" w:hAnsi="PT Astra Serif"/>
          <w:sz w:val="28"/>
          <w:szCs w:val="28"/>
        </w:rPr>
        <w:t xml:space="preserve">,</w:t>
      </w:r>
      <w:r>
        <w:rPr>
          <w:rFonts w:ascii="PT Astra Serif" w:hAnsi="PT Astra Serif"/>
          <w:sz w:val="28"/>
          <w:szCs w:val="28"/>
        </w:rPr>
        <w:t xml:space="preserve"> что бывает редко</w:t>
      </w:r>
      <w:r>
        <w:rPr>
          <w:rFonts w:ascii="PT Astra Serif" w:hAnsi="PT Astra Serif"/>
          <w:sz w:val="28"/>
          <w:szCs w:val="28"/>
        </w:rPr>
        <w:t xml:space="preserve">. И</w:t>
      </w:r>
      <w:r>
        <w:rPr>
          <w:rFonts w:ascii="PT Astra Serif" w:hAnsi="PT Astra Serif"/>
          <w:sz w:val="28"/>
          <w:szCs w:val="28"/>
        </w:rPr>
        <w:t xml:space="preserve"> что мы</w:t>
      </w:r>
      <w:r>
        <w:rPr>
          <w:rFonts w:ascii="PT Astra Serif" w:hAnsi="PT Astra Serif"/>
          <w:sz w:val="28"/>
          <w:szCs w:val="28"/>
        </w:rPr>
        <w:t xml:space="preserve">,</w:t>
      </w:r>
      <w:r>
        <w:rPr>
          <w:rFonts w:ascii="PT Astra Serif" w:hAnsi="PT Astra Serif"/>
          <w:sz w:val="28"/>
          <w:szCs w:val="28"/>
        </w:rPr>
        <w:t xml:space="preserve"> естественно</w:t>
      </w:r>
      <w:r>
        <w:rPr>
          <w:rFonts w:ascii="PT Astra Serif" w:hAnsi="PT Astra Serif"/>
          <w:sz w:val="28"/>
          <w:szCs w:val="28"/>
        </w:rPr>
        <w:t xml:space="preserve">,</w:t>
      </w:r>
      <w:r>
        <w:rPr>
          <w:rFonts w:ascii="PT Astra Serif" w:hAnsi="PT Astra Serif"/>
          <w:sz w:val="28"/>
          <w:szCs w:val="28"/>
        </w:rPr>
        <w:t xml:space="preserve"> оцени</w:t>
      </w:r>
      <w:r>
        <w:rPr>
          <w:rFonts w:ascii="PT Astra Serif" w:hAnsi="PT Astra Serif"/>
          <w:sz w:val="28"/>
          <w:szCs w:val="28"/>
        </w:rPr>
        <w:t xml:space="preserve">вае</w:t>
      </w:r>
      <w:r>
        <w:rPr>
          <w:rFonts w:ascii="PT Astra Serif" w:hAnsi="PT Astra Serif"/>
          <w:sz w:val="28"/>
          <w:szCs w:val="28"/>
        </w:rPr>
        <w:t xml:space="preserve">м позитивно.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Второй вопрос. Какие изменения претерпел проект закона о </w:t>
      </w:r>
      <w:r>
        <w:rPr>
          <w:rFonts w:ascii="PT Astra Serif" w:hAnsi="PT Astra Serif"/>
          <w:sz w:val="28"/>
          <w:szCs w:val="28"/>
        </w:rPr>
        <w:t xml:space="preserve">краевом бюджете</w:t>
      </w:r>
      <w:r>
        <w:rPr>
          <w:rFonts w:ascii="PT Astra Serif" w:hAnsi="PT Astra Serif"/>
          <w:sz w:val="28"/>
          <w:szCs w:val="28"/>
        </w:rPr>
        <w:t xml:space="preserve"> на предстоящий год между первым и вторым ег</w:t>
      </w:r>
      <w:r>
        <w:rPr>
          <w:rFonts w:ascii="PT Astra Serif" w:hAnsi="PT Astra Serif"/>
          <w:sz w:val="28"/>
          <w:szCs w:val="28"/>
        </w:rPr>
        <w:t xml:space="preserve">о чтениями? Ответ применительно</w:t>
      </w:r>
      <w:r>
        <w:rPr>
          <w:rFonts w:ascii="PT Astra Serif" w:hAnsi="PT Astra Serif"/>
          <w:sz w:val="28"/>
          <w:szCs w:val="28"/>
        </w:rPr>
        <w:t xml:space="preserve"> к бюджету на 2025 год тот же: позитивные</w:t>
      </w:r>
      <w:r>
        <w:rPr>
          <w:rFonts w:ascii="PT Astra Serif" w:hAnsi="PT Astra Serif"/>
          <w:sz w:val="28"/>
          <w:szCs w:val="28"/>
        </w:rPr>
        <w:t xml:space="preserve">. Рост доходов </w:t>
      </w:r>
      <w:r>
        <w:rPr>
          <w:rFonts w:ascii="PT Astra Serif" w:hAnsi="PT Astra Serif"/>
          <w:sz w:val="28"/>
          <w:szCs w:val="28"/>
        </w:rPr>
        <w:t xml:space="preserve">краевого </w:t>
      </w:r>
      <w:r>
        <w:rPr>
          <w:rFonts w:ascii="PT Astra Serif" w:hAnsi="PT Astra Serif"/>
          <w:sz w:val="28"/>
          <w:szCs w:val="28"/>
        </w:rPr>
        <w:t xml:space="preserve">бюджета между первым и вторым чтением составил 12,8 </w:t>
      </w:r>
      <w:r>
        <w:rPr>
          <w:rFonts w:ascii="PT Astra Serif" w:hAnsi="PT Astra Serif"/>
          <w:sz w:val="28"/>
          <w:szCs w:val="28"/>
        </w:rPr>
        <w:t xml:space="preserve">миллиарда рублей.</w:t>
      </w:r>
      <w:r>
        <w:rPr>
          <w:rFonts w:ascii="PT Astra Serif" w:hAnsi="PT Astra Serif"/>
          <w:sz w:val="28"/>
          <w:szCs w:val="28"/>
        </w:rPr>
        <w:t xml:space="preserve"> Причем выросли прогнозные цифры </w:t>
      </w:r>
      <w:r>
        <w:rPr>
          <w:rFonts w:ascii="PT Astra Serif" w:hAnsi="PT Astra Serif"/>
          <w:sz w:val="28"/>
          <w:szCs w:val="28"/>
        </w:rPr>
        <w:t xml:space="preserve">как по безвозмездным поступления</w:t>
      </w:r>
      <w:r>
        <w:rPr>
          <w:rFonts w:ascii="PT Astra Serif" w:hAnsi="PT Astra Serif"/>
          <w:sz w:val="28"/>
          <w:szCs w:val="28"/>
        </w:rPr>
        <w:t xml:space="preserve">м, так и по собственным доходам бюджета. Расходы же бюджета</w:t>
      </w:r>
      <w:r>
        <w:rPr>
          <w:rFonts w:ascii="PT Astra Serif" w:hAnsi="PT Astra Serif"/>
          <w:sz w:val="28"/>
          <w:szCs w:val="28"/>
        </w:rPr>
        <w:t xml:space="preserve">,</w:t>
      </w:r>
      <w:r>
        <w:rPr>
          <w:rFonts w:ascii="PT Astra Serif" w:hAnsi="PT Astra Serif"/>
          <w:sz w:val="28"/>
          <w:szCs w:val="28"/>
        </w:rPr>
        <w:t xml:space="preserve"> по сравнению с первым чт</w:t>
      </w:r>
      <w:r>
        <w:rPr>
          <w:rFonts w:ascii="PT Astra Serif" w:hAnsi="PT Astra Serif"/>
          <w:sz w:val="28"/>
          <w:szCs w:val="28"/>
        </w:rPr>
        <w:t xml:space="preserve">ением</w:t>
      </w:r>
      <w:r>
        <w:rPr>
          <w:rFonts w:ascii="PT Astra Serif" w:hAnsi="PT Astra Serif"/>
          <w:sz w:val="28"/>
          <w:szCs w:val="28"/>
        </w:rPr>
        <w:t xml:space="preserve">,</w:t>
      </w:r>
      <w:r>
        <w:rPr>
          <w:rFonts w:ascii="PT Astra Serif" w:hAnsi="PT Astra Serif"/>
          <w:sz w:val="28"/>
          <w:szCs w:val="28"/>
        </w:rPr>
        <w:t xml:space="preserve"> также выросли на 12,9 миллиарда</w:t>
      </w:r>
      <w:r>
        <w:rPr>
          <w:rFonts w:ascii="PT Astra Serif" w:hAnsi="PT Astra Serif"/>
          <w:sz w:val="28"/>
          <w:szCs w:val="28"/>
        </w:rPr>
        <w:t xml:space="preserve"> рублей, что тоже весьма существенно.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Третий вопрос. </w:t>
      </w:r>
      <w:r>
        <w:rPr>
          <w:rFonts w:ascii="PT Astra Serif" w:hAnsi="PT Astra Serif"/>
          <w:sz w:val="28"/>
          <w:szCs w:val="28"/>
        </w:rPr>
        <w:t xml:space="preserve">Были </w:t>
      </w:r>
      <w:r>
        <w:rPr>
          <w:rFonts w:ascii="PT Astra Serif" w:hAnsi="PT Astra Serif"/>
          <w:sz w:val="28"/>
          <w:szCs w:val="28"/>
        </w:rPr>
        <w:t xml:space="preserve">ли учтены при доработке</w:t>
      </w:r>
      <w:r>
        <w:rPr>
          <w:rFonts w:ascii="PT Astra Serif" w:hAnsi="PT Astra Serif"/>
          <w:sz w:val="28"/>
          <w:szCs w:val="28"/>
        </w:rPr>
        <w:t xml:space="preserve"> проекта закона</w:t>
      </w:r>
      <w:r>
        <w:rPr>
          <w:rFonts w:ascii="PT Astra Serif" w:hAnsi="PT Astra Serif"/>
          <w:sz w:val="28"/>
          <w:szCs w:val="28"/>
        </w:rPr>
        <w:t xml:space="preserve"> </w:t>
      </w:r>
      <w:r>
        <w:rPr>
          <w:rFonts w:ascii="PT Astra Serif" w:hAnsi="PT Astra Serif"/>
          <w:sz w:val="28"/>
          <w:szCs w:val="28"/>
        </w:rPr>
        <w:t xml:space="preserve">о краевом </w:t>
      </w:r>
      <w:r>
        <w:rPr>
          <w:rFonts w:ascii="PT Astra Serif" w:hAnsi="PT Astra Serif"/>
          <w:sz w:val="28"/>
          <w:szCs w:val="28"/>
        </w:rPr>
        <w:t xml:space="preserve">бюджете ко второму чтению предложени</w:t>
      </w:r>
      <w:r>
        <w:rPr>
          <w:rFonts w:ascii="PT Astra Serif" w:hAnsi="PT Astra Serif"/>
          <w:sz w:val="28"/>
          <w:szCs w:val="28"/>
        </w:rPr>
        <w:t xml:space="preserve">я фракции </w:t>
      </w:r>
      <w:r>
        <w:rPr>
          <w:rFonts w:ascii="PT Astra Serif" w:hAnsi="PT Astra Serif"/>
          <w:sz w:val="28"/>
          <w:szCs w:val="28"/>
        </w:rPr>
        <w:t xml:space="preserve">Справедливая Россия - З</w:t>
      </w:r>
      <w:r>
        <w:rPr>
          <w:rFonts w:ascii="PT Astra Serif" w:hAnsi="PT Astra Serif"/>
          <w:sz w:val="28"/>
          <w:szCs w:val="28"/>
        </w:rPr>
        <w:t xml:space="preserve">а правду</w:t>
      </w:r>
      <w:r>
        <w:rPr>
          <w:rFonts w:ascii="PT Astra Serif" w:hAnsi="PT Astra Serif"/>
          <w:sz w:val="28"/>
          <w:szCs w:val="28"/>
        </w:rPr>
        <w:t xml:space="preserve">? </w:t>
      </w:r>
      <w:r>
        <w:rPr>
          <w:rFonts w:ascii="PT Astra Serif" w:hAnsi="PT Astra Serif"/>
          <w:sz w:val="28"/>
          <w:szCs w:val="28"/>
        </w:rPr>
        <w:t xml:space="preserve">Разработчика</w:t>
      </w:r>
      <w:r>
        <w:rPr>
          <w:rFonts w:ascii="PT Astra Serif" w:hAnsi="PT Astra Serif"/>
          <w:sz w:val="28"/>
          <w:szCs w:val="28"/>
        </w:rPr>
        <w:t xml:space="preserve">м</w:t>
      </w:r>
      <w:r>
        <w:rPr>
          <w:rFonts w:ascii="PT Astra Serif" w:hAnsi="PT Astra Serif"/>
          <w:sz w:val="28"/>
          <w:szCs w:val="28"/>
        </w:rPr>
        <w:t xml:space="preserve">и бюджета на</w:t>
      </w:r>
      <w:r>
        <w:rPr>
          <w:rFonts w:ascii="PT Astra Serif" w:hAnsi="PT Astra Serif"/>
          <w:sz w:val="28"/>
          <w:szCs w:val="28"/>
        </w:rPr>
        <w:t xml:space="preserve"> </w:t>
      </w:r>
      <w:r>
        <w:rPr>
          <w:rFonts w:ascii="PT Astra Serif" w:hAnsi="PT Astra Serif"/>
          <w:sz w:val="28"/>
          <w:szCs w:val="28"/>
        </w:rPr>
        <w:t xml:space="preserve">20</w:t>
      </w:r>
      <w:r>
        <w:rPr>
          <w:rFonts w:ascii="PT Astra Serif" w:hAnsi="PT Astra Serif"/>
          <w:sz w:val="28"/>
          <w:szCs w:val="28"/>
        </w:rPr>
        <w:t xml:space="preserve">25-й год в полной мере или частично был учтен ряд важных наших поправок. В частности, по сравнению с первым чтением, на реализацию проекта «Формирование комфортной городской среды» дополнительно было предусмотрено почти 600 миллионов рублей за счет средств </w:t>
      </w:r>
      <w:r>
        <w:rPr>
          <w:rFonts w:ascii="PT Astra Serif" w:hAnsi="PT Astra Serif"/>
          <w:sz w:val="28"/>
          <w:szCs w:val="28"/>
        </w:rPr>
        <w:t xml:space="preserve">федерального и краевого бюджетов на реализацию мероприятий</w:t>
      </w:r>
      <w:r>
        <w:rPr>
          <w:rFonts w:ascii="PT Astra Serif" w:hAnsi="PT Astra Serif"/>
          <w:sz w:val="28"/>
          <w:szCs w:val="28"/>
        </w:rPr>
        <w:t xml:space="preserve"> федерального </w:t>
      </w:r>
      <w:r>
        <w:rPr>
          <w:rFonts w:ascii="PT Astra Serif" w:hAnsi="PT Astra Serif"/>
          <w:sz w:val="28"/>
          <w:szCs w:val="28"/>
        </w:rPr>
        <w:t xml:space="preserve">проекта</w:t>
      </w:r>
      <w:r>
        <w:rPr>
          <w:rFonts w:ascii="PT Astra Serif" w:hAnsi="PT Astra Serif"/>
          <w:sz w:val="28"/>
          <w:szCs w:val="28"/>
        </w:rPr>
        <w:t xml:space="preserve"> и 200 миллионов рублей </w:t>
      </w:r>
      <w:r>
        <w:rPr>
          <w:rFonts w:ascii="PT Astra Serif" w:hAnsi="PT Astra Serif"/>
          <w:sz w:val="28"/>
          <w:szCs w:val="28"/>
        </w:rPr>
        <w:t xml:space="preserve">- </w:t>
      </w:r>
      <w:r>
        <w:rPr>
          <w:rFonts w:ascii="PT Astra Serif" w:hAnsi="PT Astra Serif"/>
          <w:sz w:val="28"/>
          <w:szCs w:val="28"/>
        </w:rPr>
        <w:t xml:space="preserve">з</w:t>
      </w:r>
      <w:r>
        <w:rPr>
          <w:rFonts w:ascii="PT Astra Serif" w:hAnsi="PT Astra Serif"/>
          <w:sz w:val="28"/>
          <w:szCs w:val="28"/>
        </w:rPr>
        <w:t xml:space="preserve">а счет средств краевого бюджета</w:t>
      </w:r>
      <w:r>
        <w:rPr>
          <w:rFonts w:ascii="PT Astra Serif" w:hAnsi="PT Astra Serif"/>
          <w:sz w:val="28"/>
          <w:szCs w:val="28"/>
        </w:rPr>
        <w:t xml:space="preserve"> </w:t>
      </w:r>
      <w:r>
        <w:rPr>
          <w:rFonts w:ascii="PT Astra Serif" w:hAnsi="PT Astra Serif"/>
          <w:sz w:val="28"/>
          <w:szCs w:val="28"/>
        </w:rPr>
        <w:t xml:space="preserve">на благоустройство общественно значимых территорий. Теперь очень важно, чтобы эти средства были муниципалитетами, в первую очередь</w:t>
      </w:r>
      <w:r>
        <w:rPr>
          <w:rFonts w:ascii="PT Astra Serif" w:hAnsi="PT Astra Serif"/>
          <w:sz w:val="28"/>
          <w:szCs w:val="28"/>
        </w:rPr>
        <w:t xml:space="preserve">,</w:t>
      </w:r>
      <w:r>
        <w:rPr>
          <w:rFonts w:ascii="PT Astra Serif" w:hAnsi="PT Astra Serif"/>
          <w:sz w:val="28"/>
          <w:szCs w:val="28"/>
        </w:rPr>
        <w:t xml:space="preserve"> городами нашими, распределены справедливо, в том числе</w:t>
      </w:r>
      <w:r>
        <w:rPr>
          <w:rFonts w:ascii="PT Astra Serif" w:hAnsi="PT Astra Serif"/>
          <w:sz w:val="28"/>
          <w:szCs w:val="28"/>
        </w:rPr>
        <w:t xml:space="preserve">,</w:t>
      </w:r>
      <w:r>
        <w:rPr>
          <w:rFonts w:ascii="PT Astra Serif" w:hAnsi="PT Astra Serif"/>
          <w:sz w:val="28"/>
          <w:szCs w:val="28"/>
        </w:rPr>
        <w:t xml:space="preserve"> не забывая о проблемах частн</w:t>
      </w:r>
      <w:r>
        <w:rPr>
          <w:rFonts w:ascii="PT Astra Serif" w:hAnsi="PT Astra Serif"/>
          <w:sz w:val="28"/>
          <w:szCs w:val="28"/>
        </w:rPr>
        <w:t xml:space="preserve">ого сектора.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Общий объем дотаций</w:t>
      </w:r>
      <w:r>
        <w:rPr>
          <w:rFonts w:ascii="PT Astra Serif" w:hAnsi="PT Astra Serif"/>
          <w:sz w:val="28"/>
          <w:szCs w:val="28"/>
        </w:rPr>
        <w:t xml:space="preserve"> на сбалансированность бюджетов муниципальных </w:t>
      </w:r>
      <w:r>
        <w:rPr>
          <w:rFonts w:ascii="PT Astra Serif" w:hAnsi="PT Astra Serif"/>
          <w:sz w:val="28"/>
          <w:szCs w:val="28"/>
        </w:rPr>
        <w:t xml:space="preserve">районов</w:t>
      </w:r>
      <w:r>
        <w:rPr>
          <w:rFonts w:ascii="PT Astra Serif" w:hAnsi="PT Astra Serif"/>
          <w:sz w:val="28"/>
          <w:szCs w:val="28"/>
        </w:rPr>
        <w:t xml:space="preserve"> и город</w:t>
      </w:r>
      <w:r>
        <w:rPr>
          <w:rFonts w:ascii="PT Astra Serif" w:hAnsi="PT Astra Serif"/>
          <w:sz w:val="28"/>
          <w:szCs w:val="28"/>
        </w:rPr>
        <w:t xml:space="preserve">ских </w:t>
      </w:r>
      <w:r>
        <w:rPr>
          <w:rFonts w:ascii="PT Astra Serif" w:hAnsi="PT Astra Serif"/>
          <w:sz w:val="28"/>
          <w:szCs w:val="28"/>
        </w:rPr>
        <w:t xml:space="preserve">о</w:t>
      </w:r>
      <w:r>
        <w:rPr>
          <w:rFonts w:ascii="PT Astra Serif" w:hAnsi="PT Astra Serif"/>
          <w:sz w:val="28"/>
          <w:szCs w:val="28"/>
        </w:rPr>
        <w:t xml:space="preserve">кругов был увеличен на 500 </w:t>
      </w:r>
      <w:r>
        <w:rPr>
          <w:rFonts w:ascii="PT Astra Serif" w:hAnsi="PT Astra Serif"/>
          <w:sz w:val="28"/>
          <w:szCs w:val="28"/>
        </w:rPr>
        <w:t xml:space="preserve">миллионов рублей, как мы и просили. </w:t>
      </w:r>
      <w:r>
        <w:rPr>
          <w:rFonts w:ascii="PT Astra Serif" w:hAnsi="PT Astra Serif"/>
          <w:sz w:val="28"/>
          <w:szCs w:val="28"/>
        </w:rPr>
        <w:t xml:space="preserve">Предусмотрено увеличение на 363 </w:t>
      </w:r>
      <w:r>
        <w:rPr>
          <w:rFonts w:ascii="PT Astra Serif" w:hAnsi="PT Astra Serif"/>
          <w:sz w:val="28"/>
          <w:szCs w:val="28"/>
        </w:rPr>
        <w:t xml:space="preserve">миллиона рублей объема средств на приобретение лекарственных препаратов для льгот</w:t>
      </w:r>
      <w:r>
        <w:rPr>
          <w:rFonts w:ascii="PT Astra Serif" w:hAnsi="PT Astra Serif"/>
          <w:sz w:val="28"/>
          <w:szCs w:val="28"/>
        </w:rPr>
        <w:t xml:space="preserve">ных категорий граждан. </w:t>
      </w:r>
      <w:r>
        <w:rPr>
          <w:rFonts w:ascii="PT Astra Serif" w:hAnsi="PT Astra Serif"/>
          <w:sz w:val="28"/>
          <w:szCs w:val="28"/>
        </w:rPr>
        <w:t xml:space="preserve">Мы 3</w:t>
      </w:r>
      <w:r>
        <w:rPr>
          <w:rFonts w:ascii="PT Astra Serif" w:hAnsi="PT Astra Serif"/>
          <w:sz w:val="28"/>
          <w:szCs w:val="28"/>
        </w:rPr>
        <w:t xml:space="preserve">50 миллионов </w:t>
      </w:r>
      <w:r>
        <w:rPr>
          <w:rFonts w:ascii="PT Astra Serif" w:hAnsi="PT Astra Serif"/>
          <w:sz w:val="28"/>
          <w:szCs w:val="28"/>
        </w:rPr>
        <w:t xml:space="preserve">рублей пр</w:t>
      </w:r>
      <w:r>
        <w:rPr>
          <w:rFonts w:ascii="PT Astra Serif" w:hAnsi="PT Astra Serif"/>
          <w:sz w:val="28"/>
          <w:szCs w:val="28"/>
        </w:rPr>
        <w:t xml:space="preserve">осили. На реализацию мероприятий</w:t>
      </w:r>
      <w:r>
        <w:rPr>
          <w:rFonts w:ascii="PT Astra Serif" w:hAnsi="PT Astra Serif"/>
          <w:sz w:val="28"/>
          <w:szCs w:val="28"/>
        </w:rPr>
        <w:t xml:space="preserve"> по обеспечению стабильного водоснабжения населения, о чем постоянно прося</w:t>
      </w:r>
      <w:r>
        <w:rPr>
          <w:rFonts w:ascii="PT Astra Serif" w:hAnsi="PT Astra Serif"/>
          <w:sz w:val="28"/>
          <w:szCs w:val="28"/>
        </w:rPr>
        <w:t xml:space="preserve">т нас избиратели во время приемов</w:t>
      </w:r>
      <w:r>
        <w:rPr>
          <w:rFonts w:ascii="PT Astra Serif" w:hAnsi="PT Astra Serif"/>
          <w:sz w:val="28"/>
          <w:szCs w:val="28"/>
        </w:rPr>
        <w:t xml:space="preserve">,</w:t>
      </w:r>
      <w:r>
        <w:rPr>
          <w:rFonts w:ascii="PT Astra Serif" w:hAnsi="PT Astra Serif"/>
          <w:sz w:val="28"/>
          <w:szCs w:val="28"/>
        </w:rPr>
        <w:t xml:space="preserve"> в том числе выездных, дополнительно к перв</w:t>
      </w:r>
      <w:r>
        <w:rPr>
          <w:rFonts w:ascii="PT Astra Serif" w:hAnsi="PT Astra Serif"/>
          <w:sz w:val="28"/>
          <w:szCs w:val="28"/>
        </w:rPr>
        <w:t xml:space="preserve">ому чтению предусмотрено</w:t>
      </w:r>
      <w:r>
        <w:rPr>
          <w:rFonts w:ascii="PT Astra Serif" w:hAnsi="PT Astra Serif"/>
          <w:sz w:val="28"/>
          <w:szCs w:val="28"/>
        </w:rPr>
        <w:t xml:space="preserve"> 150 миллионов рублей. Увеличен</w:t>
      </w:r>
      <w:r>
        <w:rPr>
          <w:rFonts w:ascii="PT Astra Serif" w:hAnsi="PT Astra Serif"/>
          <w:sz w:val="28"/>
          <w:szCs w:val="28"/>
        </w:rPr>
        <w:t xml:space="preserve"> на 100 миллионов</w:t>
      </w:r>
      <w:r>
        <w:rPr>
          <w:rFonts w:ascii="PT Astra Serif" w:hAnsi="PT Astra Serif"/>
          <w:sz w:val="28"/>
          <w:szCs w:val="28"/>
        </w:rPr>
        <w:t xml:space="preserve"> рублей объем субсидий на реализацию проектов создания</w:t>
      </w:r>
      <w:r>
        <w:rPr>
          <w:rFonts w:ascii="PT Astra Serif" w:hAnsi="PT Astra Serif"/>
          <w:sz w:val="28"/>
          <w:szCs w:val="28"/>
        </w:rPr>
        <w:t xml:space="preserve">,</w:t>
      </w:r>
      <w:r>
        <w:rPr>
          <w:rFonts w:ascii="PT Astra Serif" w:hAnsi="PT Astra Serif"/>
          <w:sz w:val="28"/>
          <w:szCs w:val="28"/>
        </w:rPr>
        <w:t xml:space="preserve"> развития общественной инфраструктуры, основанных на местных инициативах</w:t>
      </w:r>
      <w:r>
        <w:rPr>
          <w:rFonts w:ascii="PT Astra Serif" w:hAnsi="PT Astra Serif"/>
          <w:sz w:val="28"/>
          <w:szCs w:val="28"/>
        </w:rPr>
        <w:t xml:space="preserve">,</w:t>
      </w:r>
      <w:r>
        <w:rPr>
          <w:rFonts w:ascii="PT Astra Serif" w:hAnsi="PT Astra Serif"/>
          <w:sz w:val="28"/>
          <w:szCs w:val="28"/>
        </w:rPr>
        <w:t xml:space="preserve"> ППМИ. И на организацию проведения спортивных мероприяти</w:t>
      </w:r>
      <w:r>
        <w:rPr>
          <w:rFonts w:ascii="PT Astra Serif" w:hAnsi="PT Astra Serif"/>
          <w:sz w:val="28"/>
          <w:szCs w:val="28"/>
        </w:rPr>
        <w:t xml:space="preserve">й </w:t>
      </w:r>
      <w:r>
        <w:rPr>
          <w:rFonts w:ascii="PT Astra Serif" w:hAnsi="PT Astra Serif"/>
          <w:sz w:val="28"/>
          <w:szCs w:val="28"/>
        </w:rPr>
        <w:t xml:space="preserve">дополнительно</w:t>
      </w:r>
      <w:r>
        <w:rPr>
          <w:rFonts w:ascii="PT Astra Serif" w:hAnsi="PT Astra Serif"/>
          <w:sz w:val="28"/>
          <w:szCs w:val="28"/>
        </w:rPr>
        <w:t xml:space="preserve"> предусмотрено</w:t>
      </w:r>
      <w:r>
        <w:rPr>
          <w:rFonts w:ascii="PT Astra Serif" w:hAnsi="PT Astra Serif"/>
          <w:sz w:val="28"/>
          <w:szCs w:val="28"/>
        </w:rPr>
        <w:t xml:space="preserve">, как мы</w:t>
      </w:r>
      <w:r>
        <w:rPr>
          <w:rFonts w:ascii="PT Astra Serif" w:hAnsi="PT Astra Serif"/>
          <w:sz w:val="28"/>
          <w:szCs w:val="28"/>
        </w:rPr>
        <w:t xml:space="preserve"> и просили, 50 миллионов рублей. Т</w:t>
      </w:r>
      <w:r>
        <w:rPr>
          <w:rFonts w:ascii="PT Astra Serif" w:hAnsi="PT Astra Serif"/>
          <w:sz w:val="28"/>
          <w:szCs w:val="28"/>
        </w:rPr>
        <w:t xml:space="preserve">акже был учтен ряд других наших предложений.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Таким образом, по направлениям</w:t>
      </w:r>
      <w:r>
        <w:rPr>
          <w:rFonts w:ascii="PT Astra Serif" w:hAnsi="PT Astra Serif"/>
          <w:sz w:val="28"/>
          <w:szCs w:val="28"/>
        </w:rPr>
        <w:t xml:space="preserve">,</w:t>
      </w:r>
      <w:r>
        <w:rPr>
          <w:rFonts w:ascii="PT Astra Serif" w:hAnsi="PT Astra Serif"/>
          <w:sz w:val="28"/>
          <w:szCs w:val="28"/>
        </w:rPr>
        <w:t xml:space="preserve"> предложе</w:t>
      </w:r>
      <w:r>
        <w:rPr>
          <w:rFonts w:ascii="PT Astra Serif" w:hAnsi="PT Astra Serif"/>
          <w:sz w:val="28"/>
          <w:szCs w:val="28"/>
        </w:rPr>
        <w:t xml:space="preserve">нным фракцией </w:t>
      </w:r>
      <w:r>
        <w:rPr>
          <w:rFonts w:ascii="PT Astra Serif" w:hAnsi="PT Astra Serif"/>
          <w:sz w:val="28"/>
          <w:szCs w:val="28"/>
        </w:rPr>
        <w:t xml:space="preserve">Справедливая Россия - </w:t>
      </w:r>
      <w:r>
        <w:rPr>
          <w:rFonts w:ascii="PT Astra Serif" w:hAnsi="PT Astra Serif"/>
          <w:sz w:val="28"/>
          <w:szCs w:val="28"/>
        </w:rPr>
        <w:t xml:space="preserve">З</w:t>
      </w:r>
      <w:r>
        <w:rPr>
          <w:rFonts w:ascii="PT Astra Serif" w:hAnsi="PT Astra Serif"/>
          <w:sz w:val="28"/>
          <w:szCs w:val="28"/>
        </w:rPr>
        <w:t xml:space="preserve">а</w:t>
      </w:r>
      <w:r>
        <w:rPr>
          <w:rFonts w:ascii="PT Astra Serif" w:hAnsi="PT Astra Serif"/>
          <w:sz w:val="28"/>
          <w:szCs w:val="28"/>
        </w:rPr>
        <w:t xml:space="preserve"> правду</w:t>
      </w:r>
      <w:r>
        <w:rPr>
          <w:rFonts w:ascii="PT Astra Serif" w:hAnsi="PT Astra Serif"/>
          <w:sz w:val="28"/>
          <w:szCs w:val="28"/>
        </w:rPr>
        <w:t xml:space="preserve"> ко второму чтению</w:t>
      </w:r>
      <w:r>
        <w:rPr>
          <w:rFonts w:ascii="PT Astra Serif" w:hAnsi="PT Astra Serif"/>
          <w:sz w:val="28"/>
          <w:szCs w:val="28"/>
        </w:rPr>
        <w:t xml:space="preserve">,</w:t>
      </w:r>
      <w:r>
        <w:rPr>
          <w:rFonts w:ascii="PT Astra Serif" w:hAnsi="PT Astra Serif"/>
          <w:sz w:val="28"/>
          <w:szCs w:val="28"/>
        </w:rPr>
        <w:t xml:space="preserve"> дополнительно выделены или распределены почти 2 миллиарда рублей, что является беспрецедентным показателем, свидетельствующим о том, что разработчики бюджета солидарны с нашей фракцией, а значит, с нашими избирателями по многим направлениям.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 д</w:t>
      </w:r>
      <w:r>
        <w:rPr>
          <w:rFonts w:ascii="PT Astra Serif" w:hAnsi="PT Astra Serif"/>
          <w:sz w:val="28"/>
          <w:szCs w:val="28"/>
        </w:rPr>
        <w:t xml:space="preserve">ругой стороны, не был поддержан ряд принципиальных для н</w:t>
      </w:r>
      <w:r>
        <w:rPr>
          <w:rFonts w:ascii="PT Astra Serif" w:hAnsi="PT Astra Serif"/>
          <w:sz w:val="28"/>
          <w:szCs w:val="28"/>
        </w:rPr>
        <w:t xml:space="preserve">ас, как социалистов, поправок.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частности, предложение, предполагавшее </w:t>
      </w:r>
      <w:r>
        <w:rPr>
          <w:rFonts w:ascii="PT Astra Serif" w:hAnsi="PT Astra Serif"/>
          <w:sz w:val="28"/>
          <w:szCs w:val="28"/>
        </w:rPr>
        <w:t xml:space="preserve">бо</w:t>
      </w:r>
      <w:r>
        <w:rPr>
          <w:rFonts w:ascii="PT Astra Serif" w:hAnsi="PT Astra Serif"/>
          <w:sz w:val="28"/>
          <w:szCs w:val="28"/>
        </w:rPr>
        <w:t xml:space="preserve">́</w:t>
      </w:r>
      <w:r>
        <w:rPr>
          <w:rFonts w:ascii="PT Astra Serif" w:hAnsi="PT Astra Serif"/>
          <w:sz w:val="28"/>
          <w:szCs w:val="28"/>
        </w:rPr>
        <w:t xml:space="preserve">льшую</w:t>
      </w:r>
      <w:r>
        <w:rPr>
          <w:rFonts w:ascii="PT Astra Serif" w:hAnsi="PT Astra Serif"/>
          <w:sz w:val="28"/>
          <w:szCs w:val="28"/>
        </w:rPr>
        <w:t xml:space="preserve"> индексацию зара</w:t>
      </w:r>
      <w:r>
        <w:rPr>
          <w:rFonts w:ascii="PT Astra Serif" w:hAnsi="PT Astra Serif"/>
          <w:sz w:val="28"/>
          <w:szCs w:val="28"/>
        </w:rPr>
        <w:t xml:space="preserve">ботной платы</w:t>
      </w:r>
      <w:r>
        <w:rPr>
          <w:rFonts w:ascii="PT Astra Serif" w:hAnsi="PT Astra Serif"/>
          <w:sz w:val="28"/>
          <w:szCs w:val="28"/>
        </w:rPr>
        <w:t xml:space="preserve"> работников</w:t>
      </w:r>
      <w:r>
        <w:rPr>
          <w:rFonts w:ascii="PT Astra Serif" w:hAnsi="PT Astra Serif"/>
          <w:sz w:val="28"/>
          <w:szCs w:val="28"/>
        </w:rPr>
        <w:t xml:space="preserve"> бюджетной сферы, относящих</w:t>
      </w:r>
      <w:r>
        <w:rPr>
          <w:rFonts w:ascii="PT Astra Serif" w:hAnsi="PT Astra Serif"/>
          <w:sz w:val="28"/>
          <w:szCs w:val="28"/>
        </w:rPr>
        <w:t xml:space="preserve">ся</w:t>
      </w:r>
      <w:r>
        <w:rPr>
          <w:rFonts w:ascii="PT Astra Serif" w:hAnsi="PT Astra Serif"/>
          <w:sz w:val="28"/>
          <w:szCs w:val="28"/>
        </w:rPr>
        <w:t xml:space="preserve">,</w:t>
      </w:r>
      <w:r>
        <w:rPr>
          <w:rFonts w:ascii="PT Astra Serif" w:hAnsi="PT Astra Serif"/>
          <w:sz w:val="28"/>
          <w:szCs w:val="28"/>
        </w:rPr>
        <w:t xml:space="preserve"> к так называемым</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еуказным</w:t>
      </w:r>
      <w:r>
        <w:rPr>
          <w:rFonts w:ascii="PT Astra Serif" w:hAnsi="PT Astra Serif"/>
          <w:sz w:val="28"/>
          <w:szCs w:val="28"/>
        </w:rPr>
        <w:t xml:space="preserve">»</w:t>
      </w:r>
      <w:r>
        <w:rPr>
          <w:rFonts w:ascii="PT Astra Serif" w:hAnsi="PT Astra Serif"/>
          <w:sz w:val="28"/>
          <w:szCs w:val="28"/>
        </w:rPr>
        <w:t xml:space="preserve"> категориям. </w:t>
      </w:r>
      <w:r>
        <w:rPr>
          <w:rFonts w:ascii="PT Astra Serif" w:hAnsi="PT Astra Serif"/>
          <w:sz w:val="28"/>
          <w:szCs w:val="28"/>
        </w:rPr>
        <w:t xml:space="preserve">Проектом </w:t>
      </w:r>
      <w:r>
        <w:rPr>
          <w:rFonts w:ascii="PT Astra Serif" w:hAnsi="PT Astra Serif"/>
          <w:sz w:val="28"/>
          <w:szCs w:val="28"/>
        </w:rPr>
        <w:t xml:space="preserve">закона</w:t>
      </w:r>
      <w:r>
        <w:rPr>
          <w:rFonts w:ascii="PT Astra Serif" w:hAnsi="PT Astra Serif"/>
          <w:sz w:val="28"/>
          <w:szCs w:val="28"/>
        </w:rPr>
        <w:t xml:space="preserve"> о </w:t>
      </w:r>
      <w:r>
        <w:rPr>
          <w:rFonts w:ascii="PT Astra Serif" w:hAnsi="PT Astra Serif"/>
          <w:sz w:val="28"/>
          <w:szCs w:val="28"/>
        </w:rPr>
        <w:t xml:space="preserve">краевом бюджете</w:t>
      </w:r>
      <w:r>
        <w:rPr>
          <w:rFonts w:ascii="PT Astra Serif" w:hAnsi="PT Astra Serif"/>
          <w:sz w:val="28"/>
          <w:szCs w:val="28"/>
        </w:rPr>
        <w:t xml:space="preserve"> на 2025 год запланировано повы</w:t>
      </w:r>
      <w:r>
        <w:rPr>
          <w:rFonts w:ascii="PT Astra Serif" w:hAnsi="PT Astra Serif"/>
          <w:sz w:val="28"/>
          <w:szCs w:val="28"/>
        </w:rPr>
        <w:t xml:space="preserve">шение фонда оплаты труда на четыре с половиной</w:t>
      </w:r>
      <w:r>
        <w:rPr>
          <w:rFonts w:ascii="PT Astra Serif" w:hAnsi="PT Astra Serif"/>
          <w:sz w:val="28"/>
          <w:szCs w:val="28"/>
        </w:rPr>
        <w:t xml:space="preserve"> процента</w:t>
      </w:r>
      <w:r>
        <w:rPr>
          <w:rFonts w:ascii="PT Astra Serif" w:hAnsi="PT Astra Serif"/>
          <w:sz w:val="28"/>
          <w:szCs w:val="28"/>
        </w:rPr>
        <w:t xml:space="preserve">, а фракци</w:t>
      </w:r>
      <w:r>
        <w:rPr>
          <w:rFonts w:ascii="PT Astra Serif" w:hAnsi="PT Astra Serif"/>
          <w:sz w:val="28"/>
          <w:szCs w:val="28"/>
        </w:rPr>
        <w:t xml:space="preserve">я просила увеличить его на 13,2 процента</w:t>
      </w:r>
      <w:r>
        <w:rPr>
          <w:rFonts w:ascii="PT Astra Serif" w:hAnsi="PT Astra Serif"/>
          <w:sz w:val="28"/>
          <w:szCs w:val="28"/>
        </w:rPr>
        <w:t xml:space="preserve">, как работникам </w:t>
      </w:r>
      <w:r>
        <w:rPr>
          <w:rFonts w:ascii="PT Astra Serif" w:hAnsi="PT Astra Serif"/>
          <w:sz w:val="28"/>
          <w:szCs w:val="28"/>
        </w:rPr>
        <w:t xml:space="preserve">«</w:t>
      </w:r>
      <w:r>
        <w:rPr>
          <w:rFonts w:ascii="PT Astra Serif" w:hAnsi="PT Astra Serif"/>
          <w:sz w:val="28"/>
          <w:szCs w:val="28"/>
        </w:rPr>
        <w:t xml:space="preserve">указных</w:t>
      </w:r>
      <w:r>
        <w:rPr>
          <w:rFonts w:ascii="PT Astra Serif" w:hAnsi="PT Astra Serif"/>
          <w:sz w:val="28"/>
          <w:szCs w:val="28"/>
        </w:rPr>
        <w:t xml:space="preserve">»</w:t>
      </w:r>
      <w:r>
        <w:rPr>
          <w:rFonts w:ascii="PT Astra Serif" w:hAnsi="PT Astra Serif"/>
          <w:sz w:val="28"/>
          <w:szCs w:val="28"/>
        </w:rPr>
        <w:t xml:space="preserve"> категорий.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Также не поддержали разработчики бюджета наше предложение об индексации ежемесячных денежных выплат</w:t>
      </w:r>
      <w:r>
        <w:rPr>
          <w:rFonts w:ascii="PT Astra Serif" w:hAnsi="PT Astra Serif"/>
          <w:sz w:val="28"/>
          <w:szCs w:val="28"/>
        </w:rPr>
        <w:t xml:space="preserve">, ЕДВ, установленных</w:t>
      </w:r>
      <w:r>
        <w:rPr>
          <w:rFonts w:ascii="PT Astra Serif" w:hAnsi="PT Astra Serif"/>
          <w:sz w:val="28"/>
          <w:szCs w:val="28"/>
        </w:rPr>
        <w:t xml:space="preserve"> в твердо</w:t>
      </w:r>
      <w:r>
        <w:rPr>
          <w:rFonts w:ascii="PT Astra Serif" w:hAnsi="PT Astra Serif"/>
          <w:sz w:val="28"/>
          <w:szCs w:val="28"/>
        </w:rPr>
        <w:t xml:space="preserve">й сумме</w:t>
      </w:r>
      <w:r>
        <w:rPr>
          <w:rFonts w:ascii="PT Astra Serif" w:hAnsi="PT Astra Serif"/>
          <w:sz w:val="28"/>
          <w:szCs w:val="28"/>
        </w:rPr>
        <w:t xml:space="preserve">, ветеранам труда, труженика</w:t>
      </w:r>
      <w:r>
        <w:rPr>
          <w:rFonts w:ascii="PT Astra Serif" w:hAnsi="PT Astra Serif"/>
          <w:sz w:val="28"/>
          <w:szCs w:val="28"/>
        </w:rPr>
        <w:t xml:space="preserve">м тыл</w:t>
      </w:r>
      <w:r>
        <w:rPr>
          <w:rFonts w:ascii="PT Astra Serif" w:hAnsi="PT Astra Serif"/>
          <w:sz w:val="28"/>
          <w:szCs w:val="28"/>
        </w:rPr>
        <w:t xml:space="preserve">а, репрессированным на 13,2%, </w:t>
      </w:r>
      <w:r>
        <w:rPr>
          <w:rFonts w:ascii="PT Astra Serif" w:hAnsi="PT Astra Serif"/>
          <w:sz w:val="28"/>
          <w:szCs w:val="28"/>
        </w:rPr>
        <w:t xml:space="preserve">за</w:t>
      </w:r>
      <w:r>
        <w:rPr>
          <w:rFonts w:ascii="PT Astra Serif" w:hAnsi="PT Astra Serif"/>
          <w:sz w:val="28"/>
          <w:szCs w:val="28"/>
        </w:rPr>
        <w:t xml:space="preserve">плани</w:t>
      </w:r>
      <w:r>
        <w:rPr>
          <w:rFonts w:ascii="PT Astra Serif" w:hAnsi="PT Astra Serif"/>
          <w:sz w:val="28"/>
          <w:szCs w:val="28"/>
        </w:rPr>
        <w:t xml:space="preserve">ровано их повышение</w:t>
      </w:r>
      <w:r>
        <w:rPr>
          <w:rFonts w:ascii="PT Astra Serif" w:hAnsi="PT Astra Serif"/>
          <w:sz w:val="28"/>
          <w:szCs w:val="28"/>
        </w:rPr>
        <w:t xml:space="preserve"> всего на </w:t>
      </w:r>
      <w:r>
        <w:rPr>
          <w:rFonts w:ascii="PT Astra Serif" w:hAnsi="PT Astra Serif"/>
          <w:sz w:val="28"/>
          <w:szCs w:val="28"/>
        </w:rPr>
        <w:t xml:space="preserve">четыре с половиной</w:t>
      </w:r>
      <w:r>
        <w:rPr>
          <w:rFonts w:ascii="PT Astra Serif" w:hAnsi="PT Astra Serif"/>
          <w:sz w:val="28"/>
          <w:szCs w:val="28"/>
        </w:rPr>
        <w:t xml:space="preserve"> процента</w:t>
      </w:r>
      <w:r>
        <w:rPr>
          <w:rFonts w:ascii="PT Astra Serif" w:hAnsi="PT Astra Serif"/>
          <w:sz w:val="28"/>
          <w:szCs w:val="28"/>
        </w:rPr>
        <w:t xml:space="preserve">. Как я уже говорил ранее, подобны</w:t>
      </w:r>
      <w:r>
        <w:rPr>
          <w:rFonts w:ascii="PT Astra Serif" w:hAnsi="PT Astra Serif"/>
          <w:sz w:val="28"/>
          <w:szCs w:val="28"/>
        </w:rPr>
        <w:t xml:space="preserve">е планы означают то, что указа</w:t>
      </w:r>
      <w:r>
        <w:rPr>
          <w:rFonts w:ascii="PT Astra Serif" w:hAnsi="PT Astra Serif"/>
          <w:sz w:val="28"/>
          <w:szCs w:val="28"/>
        </w:rPr>
        <w:t xml:space="preserve">н</w:t>
      </w:r>
      <w:r>
        <w:rPr>
          <w:rFonts w:ascii="PT Astra Serif" w:hAnsi="PT Astra Serif"/>
          <w:sz w:val="28"/>
          <w:szCs w:val="28"/>
        </w:rPr>
        <w:t xml:space="preserve">н</w:t>
      </w:r>
      <w:r>
        <w:rPr>
          <w:rFonts w:ascii="PT Astra Serif" w:hAnsi="PT Astra Serif"/>
          <w:sz w:val="28"/>
          <w:szCs w:val="28"/>
        </w:rPr>
        <w:t xml:space="preserve">ые категории граждан, учитывая нынешний уровень инфляции и прогнозный уровень инфля</w:t>
      </w:r>
      <w:r>
        <w:rPr>
          <w:rFonts w:ascii="PT Astra Serif" w:hAnsi="PT Astra Serif"/>
          <w:sz w:val="28"/>
          <w:szCs w:val="28"/>
        </w:rPr>
        <w:t xml:space="preserve">ции, жить в следующем году стану</w:t>
      </w:r>
      <w:r>
        <w:rPr>
          <w:rFonts w:ascii="PT Astra Serif" w:hAnsi="PT Astra Serif"/>
          <w:sz w:val="28"/>
          <w:szCs w:val="28"/>
        </w:rPr>
        <w:t xml:space="preserve">т хуже, чем сейчас, а никак не лучше. Поэтому</w:t>
      </w:r>
      <w:r>
        <w:rPr>
          <w:rFonts w:ascii="PT Astra Serif" w:hAnsi="PT Astra Serif"/>
          <w:sz w:val="28"/>
          <w:szCs w:val="28"/>
        </w:rPr>
        <w:t xml:space="preserve">,</w:t>
      </w:r>
      <w:r>
        <w:rPr>
          <w:rFonts w:ascii="PT Astra Serif" w:hAnsi="PT Astra Serif"/>
          <w:sz w:val="28"/>
          <w:szCs w:val="28"/>
        </w:rPr>
        <w:t xml:space="preserve"> мы очень рассчитываем, что с учетом бюджетной ситуации, конечно, мы вернемся к вопросу корректировки зарплаты работников бюджетной с</w:t>
      </w:r>
      <w:r>
        <w:rPr>
          <w:rFonts w:ascii="PT Astra Serif" w:hAnsi="PT Astra Serif"/>
          <w:sz w:val="28"/>
          <w:szCs w:val="28"/>
        </w:rPr>
        <w:t xml:space="preserve">ф</w:t>
      </w:r>
      <w:r>
        <w:rPr>
          <w:rFonts w:ascii="PT Astra Serif" w:hAnsi="PT Astra Serif"/>
          <w:sz w:val="28"/>
          <w:szCs w:val="28"/>
        </w:rPr>
        <w:t xml:space="preserve">еры</w:t>
      </w:r>
      <w:r>
        <w:rPr>
          <w:rFonts w:ascii="PT Astra Serif" w:hAnsi="PT Astra Serif"/>
          <w:sz w:val="28"/>
          <w:szCs w:val="28"/>
        </w:rPr>
        <w:t xml:space="preserve"> и ЕДВ указанных мн</w:t>
      </w:r>
      <w:r>
        <w:rPr>
          <w:rFonts w:ascii="PT Astra Serif" w:hAnsi="PT Astra Serif"/>
          <w:sz w:val="28"/>
          <w:szCs w:val="28"/>
        </w:rPr>
        <w:t xml:space="preserve">ой категорий граждан</w:t>
      </w:r>
      <w:r>
        <w:rPr>
          <w:rFonts w:ascii="PT Astra Serif" w:hAnsi="PT Astra Serif"/>
          <w:sz w:val="28"/>
          <w:szCs w:val="28"/>
        </w:rPr>
        <w:t xml:space="preserve"> уже в начале следующего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 принятии решения</w:t>
      </w:r>
      <w:r>
        <w:rPr>
          <w:rFonts w:ascii="PT Astra Serif" w:hAnsi="PT Astra Serif"/>
          <w:sz w:val="28"/>
          <w:szCs w:val="28"/>
        </w:rPr>
        <w:t xml:space="preserve"> о нашей позиции по закону о </w:t>
      </w:r>
      <w:r>
        <w:rPr>
          <w:rFonts w:ascii="PT Astra Serif" w:hAnsi="PT Astra Serif"/>
          <w:sz w:val="28"/>
          <w:szCs w:val="28"/>
        </w:rPr>
        <w:t xml:space="preserve">краевом бюджете</w:t>
      </w:r>
      <w:r>
        <w:rPr>
          <w:rFonts w:ascii="PT Astra Serif" w:hAnsi="PT Astra Serif"/>
          <w:sz w:val="28"/>
          <w:szCs w:val="28"/>
        </w:rPr>
        <w:t xml:space="preserve"> мы также руководствовались следующими соображениями.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Во-первых, как партия, ч</w:t>
      </w:r>
      <w:r>
        <w:rPr>
          <w:rFonts w:ascii="PT Astra Serif" w:hAnsi="PT Astra Serif"/>
          <w:sz w:val="28"/>
          <w:szCs w:val="28"/>
        </w:rPr>
        <w:t xml:space="preserve">ь</w:t>
      </w:r>
      <w:r>
        <w:rPr>
          <w:rFonts w:ascii="PT Astra Serif" w:hAnsi="PT Astra Serif"/>
          <w:sz w:val="28"/>
          <w:szCs w:val="28"/>
        </w:rPr>
        <w:t xml:space="preserve">ей идеологией является патриотический социализм, мы исходили из того, что главной и общей нашей задачей сегодня является скорейшее успешное завершение специальной военной операции, а это предполагает максимальную консолидацию всего российского общества, в том числе при принятии важнейших политич</w:t>
      </w:r>
      <w:r>
        <w:rPr>
          <w:rFonts w:ascii="PT Astra Serif" w:hAnsi="PT Astra Serif"/>
          <w:sz w:val="28"/>
          <w:szCs w:val="28"/>
        </w:rPr>
        <w:t xml:space="preserve">еских и экономических решений, а</w:t>
      </w:r>
      <w:r>
        <w:rPr>
          <w:rFonts w:ascii="PT Astra Serif" w:hAnsi="PT Astra Serif"/>
          <w:sz w:val="28"/>
          <w:szCs w:val="28"/>
        </w:rPr>
        <w:t xml:space="preserve"> бюджет явно можно отнести к</w:t>
      </w:r>
      <w:r>
        <w:rPr>
          <w:rFonts w:ascii="PT Astra Serif" w:hAnsi="PT Astra Serif"/>
          <w:sz w:val="28"/>
          <w:szCs w:val="28"/>
        </w:rPr>
        <w:t xml:space="preserve"> их числу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Во-вторых, мы объективно понимаем, что в сложнейшей текущей экономической ситуации, связанной с беспрецедентным </w:t>
      </w:r>
      <w:r>
        <w:rPr>
          <w:rFonts w:ascii="PT Astra Serif" w:hAnsi="PT Astra Serif"/>
          <w:sz w:val="28"/>
          <w:szCs w:val="28"/>
        </w:rPr>
        <w:t xml:space="preserve">санкционным</w:t>
      </w:r>
      <w:r>
        <w:rPr>
          <w:rFonts w:ascii="PT Astra Serif" w:hAnsi="PT Astra Serif"/>
          <w:sz w:val="28"/>
          <w:szCs w:val="28"/>
        </w:rPr>
        <w:t xml:space="preserve"> давлением на росси</w:t>
      </w:r>
      <w:r>
        <w:rPr>
          <w:rFonts w:ascii="PT Astra Serif" w:hAnsi="PT Astra Serif"/>
          <w:sz w:val="28"/>
          <w:szCs w:val="28"/>
        </w:rPr>
        <w:t xml:space="preserve">йскую экономику, а также волюнта</w:t>
      </w:r>
      <w:r>
        <w:rPr>
          <w:rFonts w:ascii="PT Astra Serif" w:hAnsi="PT Astra Serif"/>
          <w:sz w:val="28"/>
          <w:szCs w:val="28"/>
        </w:rPr>
        <w:t xml:space="preserve">ристской, либеральной денежно-кредитной политикой Банка России</w:t>
      </w:r>
      <w:r>
        <w:rPr>
          <w:rFonts w:ascii="PT Astra Serif" w:hAnsi="PT Astra Serif"/>
          <w:sz w:val="28"/>
          <w:szCs w:val="28"/>
        </w:rPr>
        <w:t xml:space="preserve">,</w:t>
      </w:r>
      <w:r>
        <w:rPr>
          <w:rFonts w:ascii="PT Astra Serif" w:hAnsi="PT Astra Serif"/>
          <w:sz w:val="28"/>
          <w:szCs w:val="28"/>
        </w:rPr>
        <w:t xml:space="preserve"> св</w:t>
      </w:r>
      <w:r>
        <w:rPr>
          <w:rFonts w:ascii="PT Astra Serif" w:hAnsi="PT Astra Serif"/>
          <w:sz w:val="28"/>
          <w:szCs w:val="28"/>
        </w:rPr>
        <w:t xml:space="preserve">ерстать</w:t>
      </w:r>
      <w:r>
        <w:rPr>
          <w:rFonts w:ascii="PT Astra Serif" w:hAnsi="PT Astra Serif"/>
          <w:sz w:val="28"/>
          <w:szCs w:val="28"/>
        </w:rPr>
        <w:t xml:space="preserve"> бюджет </w:t>
      </w:r>
      <w:r>
        <w:rPr>
          <w:rFonts w:ascii="PT Astra Serif" w:hAnsi="PT Astra Serif"/>
          <w:sz w:val="28"/>
          <w:szCs w:val="28"/>
        </w:rPr>
        <w:br/>
      </w:r>
      <w:r>
        <w:rPr>
          <w:rFonts w:ascii="PT Astra Serif" w:hAnsi="PT Astra Serif"/>
          <w:sz w:val="28"/>
          <w:szCs w:val="28"/>
        </w:rPr>
        <w:t xml:space="preserve">региона намного лучше, чем это сделали разработчики краевого бюджета, вряд ли у кого бы еще получилось. Ведь</w:t>
      </w:r>
      <w:r>
        <w:rPr>
          <w:rFonts w:ascii="PT Astra Serif" w:hAnsi="PT Astra Serif"/>
          <w:sz w:val="28"/>
          <w:szCs w:val="28"/>
        </w:rPr>
        <w:t xml:space="preserve">,</w:t>
      </w:r>
      <w:r>
        <w:rPr>
          <w:rFonts w:ascii="PT Astra Serif" w:hAnsi="PT Astra Serif"/>
          <w:sz w:val="28"/>
          <w:szCs w:val="28"/>
        </w:rPr>
        <w:t xml:space="preserve"> если мы посмотрим на бюджеты других наших регионов на следующий год, то мы увидим, что</w:t>
      </w:r>
      <w:r>
        <w:rPr>
          <w:rFonts w:ascii="PT Astra Serif" w:hAnsi="PT Astra Serif"/>
          <w:sz w:val="28"/>
          <w:szCs w:val="28"/>
        </w:rPr>
        <w:t xml:space="preserve">,</w:t>
      </w:r>
      <w:r>
        <w:rPr>
          <w:rFonts w:ascii="PT Astra Serif" w:hAnsi="PT Astra Serif"/>
          <w:sz w:val="28"/>
          <w:szCs w:val="28"/>
        </w:rPr>
        <w:t xml:space="preserve"> в отличие от нашего, они не только не вырос</w:t>
      </w:r>
      <w:r>
        <w:rPr>
          <w:rFonts w:ascii="PT Astra Serif" w:hAnsi="PT Astra Serif"/>
          <w:sz w:val="28"/>
          <w:szCs w:val="28"/>
        </w:rPr>
        <w:t xml:space="preserve">ли</w:t>
      </w:r>
      <w:r>
        <w:rPr>
          <w:rFonts w:ascii="PT Astra Serif" w:hAnsi="PT Astra Serif"/>
          <w:sz w:val="28"/>
          <w:szCs w:val="28"/>
        </w:rPr>
        <w:t xml:space="preserve"> в своих параметрах, но и наоборот</w:t>
      </w:r>
      <w:r>
        <w:rPr>
          <w:rFonts w:ascii="PT Astra Serif" w:hAnsi="PT Astra Serif"/>
          <w:sz w:val="28"/>
          <w:szCs w:val="28"/>
        </w:rPr>
        <w:t xml:space="preserve">:</w:t>
      </w:r>
      <w:r>
        <w:rPr>
          <w:rFonts w:ascii="PT Astra Serif" w:hAnsi="PT Astra Serif"/>
          <w:sz w:val="28"/>
          <w:szCs w:val="28"/>
        </w:rPr>
        <w:t xml:space="preserve"> сокращаются.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В-третьих</w:t>
      </w:r>
      <w:r>
        <w:rPr>
          <w:rFonts w:ascii="PT Astra Serif" w:hAnsi="PT Astra Serif"/>
          <w:sz w:val="28"/>
          <w:szCs w:val="28"/>
        </w:rPr>
        <w:t xml:space="preserve">, мы всегда подходим к вопросу бюджета конструктивно, руководствуясь, в первую очередь, интересами наших избирателей. Нам тож</w:t>
      </w:r>
      <w:r>
        <w:rPr>
          <w:rFonts w:ascii="PT Astra Serif" w:hAnsi="PT Astra Serif"/>
          <w:sz w:val="28"/>
          <w:szCs w:val="28"/>
        </w:rPr>
        <w:t xml:space="preserve">е не всё</w:t>
      </w:r>
      <w:r>
        <w:rPr>
          <w:rFonts w:ascii="PT Astra Serif" w:hAnsi="PT Astra Serif"/>
          <w:sz w:val="28"/>
          <w:szCs w:val="28"/>
        </w:rPr>
        <w:t xml:space="preserve"> нравится в бюджете, и мы тоже, как некоторые наши коллеги, могли бы заняться, по сути, шантажом разработчиков бюджета и сказать, что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br/>
      </w:r>
      <w:r>
        <w:rPr>
          <w:rFonts w:ascii="PT Astra Serif" w:hAnsi="PT Astra Serif"/>
          <w:sz w:val="28"/>
          <w:szCs w:val="28"/>
        </w:rPr>
        <w:t xml:space="preserve">если они не поддержат, к примеру, нашу попра</w:t>
      </w:r>
      <w:r>
        <w:rPr>
          <w:rFonts w:ascii="PT Astra Serif" w:hAnsi="PT Astra Serif"/>
          <w:sz w:val="28"/>
          <w:szCs w:val="28"/>
        </w:rPr>
        <w:t xml:space="preserve">вку о повышении зарплат </w:t>
      </w:r>
      <w:r>
        <w:rPr>
          <w:rFonts w:ascii="PT Astra Serif" w:hAnsi="PT Astra Serif"/>
          <w:sz w:val="28"/>
          <w:szCs w:val="28"/>
        </w:rPr>
        <w:t xml:space="preserve">«</w:t>
      </w:r>
      <w:r>
        <w:rPr>
          <w:rFonts w:ascii="PT Astra Serif" w:hAnsi="PT Astra Serif"/>
          <w:sz w:val="28"/>
          <w:szCs w:val="28"/>
        </w:rPr>
        <w:t xml:space="preserve">неуказ</w:t>
      </w:r>
      <w:r>
        <w:rPr>
          <w:rFonts w:ascii="PT Astra Serif" w:hAnsi="PT Astra Serif"/>
          <w:sz w:val="28"/>
          <w:szCs w:val="28"/>
        </w:rPr>
        <w:t xml:space="preserve">ным</w:t>
      </w:r>
      <w:r>
        <w:rPr>
          <w:rFonts w:ascii="PT Astra Serif" w:hAnsi="PT Astra Serif"/>
          <w:sz w:val="28"/>
          <w:szCs w:val="28"/>
        </w:rPr>
        <w:t xml:space="preserve">»</w:t>
      </w:r>
      <w:r>
        <w:rPr>
          <w:rFonts w:ascii="PT Astra Serif" w:hAnsi="PT Astra Serif"/>
          <w:sz w:val="28"/>
          <w:szCs w:val="28"/>
        </w:rPr>
        <w:t xml:space="preserve"> категориям бюджетников, то мы вообще не будем голосовать за бюджет.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Однако</w:t>
      </w:r>
      <w:r>
        <w:rPr>
          <w:rFonts w:ascii="PT Astra Serif" w:hAnsi="PT Astra Serif"/>
          <w:sz w:val="28"/>
          <w:szCs w:val="28"/>
        </w:rPr>
        <w:t xml:space="preserve">,</w:t>
      </w:r>
      <w:r>
        <w:rPr>
          <w:rFonts w:ascii="PT Astra Serif" w:hAnsi="PT Astra Serif"/>
          <w:sz w:val="28"/>
          <w:szCs w:val="28"/>
        </w:rPr>
        <w:t xml:space="preserve"> мы отдаем себе отчет, что при сегод</w:t>
      </w:r>
      <w:r>
        <w:rPr>
          <w:rFonts w:ascii="PT Astra Serif" w:hAnsi="PT Astra Serif"/>
          <w:sz w:val="28"/>
          <w:szCs w:val="28"/>
        </w:rPr>
        <w:t xml:space="preserve">няшнем политическом раскладе в краевом парламенте и во власти</w:t>
      </w:r>
      <w:r>
        <w:rPr>
          <w:rFonts w:ascii="PT Astra Serif" w:hAnsi="PT Astra Serif"/>
          <w:sz w:val="28"/>
          <w:szCs w:val="28"/>
        </w:rPr>
        <w:t xml:space="preserve"> это бы означало полный отказ от диалога с краевой исполнительной властью, а значит, скорее всего, и непринятие ими всех остальных наших поправок, за каждой из которых стоят многие тысячи наших избирателей. Как ответственная политическая сила, мы никогда так не поступим, потому что самое ценное, что у нас есть, </w:t>
      </w:r>
      <w:r>
        <w:rPr>
          <w:rFonts w:ascii="PT Astra Serif" w:hAnsi="PT Astra Serif"/>
          <w:sz w:val="28"/>
          <w:szCs w:val="28"/>
        </w:rPr>
        <w:t xml:space="preserve">- </w:t>
      </w:r>
      <w:r>
        <w:rPr>
          <w:rFonts w:ascii="PT Astra Serif" w:hAnsi="PT Astra Serif"/>
          <w:sz w:val="28"/>
          <w:szCs w:val="28"/>
        </w:rPr>
        <w:t xml:space="preserve">это наши избиратели</w:t>
      </w:r>
      <w:r>
        <w:rPr>
          <w:rFonts w:ascii="PT Astra Serif" w:hAnsi="PT Astra Serif"/>
          <w:sz w:val="28"/>
          <w:szCs w:val="28"/>
        </w:rPr>
        <w:t xml:space="preserve">, их доверие</w:t>
      </w:r>
      <w:r>
        <w:rPr>
          <w:rFonts w:ascii="PT Astra Serif" w:hAnsi="PT Astra Serif"/>
          <w:sz w:val="28"/>
          <w:szCs w:val="28"/>
        </w:rPr>
        <w:t xml:space="preserve">, которо</w:t>
      </w:r>
      <w:r>
        <w:rPr>
          <w:rFonts w:ascii="PT Astra Serif" w:hAnsi="PT Astra Serif"/>
          <w:sz w:val="28"/>
          <w:szCs w:val="28"/>
        </w:rPr>
        <w:t xml:space="preserve">е мы должны оправдать не громкими политическими заявлениями, а конкретным ощутимым результатом своей деятельности.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исходя из озвучен</w:t>
      </w:r>
      <w:r>
        <w:rPr>
          <w:rFonts w:ascii="PT Astra Serif" w:hAnsi="PT Astra Serif"/>
          <w:sz w:val="28"/>
          <w:szCs w:val="28"/>
        </w:rPr>
        <w:t xml:space="preserve">ных мной позиций</w:t>
      </w:r>
      <w:r>
        <w:rPr>
          <w:rFonts w:ascii="PT Astra Serif" w:hAnsi="PT Astra Serif"/>
          <w:sz w:val="28"/>
          <w:szCs w:val="28"/>
        </w:rPr>
        <w:t xml:space="preserve"> и аргументов, ф</w:t>
      </w:r>
      <w:r>
        <w:rPr>
          <w:rFonts w:ascii="PT Astra Serif" w:hAnsi="PT Astra Serif"/>
          <w:sz w:val="28"/>
          <w:szCs w:val="28"/>
        </w:rPr>
        <w:t xml:space="preserve">ракция </w:t>
      </w:r>
      <w:r>
        <w:rPr>
          <w:rFonts w:ascii="PT Astra Serif" w:hAnsi="PT Astra Serif"/>
          <w:sz w:val="28"/>
          <w:szCs w:val="28"/>
        </w:rPr>
        <w:t xml:space="preserve">Справедливая Россия – За правду</w:t>
      </w:r>
      <w:r>
        <w:rPr>
          <w:rFonts w:ascii="PT Astra Serif" w:hAnsi="PT Astra Serif"/>
          <w:sz w:val="28"/>
          <w:szCs w:val="28"/>
        </w:rPr>
        <w:t xml:space="preserve"> </w:t>
      </w:r>
      <w:r>
        <w:rPr>
          <w:rFonts w:ascii="PT Astra Serif" w:hAnsi="PT Astra Serif"/>
          <w:sz w:val="28"/>
          <w:szCs w:val="28"/>
        </w:rPr>
        <w:t xml:space="preserve">приняла консолидированное решение проголосовать за проект </w:t>
      </w:r>
      <w:r>
        <w:rPr>
          <w:rFonts w:ascii="PT Astra Serif" w:hAnsi="PT Astra Serif"/>
          <w:sz w:val="28"/>
          <w:szCs w:val="28"/>
        </w:rPr>
        <w:t xml:space="preserve">закона о краевом </w:t>
      </w:r>
      <w:r>
        <w:rPr>
          <w:rFonts w:ascii="PT Astra Serif" w:hAnsi="PT Astra Serif"/>
          <w:sz w:val="28"/>
          <w:szCs w:val="28"/>
        </w:rPr>
        <w:t xml:space="preserve">бюджете</w:t>
      </w:r>
      <w:r>
        <w:rPr>
          <w:rFonts w:ascii="PT Astra Serif" w:hAnsi="PT Astra Serif"/>
          <w:sz w:val="28"/>
          <w:szCs w:val="28"/>
        </w:rPr>
        <w:t xml:space="preserve"> </w:t>
      </w:r>
      <w:r>
        <w:rPr>
          <w:rFonts w:ascii="PT Astra Serif" w:hAnsi="PT Astra Serif"/>
          <w:sz w:val="28"/>
          <w:szCs w:val="28"/>
        </w:rPr>
        <w:t xml:space="preserve">на </w:t>
      </w:r>
      <w:r>
        <w:rPr>
          <w:rFonts w:ascii="PT Astra Serif" w:hAnsi="PT Astra Serif"/>
          <w:sz w:val="28"/>
          <w:szCs w:val="28"/>
        </w:rPr>
        <w:t xml:space="preserve">20</w:t>
      </w:r>
      <w:r>
        <w:rPr>
          <w:rFonts w:ascii="PT Astra Serif" w:hAnsi="PT Astra Serif"/>
          <w:sz w:val="28"/>
          <w:szCs w:val="28"/>
        </w:rPr>
        <w:t xml:space="preserve">25</w:t>
      </w:r>
      <w:r>
        <w:rPr>
          <w:rFonts w:ascii="PT Astra Serif" w:hAnsi="PT Astra Serif"/>
          <w:sz w:val="28"/>
          <w:szCs w:val="28"/>
        </w:rPr>
        <w:t xml:space="preserve"> год и плановый период</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Владимирович.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у нас с вами впереди шесть записавшихся для выступлений.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вношу предложение дать выступить депутатам </w:t>
      </w:r>
      <w:r>
        <w:rPr>
          <w:rFonts w:ascii="PT Astra Serif" w:hAnsi="PT Astra Serif"/>
          <w:sz w:val="28"/>
          <w:szCs w:val="28"/>
        </w:rPr>
        <w:t xml:space="preserve">краевого Законодательного Собрания Хрусталевой</w:t>
      </w:r>
      <w:r>
        <w:rPr>
          <w:rFonts w:ascii="PT Astra Serif" w:hAnsi="PT Astra Serif"/>
          <w:sz w:val="28"/>
          <w:szCs w:val="28"/>
        </w:rPr>
        <w:t xml:space="preserve">, </w:t>
      </w:r>
      <w:r>
        <w:rPr>
          <w:rFonts w:ascii="PT Astra Serif" w:hAnsi="PT Astra Serif"/>
          <w:sz w:val="28"/>
          <w:szCs w:val="28"/>
        </w:rPr>
        <w:t xml:space="preserve">Арци</w:t>
      </w:r>
      <w:r>
        <w:rPr>
          <w:rFonts w:ascii="PT Astra Serif" w:hAnsi="PT Astra Serif"/>
          <w:sz w:val="28"/>
          <w:szCs w:val="28"/>
        </w:rPr>
        <w:t xml:space="preserve">башеву</w:t>
      </w:r>
      <w:r>
        <w:rPr>
          <w:rFonts w:ascii="PT Astra Serif" w:hAnsi="PT Astra Serif"/>
          <w:sz w:val="28"/>
          <w:szCs w:val="28"/>
        </w:rPr>
        <w:t xml:space="preserve">, </w:t>
      </w:r>
      <w:r>
        <w:rPr>
          <w:rFonts w:ascii="PT Astra Serif" w:hAnsi="PT Astra Serif"/>
          <w:sz w:val="28"/>
          <w:szCs w:val="28"/>
        </w:rPr>
        <w:t xml:space="preserve">Лазареву, </w:t>
      </w:r>
      <w:r>
        <w:rPr>
          <w:rFonts w:ascii="PT Astra Serif" w:hAnsi="PT Astra Serif"/>
          <w:sz w:val="28"/>
          <w:szCs w:val="28"/>
        </w:rPr>
        <w:t xml:space="preserve">Прибу</w:t>
      </w:r>
      <w:r>
        <w:rPr>
          <w:rFonts w:ascii="PT Astra Serif" w:hAnsi="PT Astra Serif"/>
          <w:sz w:val="28"/>
          <w:szCs w:val="28"/>
        </w:rPr>
        <w:t xml:space="preserve"> </w:t>
      </w:r>
      <w:r>
        <w:rPr>
          <w:rFonts w:ascii="PT Astra Serif" w:hAnsi="PT Astra Serif"/>
          <w:sz w:val="28"/>
          <w:szCs w:val="28"/>
        </w:rPr>
        <w:br/>
      </w:r>
      <w:r>
        <w:rPr>
          <w:rFonts w:ascii="PT Astra Serif" w:hAnsi="PT Astra Serif"/>
          <w:sz w:val="28"/>
          <w:szCs w:val="28"/>
        </w:rPr>
        <w:t xml:space="preserve">и присутствующим</w:t>
      </w:r>
      <w:r>
        <w:rPr>
          <w:rFonts w:ascii="PT Astra Serif" w:hAnsi="PT Astra Serif"/>
          <w:sz w:val="28"/>
          <w:szCs w:val="28"/>
        </w:rPr>
        <w:t xml:space="preserve"> здесь</w:t>
      </w:r>
      <w:r>
        <w:rPr>
          <w:rFonts w:ascii="PT Astra Serif" w:hAnsi="PT Astra Serif"/>
          <w:sz w:val="28"/>
          <w:szCs w:val="28"/>
        </w:rPr>
        <w:t xml:space="preserve">,</w:t>
      </w:r>
      <w:r>
        <w:rPr>
          <w:rFonts w:ascii="PT Astra Serif" w:hAnsi="PT Astra Serif"/>
          <w:sz w:val="28"/>
          <w:szCs w:val="28"/>
        </w:rPr>
        <w:t xml:space="preserve"> участвующим</w:t>
      </w:r>
      <w:r>
        <w:rPr>
          <w:rFonts w:ascii="PT Astra Serif" w:hAnsi="PT Astra Serif"/>
          <w:sz w:val="28"/>
          <w:szCs w:val="28"/>
        </w:rPr>
        <w:t xml:space="preserve"> в работе сессии Прусак</w:t>
      </w:r>
      <w:r>
        <w:rPr>
          <w:rFonts w:ascii="PT Astra Serif" w:hAnsi="PT Astra Serif"/>
          <w:sz w:val="28"/>
          <w:szCs w:val="28"/>
        </w:rPr>
        <w:t xml:space="preserve">овой </w:t>
      </w:r>
      <w:r>
        <w:rPr>
          <w:rFonts w:ascii="PT Astra Serif" w:hAnsi="PT Astra Serif"/>
          <w:sz w:val="28"/>
          <w:szCs w:val="28"/>
        </w:rPr>
        <w:br/>
      </w:r>
      <w:r>
        <w:rPr>
          <w:rFonts w:ascii="PT Astra Serif" w:hAnsi="PT Astra Serif"/>
          <w:sz w:val="28"/>
          <w:szCs w:val="28"/>
        </w:rPr>
        <w:t xml:space="preserve">Марии</w:t>
      </w:r>
      <w:r>
        <w:rPr>
          <w:rFonts w:ascii="PT Astra Serif" w:hAnsi="PT Astra Serif"/>
          <w:sz w:val="28"/>
          <w:szCs w:val="28"/>
        </w:rPr>
        <w:t xml:space="preserve"> Николаевне и Шамкову Юрию Вениамин</w:t>
      </w:r>
      <w:r>
        <w:rPr>
          <w:rFonts w:ascii="PT Astra Serif" w:hAnsi="PT Astra Serif"/>
          <w:sz w:val="28"/>
          <w:szCs w:val="28"/>
        </w:rPr>
        <w:t xml:space="preserve">овичу</w:t>
      </w:r>
      <w:r>
        <w:rPr>
          <w:rFonts w:ascii="PT Astra Serif" w:hAnsi="PT Astra Serif"/>
          <w:sz w:val="28"/>
          <w:szCs w:val="28"/>
        </w:rPr>
        <w:t xml:space="preserve">, н</w:t>
      </w:r>
      <w:r>
        <w:rPr>
          <w:rFonts w:ascii="PT Astra Serif" w:hAnsi="PT Astra Serif"/>
          <w:sz w:val="28"/>
          <w:szCs w:val="28"/>
        </w:rPr>
        <w:t xml:space="preserve">а этом пре</w:t>
      </w:r>
      <w:r>
        <w:rPr>
          <w:rFonts w:ascii="PT Astra Serif" w:hAnsi="PT Astra Serif"/>
          <w:sz w:val="28"/>
          <w:szCs w:val="28"/>
        </w:rPr>
        <w:t xml:space="preserve">ния</w:t>
      </w:r>
      <w:r>
        <w:rPr>
          <w:rFonts w:ascii="PT Astra Serif" w:hAnsi="PT Astra Serif"/>
          <w:sz w:val="28"/>
          <w:szCs w:val="28"/>
        </w:rPr>
        <w:t xml:space="preserve"> прекратить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данное предложение, прошу голосовать.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tabs>
          <w:tab w:val="left" w:pos="3392"/>
        </w:tabs>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Продолжаем нашу работу.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слово предоставляю Хрусталевой</w:t>
      </w:r>
      <w:r>
        <w:rPr>
          <w:rFonts w:ascii="PT Astra Serif" w:hAnsi="PT Astra Serif"/>
          <w:sz w:val="28"/>
          <w:szCs w:val="28"/>
        </w:rPr>
        <w:t xml:space="preserve"> Елене Викторовне.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Хрусталева Е.В., </w:t>
      </w:r>
      <w:r>
        <w:rPr>
          <w:rFonts w:ascii="PT Astra Serif" w:hAnsi="PT Astra Serif" w:eastAsia="Times New Roman" w:cs="Times New Roman"/>
          <w:sz w:val="28"/>
          <w:szCs w:val="28"/>
          <w:lang w:eastAsia="ru-RU"/>
        </w:rPr>
        <w:t xml:space="preserve">одномандатный избирательный                              округ № 27.</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Глубоко</w:t>
      </w:r>
      <w:r>
        <w:rPr>
          <w:rFonts w:ascii="PT Astra Serif" w:hAnsi="PT Astra Serif"/>
          <w:sz w:val="28"/>
          <w:szCs w:val="28"/>
        </w:rPr>
        <w:t xml:space="preserve">уважаемый Александр Алексееви</w:t>
      </w:r>
      <w:r>
        <w:rPr>
          <w:rFonts w:ascii="PT Astra Serif" w:hAnsi="PT Astra Serif"/>
          <w:sz w:val="28"/>
          <w:szCs w:val="28"/>
        </w:rPr>
        <w:t xml:space="preserve">ч, депутаты, президиум, 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не слышала пока выступ</w:t>
      </w:r>
      <w:r>
        <w:rPr>
          <w:rFonts w:ascii="PT Astra Serif" w:hAnsi="PT Astra Serif"/>
          <w:sz w:val="28"/>
          <w:szCs w:val="28"/>
        </w:rPr>
        <w:t xml:space="preserve">ления ораторов из фракции КПРФ </w:t>
      </w:r>
      <w:r>
        <w:rPr>
          <w:rFonts w:ascii="PT Astra Serif" w:hAnsi="PT Astra Serif"/>
          <w:sz w:val="28"/>
          <w:szCs w:val="28"/>
        </w:rPr>
        <w:t xml:space="preserve">в </w:t>
      </w:r>
      <w:r>
        <w:rPr>
          <w:rFonts w:ascii="PT Astra Serif" w:hAnsi="PT Astra Serif"/>
          <w:sz w:val="28"/>
          <w:szCs w:val="28"/>
        </w:rPr>
        <w:t xml:space="preserve">А</w:t>
      </w:r>
      <w:r>
        <w:rPr>
          <w:rFonts w:ascii="PT Astra Serif" w:hAnsi="PT Astra Serif"/>
          <w:sz w:val="28"/>
          <w:szCs w:val="28"/>
        </w:rPr>
        <w:t xml:space="preserve">КЗС. Но исходя из своих</w:t>
      </w:r>
      <w:r>
        <w:rPr>
          <w:rFonts w:ascii="PT Astra Serif" w:hAnsi="PT Astra Serif"/>
          <w:sz w:val="28"/>
          <w:szCs w:val="28"/>
        </w:rPr>
        <w:t xml:space="preserve">…</w:t>
      </w:r>
      <w:r>
        <w:rPr>
          <w:rFonts w:ascii="PT Astra Serif" w:hAnsi="PT Astra Serif"/>
          <w:sz w:val="28"/>
          <w:szCs w:val="28"/>
        </w:rPr>
        <w:t xml:space="preserve"> выступлений на заседании рабочей группы по бюджету, аргументы против бюджета озвучены, и я в своем выступлении хочу им возразить.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Традиционно депутаты фракции КПРФ не поддерживают бюдже</w:t>
      </w:r>
      <w:r>
        <w:rPr>
          <w:rFonts w:ascii="PT Astra Serif" w:hAnsi="PT Astra Serif"/>
          <w:sz w:val="28"/>
          <w:szCs w:val="28"/>
        </w:rPr>
        <w:t xml:space="preserve">т, как правило, обосновывая своё</w:t>
      </w:r>
      <w:r>
        <w:rPr>
          <w:rFonts w:ascii="PT Astra Serif" w:hAnsi="PT Astra Serif"/>
          <w:sz w:val="28"/>
          <w:szCs w:val="28"/>
        </w:rPr>
        <w:t xml:space="preserve"> решение низким финансированием социальной сферы и здравоохранения. В этом году у них появился </w:t>
      </w:r>
      <w:r>
        <w:rPr>
          <w:rFonts w:ascii="PT Astra Serif" w:hAnsi="PT Astra Serif"/>
          <w:sz w:val="28"/>
          <w:szCs w:val="28"/>
        </w:rPr>
        <w:t xml:space="preserve">«</w:t>
      </w:r>
      <w:r>
        <w:rPr>
          <w:rFonts w:ascii="PT Astra Serif" w:hAnsi="PT Astra Serif"/>
          <w:sz w:val="28"/>
          <w:szCs w:val="28"/>
        </w:rPr>
        <w:t xml:space="preserve">новый флаг</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необходимость внесения в бюджет края</w:t>
      </w:r>
      <w:r>
        <w:rPr>
          <w:rFonts w:ascii="PT Astra Serif" w:hAnsi="PT Astra Serif"/>
          <w:sz w:val="28"/>
          <w:szCs w:val="28"/>
        </w:rPr>
        <w:t xml:space="preserve"> социальных выплат сотрудникам с</w:t>
      </w:r>
      <w:r>
        <w:rPr>
          <w:rFonts w:ascii="PT Astra Serif" w:hAnsi="PT Astra Serif"/>
          <w:sz w:val="28"/>
          <w:szCs w:val="28"/>
        </w:rPr>
        <w:t xml:space="preserve">корой медицинской помощи, которые не были указаны ранее в федеральных документах. Проблема есть, и это действительно так. И никто</w:t>
      </w:r>
      <w:r>
        <w:rPr>
          <w:rFonts w:ascii="PT Astra Serif" w:hAnsi="PT Astra Serif"/>
          <w:sz w:val="28"/>
          <w:szCs w:val="28"/>
        </w:rPr>
        <w:t xml:space="preserve"> не замалчивает эту тему.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Правительство Алтайского края, м</w:t>
      </w:r>
      <w:r>
        <w:rPr>
          <w:rFonts w:ascii="PT Astra Serif" w:hAnsi="PT Astra Serif"/>
          <w:sz w:val="28"/>
          <w:szCs w:val="28"/>
        </w:rPr>
        <w:t xml:space="preserve">инистерство финансов и дру</w:t>
      </w:r>
      <w:r>
        <w:rPr>
          <w:rFonts w:ascii="PT Astra Serif" w:hAnsi="PT Astra Serif"/>
          <w:sz w:val="28"/>
          <w:szCs w:val="28"/>
        </w:rPr>
        <w:t xml:space="preserve">гие структуры ее решают. Причем</w:t>
      </w:r>
      <w:r>
        <w:rPr>
          <w:rFonts w:ascii="PT Astra Serif" w:hAnsi="PT Astra Serif"/>
          <w:sz w:val="28"/>
          <w:szCs w:val="28"/>
        </w:rPr>
        <w:t xml:space="preserve"> социальные меры </w:t>
      </w:r>
      <w:r>
        <w:rPr>
          <w:rFonts w:ascii="PT Astra Serif" w:hAnsi="PT Astra Serif"/>
          <w:sz w:val="28"/>
          <w:szCs w:val="28"/>
        </w:rPr>
        <w:t xml:space="preserve">поощрения </w:t>
      </w:r>
      <w:r>
        <w:rPr>
          <w:rFonts w:ascii="PT Astra Serif" w:hAnsi="PT Astra Serif"/>
          <w:sz w:val="28"/>
          <w:szCs w:val="28"/>
        </w:rPr>
        <w:t xml:space="preserve">медицинским работникам обозначены как выплаты из федерального бюджета. Соответственно, с учетом </w:t>
      </w:r>
      <w:r>
        <w:rPr>
          <w:rFonts w:ascii="PT Astra Serif" w:hAnsi="PT Astra Serif"/>
          <w:sz w:val="28"/>
          <w:szCs w:val="28"/>
        </w:rPr>
        <w:t xml:space="preserve">дотационности</w:t>
      </w:r>
      <w:r>
        <w:rPr>
          <w:rFonts w:ascii="PT Astra Serif" w:hAnsi="PT Astra Serif"/>
          <w:sz w:val="28"/>
          <w:szCs w:val="28"/>
        </w:rPr>
        <w:t xml:space="preserve"> нашего региона и ограниченного объема ресурсов, решать проблему необходимо начинать именно с федерального уровня, что и происходит в настоящее время.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разрешении этой пробле</w:t>
      </w:r>
      <w:r>
        <w:rPr>
          <w:rFonts w:ascii="PT Astra Serif" w:hAnsi="PT Astra Serif"/>
          <w:sz w:val="28"/>
          <w:szCs w:val="28"/>
        </w:rPr>
        <w:t xml:space="preserve">мы принимаю</w:t>
      </w:r>
      <w:r>
        <w:rPr>
          <w:rFonts w:ascii="PT Astra Serif" w:hAnsi="PT Astra Serif"/>
          <w:sz w:val="28"/>
          <w:szCs w:val="28"/>
        </w:rPr>
        <w:t xml:space="preserve">т участие не только П</w:t>
      </w:r>
      <w:r>
        <w:rPr>
          <w:rFonts w:ascii="PT Astra Serif" w:hAnsi="PT Astra Serif"/>
          <w:sz w:val="28"/>
          <w:szCs w:val="28"/>
        </w:rPr>
        <w:t xml:space="preserve">равительство Алтайского края, но и депутатский корпус. Вопрос социальных выплат работникам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 неоднократно обсуждался в комитетах </w:t>
      </w:r>
      <w:r>
        <w:rPr>
          <w:rFonts w:ascii="PT Astra Serif" w:hAnsi="PT Astra Serif"/>
          <w:sz w:val="28"/>
          <w:szCs w:val="28"/>
        </w:rPr>
        <w:t xml:space="preserve">А</w:t>
      </w:r>
      <w:r>
        <w:rPr>
          <w:rFonts w:ascii="PT Astra Serif" w:hAnsi="PT Astra Serif"/>
          <w:sz w:val="28"/>
          <w:szCs w:val="28"/>
        </w:rPr>
        <w:t xml:space="preserve">КЗС, заседаниях рабочей группы. В настоящее время готовится повторное депутатское обращение в Государственн</w:t>
      </w:r>
      <w:r>
        <w:rPr>
          <w:rFonts w:ascii="PT Astra Serif" w:hAnsi="PT Astra Serif"/>
          <w:sz w:val="28"/>
          <w:szCs w:val="28"/>
        </w:rPr>
        <w:t xml:space="preserve">ую Думу.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ходе </w:t>
      </w:r>
      <w:r>
        <w:rPr>
          <w:rFonts w:ascii="PT Astra Serif" w:hAnsi="PT Astra Serif"/>
          <w:sz w:val="28"/>
          <w:szCs w:val="28"/>
        </w:rPr>
        <w:t xml:space="preserve">«</w:t>
      </w:r>
      <w:r>
        <w:rPr>
          <w:rFonts w:ascii="PT Astra Serif" w:hAnsi="PT Astra Serif"/>
          <w:sz w:val="28"/>
          <w:szCs w:val="28"/>
        </w:rPr>
        <w:t xml:space="preserve">прямой линии</w:t>
      </w:r>
      <w:r>
        <w:rPr>
          <w:rFonts w:ascii="PT Astra Serif" w:hAnsi="PT Astra Serif"/>
          <w:sz w:val="28"/>
          <w:szCs w:val="28"/>
        </w:rPr>
        <w:t xml:space="preserve">»</w:t>
      </w:r>
      <w:r>
        <w:rPr>
          <w:rFonts w:ascii="PT Astra Serif" w:hAnsi="PT Astra Serif"/>
          <w:sz w:val="28"/>
          <w:szCs w:val="28"/>
        </w:rPr>
        <w:t xml:space="preserve"> с Губернатором Ал</w:t>
      </w:r>
      <w:r>
        <w:rPr>
          <w:rFonts w:ascii="PT Astra Serif" w:hAnsi="PT Astra Serif"/>
          <w:sz w:val="28"/>
          <w:szCs w:val="28"/>
        </w:rPr>
        <w:t xml:space="preserve">тайского края был получен ответ, что</w:t>
      </w:r>
      <w:r>
        <w:rPr>
          <w:rFonts w:ascii="PT Astra Serif" w:hAnsi="PT Astra Serif"/>
          <w:sz w:val="28"/>
          <w:szCs w:val="28"/>
        </w:rPr>
        <w:t xml:space="preserve">,</w:t>
      </w:r>
      <w:r>
        <w:rPr>
          <w:rFonts w:ascii="PT Astra Serif" w:hAnsi="PT Astra Serif"/>
          <w:sz w:val="28"/>
          <w:szCs w:val="28"/>
        </w:rPr>
        <w:t xml:space="preserve"> если не получится на федеральном уровне, то будут при</w:t>
      </w:r>
      <w:r>
        <w:rPr>
          <w:rFonts w:ascii="PT Astra Serif" w:hAnsi="PT Astra Serif"/>
          <w:sz w:val="28"/>
          <w:szCs w:val="28"/>
        </w:rPr>
        <w:t xml:space="preserve">няты меры на краевом, и проблему</w:t>
      </w:r>
      <w:r>
        <w:rPr>
          <w:rFonts w:ascii="PT Astra Serif" w:hAnsi="PT Astra Serif"/>
          <w:sz w:val="28"/>
          <w:szCs w:val="28"/>
        </w:rPr>
        <w:t xml:space="preserve"> обязательно решат. Но это не удовлетворяет ораторов из фракции К</w:t>
      </w:r>
      <w:r>
        <w:rPr>
          <w:rFonts w:ascii="PT Astra Serif" w:hAnsi="PT Astra Serif"/>
          <w:sz w:val="28"/>
          <w:szCs w:val="28"/>
        </w:rPr>
        <w:t xml:space="preserve">ПРФ, и они с упорством, достойны</w:t>
      </w:r>
      <w:r>
        <w:rPr>
          <w:rFonts w:ascii="PT Astra Serif" w:hAnsi="PT Astra Serif"/>
          <w:sz w:val="28"/>
          <w:szCs w:val="28"/>
        </w:rPr>
        <w:t xml:space="preserve">м</w:t>
      </w:r>
      <w:r>
        <w:rPr>
          <w:rFonts w:ascii="PT Astra Serif" w:hAnsi="PT Astra Serif"/>
          <w:sz w:val="28"/>
          <w:szCs w:val="28"/>
        </w:rPr>
        <w:t xml:space="preserve"> лучшего применения, продолжают муссировать эту тему не только на парламентских площадках, но и настраивают население, выдавая себя борцами за справедливость.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же лежит в основе этой борьбы? Ж</w:t>
      </w:r>
      <w:r>
        <w:rPr>
          <w:rFonts w:ascii="PT Astra Serif" w:hAnsi="PT Astra Serif"/>
          <w:sz w:val="28"/>
          <w:szCs w:val="28"/>
        </w:rPr>
        <w:t xml:space="preserve">елание решить проблему? Уверена, н</w:t>
      </w:r>
      <w:r>
        <w:rPr>
          <w:rFonts w:ascii="PT Astra Serif" w:hAnsi="PT Astra Serif"/>
          <w:sz w:val="28"/>
          <w:szCs w:val="28"/>
        </w:rPr>
        <w:t xml:space="preserve">ет. Скорее всего</w:t>
      </w:r>
      <w:r>
        <w:rPr>
          <w:rFonts w:ascii="PT Astra Serif" w:hAnsi="PT Astra Serif"/>
          <w:sz w:val="28"/>
          <w:szCs w:val="28"/>
        </w:rPr>
        <w:t xml:space="preserve">,</w:t>
      </w:r>
      <w:r>
        <w:rPr>
          <w:rFonts w:ascii="PT Astra Serif" w:hAnsi="PT Astra Serif"/>
          <w:sz w:val="28"/>
          <w:szCs w:val="28"/>
        </w:rPr>
        <w:t xml:space="preserve"> личный пиар и желание дестабилизировать обстановку в это непростое время. Говорю</w:t>
      </w:r>
      <w:r>
        <w:rPr>
          <w:rFonts w:ascii="PT Astra Serif" w:hAnsi="PT Astra Serif"/>
          <w:sz w:val="28"/>
          <w:szCs w:val="28"/>
        </w:rPr>
        <w:t xml:space="preserve">:</w:t>
      </w:r>
      <w:r>
        <w:rPr>
          <w:rFonts w:ascii="PT Astra Serif" w:hAnsi="PT Astra Serif"/>
          <w:sz w:val="28"/>
          <w:szCs w:val="28"/>
        </w:rPr>
        <w:t xml:space="preserve"> хватит. Покажите пример действительной борьбы. Помогите стране и краю справиться с внешними угрозами</w:t>
      </w:r>
      <w:r>
        <w:rPr>
          <w:rFonts w:ascii="PT Astra Serif" w:hAnsi="PT Astra Serif"/>
          <w:sz w:val="28"/>
          <w:szCs w:val="28"/>
        </w:rPr>
        <w:t xml:space="preserve">! Х</w:t>
      </w:r>
      <w:r>
        <w:rPr>
          <w:rFonts w:ascii="PT Astra Serif" w:hAnsi="PT Astra Serif"/>
          <w:sz w:val="28"/>
          <w:szCs w:val="28"/>
        </w:rPr>
        <w:t xml:space="preserve">отя бы в том, чтобы не нагнетать обстановку и не смущать работающих людей.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Теперь насчет </w:t>
      </w:r>
      <w:r>
        <w:rPr>
          <w:rFonts w:ascii="PT Astra Serif" w:hAnsi="PT Astra Serif"/>
          <w:sz w:val="28"/>
          <w:szCs w:val="28"/>
        </w:rPr>
        <w:t xml:space="preserve">«</w:t>
      </w:r>
      <w:r>
        <w:rPr>
          <w:rFonts w:ascii="PT Astra Serif" w:hAnsi="PT Astra Serif"/>
          <w:sz w:val="28"/>
          <w:szCs w:val="28"/>
        </w:rPr>
        <w:t xml:space="preserve">убийства здравоохранения</w:t>
      </w:r>
      <w:r>
        <w:rPr>
          <w:rFonts w:ascii="PT Astra Serif" w:hAnsi="PT Astra Serif"/>
          <w:sz w:val="28"/>
          <w:szCs w:val="28"/>
        </w:rPr>
        <w:t xml:space="preserve">»</w:t>
      </w:r>
      <w:r>
        <w:rPr>
          <w:rFonts w:ascii="PT Astra Serif" w:hAnsi="PT Astra Serif"/>
          <w:sz w:val="28"/>
          <w:szCs w:val="28"/>
        </w:rPr>
        <w:t xml:space="preserve">, как заявлено руководителем</w:t>
      </w:r>
      <w:r>
        <w:rPr>
          <w:rFonts w:ascii="PT Astra Serif" w:hAnsi="PT Astra Serif"/>
          <w:sz w:val="28"/>
          <w:szCs w:val="28"/>
        </w:rPr>
        <w:t xml:space="preserve">, оратором</w:t>
      </w:r>
      <w:r>
        <w:rPr>
          <w:rFonts w:ascii="PT Astra Serif" w:hAnsi="PT Astra Serif"/>
          <w:sz w:val="28"/>
          <w:szCs w:val="28"/>
        </w:rPr>
        <w:t xml:space="preserve"> из фракции КПР</w:t>
      </w:r>
      <w:r>
        <w:rPr>
          <w:rFonts w:ascii="PT Astra Serif" w:hAnsi="PT Astra Serif"/>
          <w:sz w:val="28"/>
          <w:szCs w:val="28"/>
        </w:rPr>
        <w:t xml:space="preserve">Ф</w:t>
      </w:r>
      <w:r>
        <w:rPr>
          <w:rFonts w:ascii="PT Astra Serif" w:hAnsi="PT Astra Serif"/>
          <w:sz w:val="28"/>
          <w:szCs w:val="28"/>
        </w:rPr>
        <w:t xml:space="preserve"> в социальн</w:t>
      </w:r>
      <w:r>
        <w:rPr>
          <w:rFonts w:ascii="PT Astra Serif" w:hAnsi="PT Astra Serif"/>
          <w:sz w:val="28"/>
          <w:szCs w:val="28"/>
        </w:rPr>
        <w:t xml:space="preserve">ых сетях</w:t>
      </w:r>
      <w:r>
        <w:rPr>
          <w:rFonts w:ascii="PT Astra Serif" w:hAnsi="PT Astra Serif"/>
          <w:sz w:val="28"/>
          <w:szCs w:val="28"/>
        </w:rPr>
        <w:t xml:space="preserve"> о</w:t>
      </w:r>
      <w:r>
        <w:rPr>
          <w:rFonts w:ascii="PT Astra Serif" w:hAnsi="PT Astra Serif"/>
          <w:sz w:val="28"/>
          <w:szCs w:val="28"/>
        </w:rPr>
        <w:t xml:space="preserve"> бюджете</w:t>
      </w:r>
      <w:r>
        <w:rPr>
          <w:rFonts w:ascii="PT Astra Serif" w:hAnsi="PT Astra Serif"/>
          <w:sz w:val="28"/>
          <w:szCs w:val="28"/>
        </w:rPr>
        <w:t xml:space="preserve">,</w:t>
      </w:r>
      <w:r>
        <w:rPr>
          <w:rFonts w:ascii="PT Astra Serif" w:hAnsi="PT Astra Serif"/>
          <w:sz w:val="28"/>
          <w:szCs w:val="28"/>
        </w:rPr>
        <w:t xml:space="preserve"> и </w:t>
      </w:r>
      <w:r>
        <w:rPr>
          <w:rFonts w:ascii="PT Astra Serif" w:hAnsi="PT Astra Serif"/>
          <w:sz w:val="28"/>
          <w:szCs w:val="28"/>
        </w:rPr>
        <w:t xml:space="preserve">именно о здравоохранении</w:t>
      </w:r>
      <w:r>
        <w:rPr>
          <w:rFonts w:ascii="PT Astra Serif" w:hAnsi="PT Astra Serif"/>
          <w:sz w:val="28"/>
          <w:szCs w:val="28"/>
        </w:rPr>
        <w:t xml:space="preserve">. Все формы бюджета, касающиеся здравоохр</w:t>
      </w:r>
      <w:r>
        <w:rPr>
          <w:rFonts w:ascii="PT Astra Serif" w:hAnsi="PT Astra Serif"/>
          <w:sz w:val="28"/>
          <w:szCs w:val="28"/>
        </w:rPr>
        <w:t xml:space="preserve">анения</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 как бюджет т</w:t>
      </w:r>
      <w:r>
        <w:rPr>
          <w:rFonts w:ascii="PT Astra Serif" w:hAnsi="PT Astra Serif"/>
          <w:sz w:val="28"/>
          <w:szCs w:val="28"/>
        </w:rPr>
        <w:t xml:space="preserve">ерриториального фонда медицинского страхования, так и бюджет края</w:t>
      </w:r>
      <w:r>
        <w:rPr>
          <w:rFonts w:ascii="PT Astra Serif" w:hAnsi="PT Astra Serif"/>
          <w:sz w:val="28"/>
          <w:szCs w:val="28"/>
        </w:rPr>
        <w:t xml:space="preserve">, претерпели значительно</w:t>
      </w:r>
      <w:r>
        <w:rPr>
          <w:rFonts w:ascii="PT Astra Serif" w:hAnsi="PT Astra Serif"/>
          <w:sz w:val="28"/>
          <w:szCs w:val="28"/>
        </w:rPr>
        <w:t xml:space="preserve">е уве</w:t>
      </w:r>
      <w:r>
        <w:rPr>
          <w:rFonts w:ascii="PT Astra Serif" w:hAnsi="PT Astra Serif"/>
          <w:sz w:val="28"/>
          <w:szCs w:val="28"/>
        </w:rPr>
        <w:t xml:space="preserve">личение</w:t>
      </w:r>
      <w:r>
        <w:rPr>
          <w:rFonts w:ascii="PT Astra Serif" w:hAnsi="PT Astra Serif"/>
          <w:sz w:val="28"/>
          <w:szCs w:val="28"/>
        </w:rPr>
        <w:t xml:space="preserve">. Например, бюджет </w:t>
      </w:r>
      <w:r>
        <w:rPr>
          <w:rFonts w:ascii="PT Astra Serif" w:hAnsi="PT Astra Serif"/>
          <w:sz w:val="28"/>
          <w:szCs w:val="28"/>
        </w:rPr>
        <w:t xml:space="preserve">Т</w:t>
      </w:r>
      <w:r>
        <w:rPr>
          <w:rFonts w:ascii="PT Astra Serif" w:hAnsi="PT Astra Serif"/>
          <w:sz w:val="28"/>
          <w:szCs w:val="28"/>
        </w:rPr>
        <w:t xml:space="preserve">ФОМС</w:t>
      </w:r>
      <w:r>
        <w:rPr>
          <w:rFonts w:ascii="PT Astra Serif" w:hAnsi="PT Astra Serif"/>
          <w:sz w:val="28"/>
          <w:szCs w:val="28"/>
        </w:rPr>
        <w:t xml:space="preserve">а</w:t>
      </w:r>
      <w:r>
        <w:rPr>
          <w:rFonts w:ascii="PT Astra Serif" w:hAnsi="PT Astra Serif"/>
          <w:sz w:val="28"/>
          <w:szCs w:val="28"/>
        </w:rPr>
        <w:t xml:space="preserve"> увеличился </w:t>
      </w:r>
      <w:r>
        <w:rPr>
          <w:rFonts w:ascii="PT Astra Serif" w:hAnsi="PT Astra Serif"/>
          <w:sz w:val="28"/>
          <w:szCs w:val="28"/>
        </w:rPr>
        <w:t xml:space="preserve">по сравнению </w:t>
      </w:r>
      <w:r>
        <w:rPr>
          <w:rFonts w:ascii="PT Astra Serif" w:hAnsi="PT Astra Serif"/>
          <w:sz w:val="28"/>
          <w:szCs w:val="28"/>
        </w:rPr>
        <w:br/>
      </w:r>
      <w:r>
        <w:rPr>
          <w:rFonts w:ascii="PT Astra Serif" w:hAnsi="PT Astra Serif"/>
          <w:sz w:val="28"/>
          <w:szCs w:val="28"/>
        </w:rPr>
        <w:t xml:space="preserve">с 2024 годом</w:t>
      </w:r>
      <w:r>
        <w:rPr>
          <w:rFonts w:ascii="PT Astra Serif" w:hAnsi="PT Astra Serif"/>
          <w:sz w:val="28"/>
          <w:szCs w:val="28"/>
        </w:rPr>
        <w:t xml:space="preserve"> на 16 процентов, то есть на 7 миллиардов </w:t>
      </w:r>
      <w:r>
        <w:rPr>
          <w:rFonts w:ascii="PT Astra Serif" w:hAnsi="PT Astra Serif"/>
          <w:sz w:val="28"/>
          <w:szCs w:val="28"/>
        </w:rPr>
        <w:t xml:space="preserve">382 миллиона рублей</w:t>
      </w:r>
      <w:r>
        <w:rPr>
          <w:rFonts w:ascii="PT Astra Serif" w:hAnsi="PT Astra Serif"/>
          <w:sz w:val="28"/>
          <w:szCs w:val="28"/>
        </w:rPr>
        <w:t xml:space="preserve">, и составит 54 миллиарда </w:t>
      </w:r>
      <w:r>
        <w:rPr>
          <w:rFonts w:ascii="PT Astra Serif" w:hAnsi="PT Astra Serif"/>
          <w:sz w:val="28"/>
          <w:szCs w:val="28"/>
        </w:rPr>
        <w:t xml:space="preserve">464 миллиона </w:t>
      </w:r>
      <w:r>
        <w:rPr>
          <w:rFonts w:ascii="PT Astra Serif" w:hAnsi="PT Astra Serif"/>
          <w:sz w:val="28"/>
          <w:szCs w:val="28"/>
        </w:rPr>
        <w:t xml:space="preserve">рублей. Причем общие расходы на здравоохранение в сумме всех форм финансирования составят рекордные </w:t>
      </w:r>
      <w:r>
        <w:rPr>
          <w:rFonts w:ascii="PT Astra Serif" w:hAnsi="PT Astra Serif"/>
          <w:sz w:val="28"/>
          <w:szCs w:val="28"/>
        </w:rPr>
        <w:br/>
      </w:r>
      <w:r>
        <w:rPr>
          <w:rFonts w:ascii="PT Astra Serif" w:hAnsi="PT Astra Serif"/>
          <w:sz w:val="28"/>
          <w:szCs w:val="28"/>
        </w:rPr>
        <w:t xml:space="preserve">74 миллиарда 837 миллионов рублей, что выше предыдущего года практически на 20 процентов, в цифрах </w:t>
      </w:r>
      <w:r>
        <w:rPr>
          <w:rFonts w:ascii="PT Astra Serif" w:hAnsi="PT Astra Serif"/>
          <w:sz w:val="28"/>
          <w:szCs w:val="28"/>
        </w:rPr>
        <w:t xml:space="preserve">- </w:t>
      </w:r>
      <w:r>
        <w:rPr>
          <w:rFonts w:ascii="PT Astra Serif" w:hAnsi="PT Astra Serif"/>
          <w:sz w:val="28"/>
          <w:szCs w:val="28"/>
        </w:rPr>
        <w:t xml:space="preserve">на 12 </w:t>
      </w:r>
      <w:r>
        <w:rPr>
          <w:rFonts w:ascii="PT Astra Serif" w:hAnsi="PT Astra Serif"/>
          <w:sz w:val="28"/>
          <w:szCs w:val="28"/>
        </w:rPr>
        <w:t xml:space="preserve">миллиардов 309 миллионов рублей. Причем на мероприятия по строительству и капитальному ремонту объектов здравоохранения выделено более чем в два раза больше средств в сравнении с предыдущим годом, а именно 6 миллиардов 647 миллионов рублей. Причем 70 процентов из этих средств </w:t>
      </w:r>
      <w:r>
        <w:rPr>
          <w:rFonts w:ascii="PT Astra Serif" w:hAnsi="PT Astra Serif"/>
          <w:sz w:val="28"/>
          <w:szCs w:val="28"/>
        </w:rPr>
        <w:t xml:space="preserve">- </w:t>
      </w:r>
      <w:r>
        <w:rPr>
          <w:rFonts w:ascii="PT Astra Serif" w:hAnsi="PT Astra Serif"/>
          <w:sz w:val="28"/>
          <w:szCs w:val="28"/>
        </w:rPr>
        <w:t xml:space="preserve">это средства краевого </w:t>
      </w:r>
      <w:r>
        <w:rPr>
          <w:rFonts w:ascii="PT Astra Serif" w:hAnsi="PT Astra Serif"/>
          <w:sz w:val="28"/>
          <w:szCs w:val="28"/>
        </w:rPr>
        <w:br/>
      </w:r>
      <w:r>
        <w:rPr>
          <w:rFonts w:ascii="PT Astra Serif" w:hAnsi="PT Astra Serif"/>
          <w:sz w:val="28"/>
          <w:szCs w:val="28"/>
        </w:rPr>
        <w:t xml:space="preserve">бюджета.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Реплика. </w:t>
      </w:r>
      <w:r>
        <w:rPr>
          <w:rFonts w:ascii="PT Astra Serif" w:hAnsi="PT Astra Serif"/>
          <w:sz w:val="28"/>
          <w:szCs w:val="28"/>
        </w:rPr>
        <w:t xml:space="preserve">Некоторые депутаты любят говорить, что все эти повышения не</w:t>
      </w:r>
      <w:r>
        <w:rPr>
          <w:rFonts w:ascii="PT Astra Serif" w:hAnsi="PT Astra Serif"/>
          <w:sz w:val="28"/>
          <w:szCs w:val="28"/>
        </w:rPr>
        <w:t xml:space="preserve"> </w:t>
      </w:r>
      <w:r>
        <w:rPr>
          <w:rFonts w:ascii="PT Astra Serif" w:hAnsi="PT Astra Serif"/>
          <w:sz w:val="28"/>
          <w:szCs w:val="28"/>
        </w:rPr>
        <w:t xml:space="preserve">существенн</w:t>
      </w:r>
      <w:r>
        <w:rPr>
          <w:rFonts w:ascii="PT Astra Serif" w:hAnsi="PT Astra Serif"/>
          <w:sz w:val="28"/>
          <w:szCs w:val="28"/>
        </w:rPr>
        <w:t xml:space="preserve">ы, так как их с</w:t>
      </w:r>
      <w:r>
        <w:rPr>
          <w:rFonts w:ascii="PT Astra Serif" w:hAnsi="PT Astra Serif"/>
          <w:sz w:val="28"/>
          <w:szCs w:val="28"/>
        </w:rPr>
        <w:t xml:space="preserve">ъедает инфляция. Хочу возразить. П</w:t>
      </w:r>
      <w:r>
        <w:rPr>
          <w:rFonts w:ascii="PT Astra Serif" w:hAnsi="PT Astra Serif"/>
          <w:sz w:val="28"/>
          <w:szCs w:val="28"/>
        </w:rPr>
        <w:t xml:space="preserve">рогнозируемый уровень инфл</w:t>
      </w:r>
      <w:r>
        <w:rPr>
          <w:rFonts w:ascii="PT Astra Serif" w:hAnsi="PT Astra Serif"/>
          <w:sz w:val="28"/>
          <w:szCs w:val="28"/>
        </w:rPr>
        <w:t xml:space="preserve">яции на 2025 год составляет 4,5 процента</w:t>
      </w:r>
      <w:r>
        <w:rPr>
          <w:rFonts w:ascii="PT Astra Serif" w:hAnsi="PT Astra Serif"/>
          <w:sz w:val="28"/>
          <w:szCs w:val="28"/>
        </w:rPr>
        <w:t xml:space="preserve">, и это значительно ниже </w:t>
      </w:r>
      <w:r>
        <w:rPr>
          <w:rFonts w:ascii="PT Astra Serif" w:hAnsi="PT Astra Serif"/>
          <w:sz w:val="28"/>
          <w:szCs w:val="28"/>
        </w:rPr>
        <w:t xml:space="preserve">«</w:t>
      </w:r>
      <w:r>
        <w:rPr>
          <w:rFonts w:ascii="PT Astra Serif" w:hAnsi="PT Astra Serif"/>
          <w:sz w:val="28"/>
          <w:szCs w:val="28"/>
        </w:rPr>
        <w:t xml:space="preserve">цифр</w:t>
      </w:r>
      <w:r>
        <w:rPr>
          <w:rFonts w:ascii="PT Astra Serif" w:hAnsi="PT Astra Serif"/>
          <w:sz w:val="28"/>
          <w:szCs w:val="28"/>
        </w:rPr>
        <w:t xml:space="preserve">»</w:t>
      </w:r>
      <w:r>
        <w:rPr>
          <w:rFonts w:ascii="PT Astra Serif" w:hAnsi="PT Astra Serif"/>
          <w:sz w:val="28"/>
          <w:szCs w:val="28"/>
        </w:rPr>
        <w:t xml:space="preserve"> увеличения бюджета.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еще, в </w:t>
      </w:r>
      <w:r>
        <w:rPr>
          <w:rFonts w:ascii="PT Astra Serif" w:hAnsi="PT Astra Serif"/>
          <w:sz w:val="28"/>
          <w:szCs w:val="28"/>
        </w:rPr>
        <w:t xml:space="preserve">рас</w:t>
      </w:r>
      <w:r>
        <w:rPr>
          <w:rFonts w:ascii="PT Astra Serif" w:hAnsi="PT Astra Serif"/>
          <w:sz w:val="28"/>
          <w:szCs w:val="28"/>
        </w:rPr>
        <w:t xml:space="preserve">сматриваемом бюджете заложены предыдущие выплаты работникам </w:t>
      </w:r>
      <w:r>
        <w:rPr>
          <w:rFonts w:ascii="PT Astra Serif" w:hAnsi="PT Astra Serif"/>
          <w:sz w:val="28"/>
          <w:szCs w:val="28"/>
        </w:rPr>
        <w:t xml:space="preserve">«</w:t>
      </w:r>
      <w:r>
        <w:rPr>
          <w:rFonts w:ascii="PT Astra Serif" w:hAnsi="PT Astra Serif"/>
          <w:sz w:val="28"/>
          <w:szCs w:val="28"/>
        </w:rPr>
        <w:t xml:space="preserve">скорой пом</w:t>
      </w:r>
      <w:r>
        <w:rPr>
          <w:rFonts w:ascii="PT Astra Serif" w:hAnsi="PT Astra Serif"/>
          <w:sz w:val="28"/>
          <w:szCs w:val="28"/>
        </w:rPr>
        <w:t xml:space="preserve">ощи</w:t>
      </w:r>
      <w:r>
        <w:rPr>
          <w:rFonts w:ascii="PT Astra Serif" w:hAnsi="PT Astra Serif"/>
          <w:sz w:val="28"/>
          <w:szCs w:val="28"/>
        </w:rPr>
        <w:t xml:space="preserve">»</w:t>
      </w:r>
      <w:r>
        <w:rPr>
          <w:rFonts w:ascii="PT Astra Serif" w:hAnsi="PT Astra Serif"/>
          <w:sz w:val="28"/>
          <w:szCs w:val="28"/>
        </w:rPr>
        <w:t xml:space="preserve">, указанные в постановлении п</w:t>
      </w:r>
      <w:r>
        <w:rPr>
          <w:rFonts w:ascii="PT Astra Serif" w:hAnsi="PT Astra Serif"/>
          <w:sz w:val="28"/>
          <w:szCs w:val="28"/>
        </w:rPr>
        <w:t xml:space="preserve">равительства от декабря 2022 года,</w:t>
      </w:r>
      <w:r>
        <w:rPr>
          <w:rFonts w:ascii="PT Astra Serif" w:hAnsi="PT Astra Serif"/>
          <w:sz w:val="28"/>
          <w:szCs w:val="28"/>
        </w:rPr>
        <w:t xml:space="preserve"> с</w:t>
      </w:r>
      <w:r>
        <w:rPr>
          <w:rFonts w:ascii="PT Astra Serif" w:hAnsi="PT Astra Serif"/>
          <w:sz w:val="28"/>
          <w:szCs w:val="28"/>
        </w:rPr>
        <w:t xml:space="preserve">огласно которо</w:t>
      </w:r>
      <w:r>
        <w:rPr>
          <w:rFonts w:ascii="PT Astra Serif" w:hAnsi="PT Astra Serif"/>
          <w:sz w:val="28"/>
          <w:szCs w:val="28"/>
        </w:rPr>
        <w:t xml:space="preserve">м</w:t>
      </w:r>
      <w:r>
        <w:rPr>
          <w:rFonts w:ascii="PT Astra Serif" w:hAnsi="PT Astra Serif"/>
          <w:sz w:val="28"/>
          <w:szCs w:val="28"/>
        </w:rPr>
        <w:t xml:space="preserve">у</w:t>
      </w:r>
      <w:r>
        <w:rPr>
          <w:rFonts w:ascii="PT Astra Serif" w:hAnsi="PT Astra Serif"/>
          <w:sz w:val="28"/>
          <w:szCs w:val="28"/>
        </w:rPr>
        <w:t xml:space="preserve"> врачи </w:t>
      </w:r>
      <w:r>
        <w:rPr>
          <w:rFonts w:ascii="PT Astra Serif" w:hAnsi="PT Astra Serif"/>
          <w:sz w:val="28"/>
          <w:szCs w:val="28"/>
        </w:rPr>
        <w:t xml:space="preserve">станций,</w:t>
      </w:r>
      <w:r>
        <w:rPr>
          <w:rFonts w:ascii="PT Astra Serif" w:hAnsi="PT Astra Serif"/>
          <w:sz w:val="28"/>
          <w:szCs w:val="28"/>
        </w:rPr>
        <w:t xml:space="preserve"> отделений скорой медицинской помощи получают социальные выплаты в размере 11 500 рублей, а фельдшеры и медицинские сестры </w:t>
      </w:r>
      <w:r>
        <w:rPr>
          <w:rFonts w:ascii="PT Astra Serif" w:hAnsi="PT Astra Serif"/>
          <w:sz w:val="28"/>
          <w:szCs w:val="28"/>
        </w:rPr>
        <w:t xml:space="preserve">- </w:t>
      </w:r>
      <w:r>
        <w:rPr>
          <w:rFonts w:ascii="PT Astra Serif" w:hAnsi="PT Astra Serif"/>
          <w:sz w:val="28"/>
          <w:szCs w:val="28"/>
        </w:rPr>
        <w:t xml:space="preserve">7 000 рублей. А молод</w:t>
      </w:r>
      <w:r>
        <w:rPr>
          <w:rFonts w:ascii="PT Astra Serif" w:hAnsi="PT Astra Serif"/>
          <w:sz w:val="28"/>
          <w:szCs w:val="28"/>
        </w:rPr>
        <w:t xml:space="preserve">ые специалисты ежемесячно в крае</w:t>
      </w:r>
      <w:r>
        <w:rPr>
          <w:rFonts w:ascii="PT Astra Serif" w:hAnsi="PT Astra Serif"/>
          <w:sz w:val="28"/>
          <w:szCs w:val="28"/>
        </w:rPr>
        <w:t xml:space="preserve"> получают еще от 6 до 9</w:t>
      </w:r>
      <w:r>
        <w:rPr>
          <w:rFonts w:ascii="PT Astra Serif" w:hAnsi="PT Astra Serif"/>
          <w:sz w:val="28"/>
          <w:szCs w:val="28"/>
        </w:rPr>
        <w:t xml:space="preserve"> тысяч рублей в первые три</w:t>
      </w:r>
      <w:r>
        <w:rPr>
          <w:rFonts w:ascii="PT Astra Serif" w:hAnsi="PT Astra Serif"/>
          <w:sz w:val="28"/>
          <w:szCs w:val="28"/>
        </w:rPr>
        <w:t xml:space="preserve"> года работы.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Еще раз, работники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 не брошены!</w:t>
      </w:r>
      <w:r>
        <w:rPr>
          <w:rFonts w:ascii="PT Astra Serif" w:hAnsi="PT Astra Serif"/>
          <w:sz w:val="28"/>
          <w:szCs w:val="28"/>
        </w:rPr>
        <w:t xml:space="preserve"> Проблема социальных выпла</w:t>
      </w:r>
      <w:r>
        <w:rPr>
          <w:rFonts w:ascii="PT Astra Serif" w:hAnsi="PT Astra Serif"/>
          <w:sz w:val="28"/>
          <w:szCs w:val="28"/>
        </w:rPr>
        <w:t xml:space="preserve">т им будет обязательно решена. А</w:t>
      </w:r>
      <w:r>
        <w:rPr>
          <w:rFonts w:ascii="PT Astra Serif" w:hAnsi="PT Astra Serif"/>
          <w:sz w:val="28"/>
          <w:szCs w:val="28"/>
        </w:rPr>
        <w:t xml:space="preserve"> объем выделенных средств краевого бюджета на здравоохранение, несомненно, позволит повысить доступность и качество медицинской помощи в крае.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поддержать такой бюджет</w:t>
      </w:r>
      <w:r>
        <w:rPr>
          <w:rFonts w:ascii="PT Astra Serif" w:hAnsi="PT Astra Serif"/>
          <w:sz w:val="28"/>
          <w:szCs w:val="28"/>
        </w:rPr>
        <w:t xml:space="preserve">,</w:t>
      </w:r>
      <w:r>
        <w:rPr>
          <w:rFonts w:ascii="PT Astra Serif" w:hAnsi="PT Astra Serif"/>
          <w:sz w:val="28"/>
          <w:szCs w:val="28"/>
        </w:rPr>
        <w:t xml:space="preserve"> с учетом ны</w:t>
      </w:r>
      <w:r>
        <w:rPr>
          <w:rFonts w:ascii="PT Astra Serif" w:hAnsi="PT Astra Serif"/>
          <w:sz w:val="28"/>
          <w:szCs w:val="28"/>
        </w:rPr>
        <w:t xml:space="preserve">н</w:t>
      </w:r>
      <w:r>
        <w:rPr>
          <w:rFonts w:ascii="PT Astra Serif" w:hAnsi="PT Astra Serif"/>
          <w:sz w:val="28"/>
          <w:szCs w:val="28"/>
        </w:rPr>
        <w:t xml:space="preserve">ешней международной обстановки,</w:t>
      </w:r>
      <w:r>
        <w:rPr>
          <w:rFonts w:ascii="PT Astra Serif" w:hAnsi="PT Astra Serif"/>
          <w:sz w:val="28"/>
          <w:szCs w:val="28"/>
        </w:rPr>
        <w:t xml:space="preserve"> значит</w:t>
      </w:r>
      <w:r>
        <w:rPr>
          <w:rFonts w:ascii="PT Astra Serif" w:hAnsi="PT Astra Serif"/>
          <w:sz w:val="28"/>
          <w:szCs w:val="28"/>
        </w:rPr>
        <w:t xml:space="preserve">:</w:t>
      </w:r>
      <w:r>
        <w:rPr>
          <w:rFonts w:ascii="PT Astra Serif" w:hAnsi="PT Astra Serif"/>
          <w:sz w:val="28"/>
          <w:szCs w:val="28"/>
        </w:rPr>
        <w:t xml:space="preserve"> проявить свою полную, если не сказать по-другому, безответственность.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Арци</w:t>
      </w:r>
      <w:r>
        <w:rPr>
          <w:rFonts w:ascii="PT Astra Serif" w:hAnsi="PT Astra Serif"/>
          <w:sz w:val="28"/>
          <w:szCs w:val="28"/>
        </w:rPr>
        <w:t xml:space="preserve">башев Антон Игоревич.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Крайне противоречивый бюджет.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 одной стороны, м</w:t>
      </w:r>
      <w:r>
        <w:rPr>
          <w:rFonts w:ascii="PT Astra Serif" w:hAnsi="PT Astra Serif"/>
          <w:sz w:val="28"/>
          <w:szCs w:val="28"/>
        </w:rPr>
        <w:t xml:space="preserve">ы видим беспрецедентный рост </w:t>
      </w:r>
      <w:r>
        <w:rPr>
          <w:rFonts w:ascii="PT Astra Serif" w:hAnsi="PT Astra Serif"/>
          <w:sz w:val="28"/>
          <w:szCs w:val="28"/>
        </w:rPr>
        <w:t xml:space="preserve">собственных доходов в крае</w:t>
      </w:r>
      <w:r>
        <w:rPr>
          <w:rFonts w:ascii="PT Astra Serif" w:hAnsi="PT Astra Serif"/>
          <w:sz w:val="28"/>
          <w:szCs w:val="28"/>
        </w:rPr>
        <w:t xml:space="preserve"> на 26 процентов по сравнению с</w:t>
      </w:r>
      <w:r>
        <w:rPr>
          <w:rFonts w:ascii="PT Astra Serif" w:hAnsi="PT Astra Serif"/>
          <w:sz w:val="28"/>
          <w:szCs w:val="28"/>
        </w:rPr>
        <w:t xml:space="preserve"> бюджетом в прошлом </w:t>
      </w:r>
      <w:r>
        <w:rPr>
          <w:rFonts w:ascii="PT Astra Serif" w:hAnsi="PT Astra Serif"/>
          <w:sz w:val="28"/>
          <w:szCs w:val="28"/>
        </w:rPr>
        <w:br/>
      </w:r>
      <w:r>
        <w:rPr>
          <w:rFonts w:ascii="PT Astra Serif" w:hAnsi="PT Astra Serif"/>
          <w:sz w:val="28"/>
          <w:szCs w:val="28"/>
        </w:rPr>
        <w:t xml:space="preserve">году.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видим беспрецедентный рост расходов на чиновников, н</w:t>
      </w:r>
      <w:r>
        <w:rPr>
          <w:rFonts w:ascii="PT Astra Serif" w:hAnsi="PT Astra Serif"/>
          <w:sz w:val="28"/>
          <w:szCs w:val="28"/>
        </w:rPr>
        <w:t xml:space="preserve">а правительство края</w:t>
      </w:r>
      <w:r>
        <w:rPr>
          <w:rFonts w:ascii="PT Astra Serif" w:hAnsi="PT Astra Serif"/>
          <w:sz w:val="28"/>
          <w:szCs w:val="28"/>
        </w:rPr>
        <w:t xml:space="preserve">! У</w:t>
      </w:r>
      <w:r>
        <w:rPr>
          <w:rFonts w:ascii="PT Astra Serif" w:hAnsi="PT Astra Serif"/>
          <w:sz w:val="28"/>
          <w:szCs w:val="28"/>
        </w:rPr>
        <w:t xml:space="preserve">величивается сразу на 82 </w:t>
      </w:r>
      <w:r>
        <w:rPr>
          <w:rFonts w:ascii="PT Astra Serif" w:hAnsi="PT Astra Serif"/>
          <w:sz w:val="28"/>
          <w:szCs w:val="28"/>
        </w:rPr>
        <w:t xml:space="preserve">миллиона или на 25 процентов за год. Отдельно</w:t>
      </w:r>
      <w:r>
        <w:rPr>
          <w:rFonts w:ascii="PT Astra Serif" w:hAnsi="PT Astra Serif"/>
          <w:sz w:val="28"/>
          <w:szCs w:val="28"/>
        </w:rPr>
        <w:t xml:space="preserve">,</w:t>
      </w:r>
      <w:r>
        <w:rPr>
          <w:rFonts w:ascii="PT Astra Serif" w:hAnsi="PT Astra Serif"/>
          <w:sz w:val="28"/>
          <w:szCs w:val="28"/>
        </w:rPr>
        <w:t xml:space="preserve"> рост расходов на финансовые органы</w:t>
      </w:r>
      <w:r>
        <w:rPr>
          <w:rFonts w:ascii="PT Astra Serif" w:hAnsi="PT Astra Serif"/>
          <w:sz w:val="28"/>
          <w:szCs w:val="28"/>
        </w:rPr>
        <w:t xml:space="preserve">,</w:t>
      </w:r>
      <w:r>
        <w:rPr>
          <w:rFonts w:ascii="PT Astra Serif" w:hAnsi="PT Astra Serif"/>
          <w:sz w:val="28"/>
          <w:szCs w:val="28"/>
        </w:rPr>
        <w:t xml:space="preserve"> еще на 54 миллиона или 15 процентов.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очень рады за дорожников!</w:t>
      </w:r>
      <w:r>
        <w:rPr>
          <w:rFonts w:ascii="PT Astra Serif" w:hAnsi="PT Astra Serif"/>
          <w:sz w:val="28"/>
          <w:szCs w:val="28"/>
        </w:rPr>
        <w:t xml:space="preserve"> Рост</w:t>
      </w:r>
      <w:r>
        <w:rPr>
          <w:rFonts w:ascii="PT Astra Serif" w:hAnsi="PT Astra Serif"/>
          <w:sz w:val="28"/>
          <w:szCs w:val="28"/>
        </w:rPr>
        <w:t xml:space="preserve"> расходов на дорожное хозяйство:</w:t>
      </w:r>
      <w:r>
        <w:rPr>
          <w:rFonts w:ascii="PT Astra Serif" w:hAnsi="PT Astra Serif"/>
          <w:sz w:val="28"/>
          <w:szCs w:val="28"/>
        </w:rPr>
        <w:t xml:space="preserve"> </w:t>
      </w:r>
      <w:r>
        <w:rPr>
          <w:rFonts w:ascii="PT Astra Serif" w:hAnsi="PT Astra Serif"/>
          <w:sz w:val="28"/>
          <w:szCs w:val="28"/>
        </w:rPr>
        <w:t xml:space="preserve">плюс </w:t>
      </w:r>
      <w:r>
        <w:rPr>
          <w:rFonts w:ascii="PT Astra Serif" w:hAnsi="PT Astra Serif"/>
          <w:sz w:val="28"/>
          <w:szCs w:val="28"/>
        </w:rPr>
        <w:t xml:space="preserve">восемь с половиной </w:t>
      </w:r>
      <w:r>
        <w:rPr>
          <w:rFonts w:ascii="PT Astra Serif" w:hAnsi="PT Astra Serif"/>
          <w:sz w:val="28"/>
          <w:szCs w:val="28"/>
        </w:rPr>
        <w:t xml:space="preserve">миллиардов</w:t>
      </w:r>
      <w:r>
        <w:rPr>
          <w:rFonts w:ascii="PT Astra Serif" w:hAnsi="PT Astra Serif"/>
          <w:sz w:val="28"/>
          <w:szCs w:val="28"/>
        </w:rPr>
        <w:t xml:space="preserve">. Р</w:t>
      </w:r>
      <w:r>
        <w:rPr>
          <w:rFonts w:ascii="PT Astra Serif" w:hAnsi="PT Astra Serif"/>
          <w:sz w:val="28"/>
          <w:szCs w:val="28"/>
        </w:rPr>
        <w:t xml:space="preserve">ос</w:t>
      </w:r>
      <w:r>
        <w:rPr>
          <w:rFonts w:ascii="PT Astra Serif" w:hAnsi="PT Astra Serif"/>
          <w:sz w:val="28"/>
          <w:szCs w:val="28"/>
        </w:rPr>
        <w:t xml:space="preserve">т</w:t>
      </w:r>
      <w:r>
        <w:rPr>
          <w:rFonts w:ascii="PT Astra Serif" w:hAnsi="PT Astra Serif"/>
          <w:sz w:val="28"/>
          <w:szCs w:val="28"/>
        </w:rPr>
        <w:t xml:space="preserve"> сразу на 43 процента за год, н</w:t>
      </w:r>
      <w:r>
        <w:rPr>
          <w:rFonts w:ascii="PT Astra Serif" w:hAnsi="PT Astra Serif"/>
          <w:sz w:val="28"/>
          <w:szCs w:val="28"/>
        </w:rPr>
        <w:t xml:space="preserve">есмотря на </w:t>
      </w:r>
      <w:r>
        <w:rPr>
          <w:rFonts w:ascii="PT Astra Serif" w:hAnsi="PT Astra Serif"/>
          <w:sz w:val="28"/>
          <w:szCs w:val="28"/>
        </w:rPr>
        <w:t xml:space="preserve">«</w:t>
      </w:r>
      <w:r>
        <w:rPr>
          <w:rFonts w:ascii="PT Astra Serif" w:hAnsi="PT Astra Serif"/>
          <w:sz w:val="28"/>
          <w:szCs w:val="28"/>
        </w:rPr>
        <w:t xml:space="preserve">уголовные события</w:t>
      </w:r>
      <w:r>
        <w:rPr>
          <w:rFonts w:ascii="PT Astra Serif" w:hAnsi="PT Astra Serif"/>
          <w:sz w:val="28"/>
          <w:szCs w:val="28"/>
        </w:rPr>
        <w:t xml:space="preserve">»</w:t>
      </w:r>
      <w:r>
        <w:rPr>
          <w:rFonts w:ascii="PT Astra Serif" w:hAnsi="PT Astra Serif"/>
          <w:sz w:val="28"/>
          <w:szCs w:val="28"/>
        </w:rPr>
        <w:t xml:space="preserve">, которые происходят в этой отрасли. За год </w:t>
      </w:r>
      <w:r>
        <w:rPr>
          <w:rFonts w:ascii="PT Astra Serif" w:hAnsi="PT Astra Serif"/>
          <w:sz w:val="28"/>
          <w:szCs w:val="28"/>
        </w:rPr>
        <w:t xml:space="preserve">по от</w:t>
      </w:r>
      <w:r>
        <w:rPr>
          <w:rFonts w:ascii="PT Astra Serif" w:hAnsi="PT Astra Serif"/>
          <w:sz w:val="28"/>
          <w:szCs w:val="28"/>
        </w:rPr>
        <w:t xml:space="preserve">дельным статьям</w:t>
      </w:r>
      <w:r>
        <w:rPr>
          <w:rFonts w:ascii="PT Astra Serif" w:hAnsi="PT Astra Serif"/>
          <w:sz w:val="28"/>
          <w:szCs w:val="28"/>
        </w:rPr>
        <w:t xml:space="preserve"> </w:t>
      </w:r>
      <w:r>
        <w:rPr>
          <w:rFonts w:ascii="PT Astra Serif" w:hAnsi="PT Astra Serif"/>
          <w:sz w:val="28"/>
          <w:szCs w:val="28"/>
        </w:rPr>
        <w:t xml:space="preserve">рост</w:t>
      </w:r>
      <w:r>
        <w:rPr>
          <w:rFonts w:ascii="PT Astra Serif" w:hAnsi="PT Astra Serif"/>
          <w:sz w:val="28"/>
          <w:szCs w:val="28"/>
        </w:rPr>
        <w:t xml:space="preserve">:</w:t>
      </w:r>
      <w:r>
        <w:rPr>
          <w:rFonts w:ascii="PT Astra Serif" w:hAnsi="PT Astra Serif"/>
          <w:sz w:val="28"/>
          <w:szCs w:val="28"/>
        </w:rPr>
        <w:t xml:space="preserve"> на 15 процентов, 25 процентов, 43 процента</w:t>
      </w:r>
      <w:r>
        <w:rPr>
          <w:rFonts w:ascii="PT Astra Serif" w:hAnsi="PT Astra Serif"/>
          <w:sz w:val="28"/>
          <w:szCs w:val="28"/>
        </w:rPr>
        <w:t xml:space="preserve">. Такому темпу роста расходов поза</w:t>
      </w:r>
      <w:r>
        <w:rPr>
          <w:rFonts w:ascii="PT Astra Serif" w:hAnsi="PT Astra Serif"/>
          <w:sz w:val="28"/>
          <w:szCs w:val="28"/>
        </w:rPr>
        <w:t xml:space="preserve">видует любая страна из Азиатско-</w:t>
      </w:r>
      <w:r>
        <w:rPr>
          <w:rFonts w:ascii="PT Astra Serif" w:hAnsi="PT Astra Serif"/>
          <w:sz w:val="28"/>
          <w:szCs w:val="28"/>
        </w:rPr>
        <w:t xml:space="preserve">Ти</w:t>
      </w:r>
      <w:r>
        <w:rPr>
          <w:rFonts w:ascii="PT Astra Serif" w:hAnsi="PT Astra Serif"/>
          <w:sz w:val="28"/>
          <w:szCs w:val="28"/>
        </w:rPr>
        <w:t xml:space="preserve">хоокеанского региона.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 этом п</w:t>
      </w:r>
      <w:r>
        <w:rPr>
          <w:rFonts w:ascii="PT Astra Serif" w:hAnsi="PT Astra Serif"/>
          <w:sz w:val="28"/>
          <w:szCs w:val="28"/>
        </w:rPr>
        <w:t xml:space="preserve">равительство считает нормальным говорить о росте </w:t>
      </w:r>
      <w:r>
        <w:rPr>
          <w:rFonts w:ascii="PT Astra Serif" w:hAnsi="PT Astra Serif"/>
          <w:sz w:val="28"/>
          <w:szCs w:val="28"/>
        </w:rPr>
        <w:t xml:space="preserve">зарплат в </w:t>
      </w:r>
      <w:r>
        <w:rPr>
          <w:rFonts w:ascii="PT Astra Serif" w:hAnsi="PT Astra Serif"/>
          <w:sz w:val="28"/>
          <w:szCs w:val="28"/>
        </w:rPr>
        <w:t xml:space="preserve">четыре с половиной </w:t>
      </w:r>
      <w:r>
        <w:rPr>
          <w:rFonts w:ascii="PT Astra Serif" w:hAnsi="PT Astra Serif"/>
          <w:sz w:val="28"/>
          <w:szCs w:val="28"/>
        </w:rPr>
        <w:t xml:space="preserve">процента</w:t>
      </w:r>
      <w:r>
        <w:rPr>
          <w:rFonts w:ascii="PT Astra Serif" w:hAnsi="PT Astra Serif"/>
          <w:sz w:val="28"/>
          <w:szCs w:val="28"/>
        </w:rPr>
        <w:t xml:space="preserve">,</w:t>
      </w:r>
      <w:r>
        <w:rPr>
          <w:rFonts w:ascii="PT Astra Serif" w:hAnsi="PT Astra Serif"/>
          <w:sz w:val="28"/>
          <w:szCs w:val="28"/>
        </w:rPr>
        <w:t xml:space="preserve"> так называемым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неуказным</w:t>
      </w:r>
      <w:r>
        <w:rPr>
          <w:rFonts w:ascii="PT Astra Serif" w:hAnsi="PT Astra Serif"/>
          <w:sz w:val="28"/>
          <w:szCs w:val="28"/>
        </w:rPr>
        <w:t xml:space="preserve">»</w:t>
      </w:r>
      <w:r>
        <w:rPr>
          <w:rFonts w:ascii="PT Astra Serif" w:hAnsi="PT Astra Serif"/>
          <w:sz w:val="28"/>
          <w:szCs w:val="28"/>
        </w:rPr>
        <w:t xml:space="preserve"> категория</w:t>
      </w:r>
      <w:r>
        <w:rPr>
          <w:rFonts w:ascii="PT Astra Serif" w:hAnsi="PT Astra Serif"/>
          <w:sz w:val="28"/>
          <w:szCs w:val="28"/>
        </w:rPr>
        <w:t xml:space="preserve">м бюджетников. И то не с начала следующего года, </w:t>
      </w:r>
      <w:r>
        <w:rPr>
          <w:rFonts w:ascii="PT Astra Serif" w:hAnsi="PT Astra Serif"/>
          <w:sz w:val="28"/>
          <w:szCs w:val="28"/>
        </w:rPr>
        <w:t xml:space="preserve">а </w:t>
      </w:r>
      <w:r>
        <w:rPr>
          <w:rFonts w:ascii="PT Astra Serif" w:hAnsi="PT Astra Serif"/>
          <w:sz w:val="28"/>
          <w:szCs w:val="28"/>
        </w:rPr>
        <w:t xml:space="preserve">только с 1 октября.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Данил Геннадьевич отве</w:t>
      </w:r>
      <w:r>
        <w:rPr>
          <w:rFonts w:ascii="PT Astra Serif" w:hAnsi="PT Astra Serif"/>
          <w:sz w:val="28"/>
          <w:szCs w:val="28"/>
        </w:rPr>
        <w:t xml:space="preserve">чал на вопрос по заработным платам </w:t>
      </w:r>
      <w:r>
        <w:rPr>
          <w:rFonts w:ascii="PT Astra Serif" w:hAnsi="PT Astra Serif"/>
          <w:sz w:val="28"/>
          <w:szCs w:val="28"/>
        </w:rPr>
        <w:t xml:space="preserve">м</w:t>
      </w:r>
      <w:r>
        <w:rPr>
          <w:rFonts w:ascii="PT Astra Serif" w:hAnsi="PT Astra Serif"/>
          <w:sz w:val="28"/>
          <w:szCs w:val="28"/>
        </w:rPr>
        <w:t xml:space="preserve">инфина</w:t>
      </w:r>
      <w:r>
        <w:rPr>
          <w:rFonts w:ascii="PT Astra Serif" w:hAnsi="PT Astra Serif"/>
          <w:sz w:val="28"/>
          <w:szCs w:val="28"/>
        </w:rPr>
        <w:t xml:space="preserve">. Да, рост</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четыре с половиной </w:t>
      </w:r>
      <w:r>
        <w:rPr>
          <w:rFonts w:ascii="PT Astra Serif" w:hAnsi="PT Astra Serif"/>
          <w:sz w:val="28"/>
          <w:szCs w:val="28"/>
        </w:rPr>
        <w:t xml:space="preserve">процента</w:t>
      </w:r>
      <w:r>
        <w:rPr>
          <w:rFonts w:ascii="PT Astra Serif" w:hAnsi="PT Astra Serif"/>
          <w:sz w:val="28"/>
          <w:szCs w:val="28"/>
        </w:rPr>
        <w:t xml:space="preserve">, но мы забываем про те премии, про те дополнительные ден</w:t>
      </w:r>
      <w:r>
        <w:rPr>
          <w:rFonts w:ascii="PT Astra Serif" w:hAnsi="PT Astra Serif"/>
          <w:sz w:val="28"/>
          <w:szCs w:val="28"/>
        </w:rPr>
        <w:t xml:space="preserve">ежные средства, которые есть у </w:t>
      </w:r>
      <w:r>
        <w:rPr>
          <w:rFonts w:ascii="PT Astra Serif" w:hAnsi="PT Astra Serif"/>
          <w:sz w:val="28"/>
          <w:szCs w:val="28"/>
        </w:rPr>
        <w:t xml:space="preserve">м</w:t>
      </w:r>
      <w:r>
        <w:rPr>
          <w:rFonts w:ascii="PT Astra Serif" w:hAnsi="PT Astra Serif"/>
          <w:sz w:val="28"/>
          <w:szCs w:val="28"/>
        </w:rPr>
        <w:t xml:space="preserve">инфина</w:t>
      </w:r>
      <w:r>
        <w:rPr>
          <w:rFonts w:ascii="PT Astra Serif" w:hAnsi="PT Astra Serif"/>
          <w:sz w:val="28"/>
          <w:szCs w:val="28"/>
        </w:rPr>
        <w:t xml:space="preserve">,</w:t>
      </w:r>
      <w:r>
        <w:rPr>
          <w:rFonts w:ascii="PT Astra Serif" w:hAnsi="PT Astra Serif"/>
          <w:sz w:val="28"/>
          <w:szCs w:val="28"/>
        </w:rPr>
        <w:t xml:space="preserve"> и которые он </w:t>
      </w:r>
      <w:r>
        <w:rPr>
          <w:rFonts w:ascii="PT Astra Serif" w:hAnsi="PT Astra Serif"/>
          <w:sz w:val="28"/>
          <w:szCs w:val="28"/>
        </w:rPr>
        <w:t xml:space="preserve">тратит на себя.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всё</w:t>
      </w:r>
      <w:r>
        <w:rPr>
          <w:rFonts w:ascii="PT Astra Serif" w:hAnsi="PT Astra Serif"/>
          <w:sz w:val="28"/>
          <w:szCs w:val="28"/>
        </w:rPr>
        <w:t xml:space="preserve"> это не</w:t>
      </w:r>
      <w:r>
        <w:rPr>
          <w:rFonts w:ascii="PT Astra Serif" w:hAnsi="PT Astra Serif"/>
          <w:sz w:val="28"/>
          <w:szCs w:val="28"/>
        </w:rPr>
        <w:t xml:space="preserve">нормально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Теперь про более узкую категорию работников, но о</w:t>
      </w:r>
      <w:r>
        <w:rPr>
          <w:rFonts w:ascii="PT Astra Serif" w:hAnsi="PT Astra Serif"/>
          <w:sz w:val="28"/>
          <w:szCs w:val="28"/>
        </w:rPr>
        <w:t xml:space="preserve">т чьей службы реально зависят жизни</w:t>
      </w:r>
      <w:r>
        <w:rPr>
          <w:rFonts w:ascii="PT Astra Serif" w:hAnsi="PT Astra Serif"/>
          <w:sz w:val="28"/>
          <w:szCs w:val="28"/>
        </w:rPr>
        <w:t xml:space="preserve">…</w:t>
      </w:r>
      <w:r>
        <w:rPr>
          <w:rFonts w:ascii="PT Astra Serif" w:hAnsi="PT Astra Serif"/>
          <w:sz w:val="28"/>
          <w:szCs w:val="28"/>
        </w:rPr>
        <w:t xml:space="preserve"> населения</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про </w:t>
      </w:r>
      <w:r>
        <w:rPr>
          <w:rFonts w:ascii="PT Astra Serif" w:hAnsi="PT Astra Serif"/>
          <w:sz w:val="28"/>
          <w:szCs w:val="28"/>
        </w:rPr>
        <w:t xml:space="preserve">«</w:t>
      </w:r>
      <w:r>
        <w:rPr>
          <w:rFonts w:ascii="PT Astra Serif" w:hAnsi="PT Astra Serif"/>
          <w:sz w:val="28"/>
          <w:szCs w:val="28"/>
        </w:rPr>
        <w:t xml:space="preserve">скорую помощь</w:t>
      </w:r>
      <w:r>
        <w:rPr>
          <w:rFonts w:ascii="PT Astra Serif" w:hAnsi="PT Astra Serif"/>
          <w:sz w:val="28"/>
          <w:szCs w:val="28"/>
        </w:rPr>
        <w:t xml:space="preserve">»</w:t>
      </w:r>
      <w:r>
        <w:rPr>
          <w:rFonts w:ascii="PT Astra Serif" w:hAnsi="PT Astra Serif"/>
          <w:sz w:val="28"/>
          <w:szCs w:val="28"/>
        </w:rPr>
        <w:t xml:space="preserve"> на селе и в малых городах. При </w:t>
      </w:r>
      <w:r>
        <w:rPr>
          <w:rFonts w:ascii="PT Astra Serif" w:hAnsi="PT Astra Serif"/>
          <w:sz w:val="28"/>
          <w:szCs w:val="28"/>
        </w:rPr>
        <w:t xml:space="preserve">в</w:t>
      </w:r>
      <w:r>
        <w:rPr>
          <w:rFonts w:ascii="PT Astra Serif" w:hAnsi="PT Astra Serif"/>
          <w:sz w:val="28"/>
          <w:szCs w:val="28"/>
        </w:rPr>
        <w:t xml:space="preserve">сем этом беспрецедентном</w:t>
      </w:r>
      <w:r>
        <w:rPr>
          <w:rFonts w:ascii="PT Astra Serif" w:hAnsi="PT Astra Serif"/>
          <w:sz w:val="28"/>
          <w:szCs w:val="28"/>
        </w:rPr>
        <w:t xml:space="preserve"> </w:t>
      </w:r>
      <w:r>
        <w:rPr>
          <w:rFonts w:ascii="PT Astra Serif" w:hAnsi="PT Astra Serif"/>
          <w:sz w:val="28"/>
          <w:szCs w:val="28"/>
        </w:rPr>
        <w:t xml:space="preserve">росте в миллиарды</w:t>
      </w:r>
      <w:r>
        <w:rPr>
          <w:rFonts w:ascii="PT Astra Serif" w:hAnsi="PT Astra Serif"/>
          <w:sz w:val="28"/>
          <w:szCs w:val="28"/>
        </w:rPr>
        <w:t xml:space="preserve"> правительство не хочет, именно не хочет</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предусмотреть 300 миллионов на доплаты </w:t>
      </w:r>
      <w:r>
        <w:rPr>
          <w:rFonts w:ascii="PT Astra Serif" w:hAnsi="PT Astra Serif"/>
          <w:sz w:val="28"/>
          <w:szCs w:val="28"/>
        </w:rPr>
        <w:t xml:space="preserve">фельдшерам и водителям </w:t>
      </w:r>
      <w:r>
        <w:rPr>
          <w:rFonts w:ascii="PT Astra Serif" w:hAnsi="PT Astra Serif"/>
          <w:sz w:val="28"/>
          <w:szCs w:val="28"/>
        </w:rPr>
        <w:t xml:space="preserve">«</w:t>
      </w:r>
      <w:r>
        <w:rPr>
          <w:rFonts w:ascii="PT Astra Serif" w:hAnsi="PT Astra Serif"/>
          <w:sz w:val="28"/>
          <w:szCs w:val="28"/>
        </w:rPr>
        <w:t xml:space="preserve">скорой</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дет колоссальный </w:t>
      </w:r>
      <w:r>
        <w:rPr>
          <w:rFonts w:ascii="PT Astra Serif" w:hAnsi="PT Astra Serif"/>
          <w:sz w:val="28"/>
          <w:szCs w:val="28"/>
        </w:rPr>
        <w:t xml:space="preserve">«</w:t>
      </w:r>
      <w:r>
        <w:rPr>
          <w:rFonts w:ascii="PT Astra Serif" w:hAnsi="PT Astra Serif"/>
          <w:sz w:val="28"/>
          <w:szCs w:val="28"/>
        </w:rPr>
        <w:t xml:space="preserve">отток</w:t>
      </w:r>
      <w:r>
        <w:rPr>
          <w:rFonts w:ascii="PT Astra Serif" w:hAnsi="PT Astra Serif"/>
          <w:sz w:val="28"/>
          <w:szCs w:val="28"/>
        </w:rPr>
        <w:t xml:space="preserve">» кадров! Б</w:t>
      </w:r>
      <w:r>
        <w:rPr>
          <w:rFonts w:ascii="PT Astra Serif" w:hAnsi="PT Astra Serif"/>
          <w:sz w:val="28"/>
          <w:szCs w:val="28"/>
        </w:rPr>
        <w:t xml:space="preserve">ригады там, где еще осталась </w:t>
      </w:r>
      <w:r>
        <w:rPr>
          <w:rFonts w:ascii="PT Astra Serif" w:hAnsi="PT Astra Serif"/>
          <w:sz w:val="28"/>
          <w:szCs w:val="28"/>
        </w:rPr>
        <w:t xml:space="preserve">«</w:t>
      </w:r>
      <w:r>
        <w:rPr>
          <w:rFonts w:ascii="PT Astra Serif" w:hAnsi="PT Astra Serif"/>
          <w:sz w:val="28"/>
          <w:szCs w:val="28"/>
        </w:rPr>
        <w:t xml:space="preserve">скорая</w:t>
      </w:r>
      <w:r>
        <w:rPr>
          <w:rFonts w:ascii="PT Astra Serif" w:hAnsi="PT Astra Serif"/>
          <w:sz w:val="28"/>
          <w:szCs w:val="28"/>
        </w:rPr>
        <w:t xml:space="preserve">»</w:t>
      </w:r>
      <w:r>
        <w:rPr>
          <w:rFonts w:ascii="PT Astra Serif" w:hAnsi="PT Astra Serif"/>
          <w:sz w:val="28"/>
          <w:szCs w:val="28"/>
        </w:rPr>
        <w:t xml:space="preserve"> на селе, </w:t>
      </w:r>
      <w:r>
        <w:rPr>
          <w:rFonts w:ascii="PT Astra Serif" w:hAnsi="PT Astra Serif"/>
          <w:sz w:val="28"/>
          <w:szCs w:val="28"/>
        </w:rPr>
        <w:t xml:space="preserve">недоукомплектованы</w:t>
      </w:r>
      <w:r>
        <w:rPr>
          <w:rFonts w:ascii="PT Astra Serif" w:hAnsi="PT Astra Serif"/>
          <w:sz w:val="28"/>
          <w:szCs w:val="28"/>
        </w:rPr>
        <w:t xml:space="preserve">. Р</w:t>
      </w:r>
      <w:r>
        <w:rPr>
          <w:rFonts w:ascii="PT Astra Serif" w:hAnsi="PT Astra Serif"/>
          <w:sz w:val="28"/>
          <w:szCs w:val="28"/>
        </w:rPr>
        <w:t xml:space="preserve">аботают на нескольк</w:t>
      </w:r>
      <w:r>
        <w:rPr>
          <w:rFonts w:ascii="PT Astra Serif" w:hAnsi="PT Astra Serif"/>
          <w:sz w:val="28"/>
          <w:szCs w:val="28"/>
        </w:rPr>
        <w:t xml:space="preserve">о ставок люди, зарплата мизерная,</w:t>
      </w:r>
      <w:r>
        <w:rPr>
          <w:rFonts w:ascii="PT Astra Serif" w:hAnsi="PT Astra Serif"/>
          <w:sz w:val="28"/>
          <w:szCs w:val="28"/>
        </w:rPr>
        <w:t xml:space="preserve"> оклады </w:t>
      </w:r>
      <w:r>
        <w:rPr>
          <w:rFonts w:ascii="PT Astra Serif" w:hAnsi="PT Astra Serif"/>
          <w:sz w:val="28"/>
          <w:szCs w:val="28"/>
        </w:rPr>
        <w:t xml:space="preserve">- </w:t>
      </w:r>
      <w:r>
        <w:rPr>
          <w:rFonts w:ascii="PT Astra Serif" w:hAnsi="PT Astra Serif"/>
          <w:sz w:val="28"/>
          <w:szCs w:val="28"/>
        </w:rPr>
        <w:t xml:space="preserve">ок</w:t>
      </w:r>
      <w:r>
        <w:rPr>
          <w:rFonts w:ascii="PT Astra Serif" w:hAnsi="PT Astra Serif"/>
          <w:sz w:val="28"/>
          <w:szCs w:val="28"/>
        </w:rPr>
        <w:t xml:space="preserve">оло 10 тысяч, им доплачивают до МРОТ</w:t>
      </w:r>
      <w:r>
        <w:rPr>
          <w:rFonts w:ascii="PT Astra Serif" w:hAnsi="PT Astra Serif"/>
          <w:sz w:val="28"/>
          <w:szCs w:val="28"/>
        </w:rPr>
        <w:t xml:space="preserve">! З</w:t>
      </w:r>
      <w:r>
        <w:rPr>
          <w:rFonts w:ascii="PT Astra Serif" w:hAnsi="PT Astra Serif"/>
          <w:sz w:val="28"/>
          <w:szCs w:val="28"/>
        </w:rPr>
        <w:t xml:space="preserve">арплата </w:t>
      </w:r>
      <w:r>
        <w:rPr>
          <w:rFonts w:ascii="PT Astra Serif" w:hAnsi="PT Astra Serif"/>
          <w:sz w:val="28"/>
          <w:szCs w:val="28"/>
        </w:rPr>
        <w:t xml:space="preserve">- </w:t>
      </w:r>
      <w:r>
        <w:rPr>
          <w:rFonts w:ascii="PT Astra Serif" w:hAnsi="PT Astra Serif"/>
          <w:sz w:val="28"/>
          <w:szCs w:val="28"/>
        </w:rPr>
        <w:t xml:space="preserve">пр</w:t>
      </w:r>
      <w:r>
        <w:rPr>
          <w:rFonts w:ascii="PT Astra Serif" w:hAnsi="PT Astra Serif"/>
          <w:sz w:val="28"/>
          <w:szCs w:val="28"/>
        </w:rPr>
        <w:t xml:space="preserve">имерно 25 тысяч</w:t>
      </w:r>
      <w:r>
        <w:rPr>
          <w:rFonts w:ascii="PT Astra Serif" w:hAnsi="PT Astra Serif"/>
          <w:sz w:val="28"/>
          <w:szCs w:val="28"/>
        </w:rPr>
        <w:t xml:space="preserve">,</w:t>
      </w:r>
      <w:r>
        <w:rPr>
          <w:rFonts w:ascii="PT Astra Serif" w:hAnsi="PT Astra Serif"/>
          <w:sz w:val="28"/>
          <w:szCs w:val="28"/>
        </w:rPr>
        <w:t xml:space="preserve"> с ночными работ</w:t>
      </w:r>
      <w:r>
        <w:rPr>
          <w:rFonts w:ascii="PT Astra Serif" w:hAnsi="PT Astra Serif"/>
          <w:sz w:val="28"/>
          <w:szCs w:val="28"/>
        </w:rPr>
        <w:t xml:space="preserve">ами, с переработками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Ж</w:t>
      </w:r>
      <w:r>
        <w:rPr>
          <w:rFonts w:ascii="PT Astra Serif" w:hAnsi="PT Astra Serif"/>
          <w:sz w:val="28"/>
          <w:szCs w:val="28"/>
        </w:rPr>
        <w:t xml:space="preserve">аль, что Виктора Петровича Томенко сегодня нет с нами н</w:t>
      </w:r>
      <w:r>
        <w:rPr>
          <w:rFonts w:ascii="PT Astra Serif" w:hAnsi="PT Astra Serif"/>
          <w:sz w:val="28"/>
          <w:szCs w:val="28"/>
        </w:rPr>
        <w:t xml:space="preserve">а сессии!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обраща</w:t>
      </w:r>
      <w:r>
        <w:rPr>
          <w:rFonts w:ascii="PT Astra Serif" w:hAnsi="PT Astra Serif"/>
          <w:sz w:val="28"/>
          <w:szCs w:val="28"/>
        </w:rPr>
        <w:t xml:space="preserve">емся к п</w:t>
      </w:r>
      <w:r>
        <w:rPr>
          <w:rFonts w:ascii="PT Astra Serif" w:hAnsi="PT Astra Serif"/>
          <w:sz w:val="28"/>
          <w:szCs w:val="28"/>
        </w:rPr>
        <w:t xml:space="preserve">равительству</w:t>
      </w:r>
      <w:r>
        <w:rPr>
          <w:rFonts w:ascii="PT Astra Serif" w:hAnsi="PT Astra Serif"/>
          <w:sz w:val="28"/>
          <w:szCs w:val="28"/>
        </w:rPr>
        <w:t xml:space="preserve">,</w:t>
      </w:r>
      <w:r>
        <w:rPr>
          <w:rFonts w:ascii="PT Astra Serif" w:hAnsi="PT Astra Serif"/>
          <w:sz w:val="28"/>
          <w:szCs w:val="28"/>
        </w:rPr>
        <w:t xml:space="preserve"> обращаемся к </w:t>
      </w:r>
      <w:r>
        <w:rPr>
          <w:rFonts w:ascii="PT Astra Serif" w:hAnsi="PT Astra Serif"/>
          <w:sz w:val="28"/>
          <w:szCs w:val="28"/>
        </w:rPr>
        <w:t xml:space="preserve">м</w:t>
      </w:r>
      <w:r>
        <w:rPr>
          <w:rFonts w:ascii="PT Astra Serif" w:hAnsi="PT Astra Serif"/>
          <w:sz w:val="28"/>
          <w:szCs w:val="28"/>
        </w:rPr>
        <w:t xml:space="preserve">инздраву</w:t>
      </w:r>
      <w:r>
        <w:rPr>
          <w:rFonts w:ascii="PT Astra Serif" w:hAnsi="PT Astra Serif"/>
          <w:sz w:val="28"/>
          <w:szCs w:val="28"/>
        </w:rPr>
        <w:t xml:space="preserve"> от имени многих работников </w:t>
      </w:r>
      <w:r>
        <w:rPr>
          <w:rFonts w:ascii="PT Astra Serif" w:hAnsi="PT Astra Serif"/>
          <w:sz w:val="28"/>
          <w:szCs w:val="28"/>
        </w:rPr>
        <w:t xml:space="preserve">«</w:t>
      </w:r>
      <w:r>
        <w:rPr>
          <w:rFonts w:ascii="PT Astra Serif" w:hAnsi="PT Astra Serif"/>
          <w:sz w:val="28"/>
          <w:szCs w:val="28"/>
        </w:rPr>
        <w:t xml:space="preserve">скорой</w:t>
      </w:r>
      <w:r>
        <w:rPr>
          <w:rFonts w:ascii="PT Astra Serif" w:hAnsi="PT Astra Serif"/>
          <w:sz w:val="28"/>
          <w:szCs w:val="28"/>
        </w:rPr>
        <w:t xml:space="preserve">»</w:t>
      </w:r>
      <w:r>
        <w:rPr>
          <w:rFonts w:ascii="PT Astra Serif" w:hAnsi="PT Astra Serif"/>
          <w:sz w:val="28"/>
          <w:szCs w:val="28"/>
        </w:rPr>
        <w:t xml:space="preserve">. Вы </w:t>
      </w:r>
      <w:r>
        <w:rPr>
          <w:rFonts w:ascii="PT Astra Serif" w:hAnsi="PT Astra Serif"/>
          <w:sz w:val="28"/>
          <w:szCs w:val="28"/>
        </w:rPr>
        <w:t xml:space="preserve">что делаете, товарищи? Вы своим</w:t>
      </w:r>
      <w:r>
        <w:rPr>
          <w:rFonts w:ascii="PT Astra Serif" w:hAnsi="PT Astra Serif"/>
          <w:sz w:val="28"/>
          <w:szCs w:val="28"/>
        </w:rPr>
        <w:t xml:space="preserve"> бездействием убиваете ск</w:t>
      </w:r>
      <w:r>
        <w:rPr>
          <w:rFonts w:ascii="PT Astra Serif" w:hAnsi="PT Astra Serif"/>
          <w:sz w:val="28"/>
          <w:szCs w:val="28"/>
        </w:rPr>
        <w:t xml:space="preserve">орую медицинскую помощь на селе!</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жизни людей, которых просто не спасут, потому что </w:t>
      </w:r>
      <w:r>
        <w:rPr>
          <w:rFonts w:ascii="PT Astra Serif" w:hAnsi="PT Astra Serif"/>
          <w:sz w:val="28"/>
          <w:szCs w:val="28"/>
        </w:rPr>
        <w:t xml:space="preserve">«</w:t>
      </w:r>
      <w:r>
        <w:rPr>
          <w:rFonts w:ascii="PT Astra Serif" w:hAnsi="PT Astra Serif"/>
          <w:sz w:val="28"/>
          <w:szCs w:val="28"/>
        </w:rPr>
        <w:t xml:space="preserve">скорой</w:t>
      </w:r>
      <w:r>
        <w:rPr>
          <w:rFonts w:ascii="PT Astra Serif" w:hAnsi="PT Astra Serif"/>
          <w:sz w:val="28"/>
          <w:szCs w:val="28"/>
        </w:rPr>
        <w:t xml:space="preserve">»</w:t>
      </w:r>
      <w:r>
        <w:rPr>
          <w:rFonts w:ascii="PT Astra Serif" w:hAnsi="PT Astra Serif"/>
          <w:sz w:val="28"/>
          <w:szCs w:val="28"/>
        </w:rPr>
        <w:t xml:space="preserve"> либо не</w:t>
      </w:r>
      <w:r>
        <w:rPr>
          <w:rFonts w:ascii="PT Astra Serif" w:hAnsi="PT Astra Serif"/>
          <w:sz w:val="28"/>
          <w:szCs w:val="28"/>
        </w:rPr>
        <w:t xml:space="preserve">т, а такое</w:t>
      </w:r>
      <w:r>
        <w:rPr>
          <w:rFonts w:ascii="PT Astra Serif" w:hAnsi="PT Astra Serif"/>
          <w:sz w:val="28"/>
          <w:szCs w:val="28"/>
        </w:rPr>
        <w:t xml:space="preserve"> уже есть по районам</w:t>
      </w:r>
      <w:r>
        <w:rPr>
          <w:rFonts w:ascii="PT Astra Serif" w:hAnsi="PT Astra Serif"/>
          <w:sz w:val="28"/>
          <w:szCs w:val="28"/>
        </w:rPr>
        <w:t xml:space="preserve">, л</w:t>
      </w:r>
      <w:r>
        <w:rPr>
          <w:rFonts w:ascii="PT Astra Serif" w:hAnsi="PT Astra Serif"/>
          <w:sz w:val="28"/>
          <w:szCs w:val="28"/>
        </w:rPr>
        <w:t xml:space="preserve">ибо она не успеет</w:t>
      </w:r>
      <w:r>
        <w:rPr>
          <w:rFonts w:ascii="PT Astra Serif" w:hAnsi="PT Astra Serif"/>
          <w:sz w:val="28"/>
          <w:szCs w:val="28"/>
        </w:rPr>
        <w:t xml:space="preserve">(!)</w:t>
      </w:r>
      <w:r>
        <w:rPr>
          <w:rFonts w:ascii="PT Astra Serif" w:hAnsi="PT Astra Serif"/>
          <w:sz w:val="28"/>
          <w:szCs w:val="28"/>
        </w:rPr>
        <w:t xml:space="preserve"> доехать из-за просто запредельной нагрузки.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Думаю, уже никого не надо убеждать, что мы имеем право, регион имеет право выделять на </w:t>
      </w:r>
      <w:r>
        <w:rPr>
          <w:rFonts w:ascii="PT Astra Serif" w:hAnsi="PT Astra Serif"/>
          <w:sz w:val="28"/>
          <w:szCs w:val="28"/>
        </w:rPr>
        <w:t xml:space="preserve">«</w:t>
      </w:r>
      <w:r>
        <w:rPr>
          <w:rFonts w:ascii="PT Astra Serif" w:hAnsi="PT Astra Serif"/>
          <w:sz w:val="28"/>
          <w:szCs w:val="28"/>
        </w:rPr>
        <w:t xml:space="preserve">скорую</w:t>
      </w:r>
      <w:r>
        <w:rPr>
          <w:rFonts w:ascii="PT Astra Serif" w:hAnsi="PT Astra Serif"/>
          <w:sz w:val="28"/>
          <w:szCs w:val="28"/>
        </w:rPr>
        <w:t xml:space="preserve">»</w:t>
      </w:r>
      <w:r>
        <w:rPr>
          <w:rFonts w:ascii="PT Astra Serif" w:hAnsi="PT Astra Serif"/>
          <w:sz w:val="28"/>
          <w:szCs w:val="28"/>
        </w:rPr>
        <w:t xml:space="preserve"> деньги именно из краевого бюджета. Есть примеры Смолен</w:t>
      </w:r>
      <w:r>
        <w:rPr>
          <w:rFonts w:ascii="PT Astra Serif" w:hAnsi="PT Astra Serif"/>
          <w:sz w:val="28"/>
          <w:szCs w:val="28"/>
        </w:rPr>
        <w:t xml:space="preserve">ской</w:t>
      </w:r>
      <w:r>
        <w:rPr>
          <w:rFonts w:ascii="PT Astra Serif" w:hAnsi="PT Astra Serif"/>
          <w:sz w:val="28"/>
          <w:szCs w:val="28"/>
        </w:rPr>
        <w:t xml:space="preserve">, Кировско</w:t>
      </w:r>
      <w:r>
        <w:rPr>
          <w:rFonts w:ascii="PT Astra Serif" w:hAnsi="PT Astra Serif"/>
          <w:sz w:val="28"/>
          <w:szCs w:val="28"/>
        </w:rPr>
        <w:t xml:space="preserve">й, Саратовской, Вологодской, Оренбургской</w:t>
      </w:r>
      <w:r>
        <w:rPr>
          <w:rFonts w:ascii="PT Astra Serif" w:hAnsi="PT Astra Serif"/>
          <w:sz w:val="28"/>
          <w:szCs w:val="28"/>
        </w:rPr>
        <w:t xml:space="preserve"> областей. Они уже в этом году приняли изменения в свои региональные бюджеты, и уже с этого года пошли доплаты работникам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у нас продолжается </w:t>
      </w:r>
      <w:r>
        <w:rPr>
          <w:rFonts w:ascii="PT Astra Serif" w:hAnsi="PT Astra Serif"/>
          <w:sz w:val="28"/>
          <w:szCs w:val="28"/>
        </w:rPr>
        <w:t xml:space="preserve">«</w:t>
      </w:r>
      <w:r>
        <w:rPr>
          <w:rFonts w:ascii="PT Astra Serif" w:hAnsi="PT Astra Serif"/>
          <w:sz w:val="28"/>
          <w:szCs w:val="28"/>
        </w:rPr>
        <w:t xml:space="preserve">пи</w:t>
      </w:r>
      <w:r>
        <w:rPr>
          <w:rFonts w:ascii="PT Astra Serif" w:hAnsi="PT Astra Serif"/>
          <w:sz w:val="28"/>
          <w:szCs w:val="28"/>
        </w:rPr>
        <w:t xml:space="preserve">нг-понг</w:t>
      </w:r>
      <w:r>
        <w:rPr>
          <w:rFonts w:ascii="PT Astra Serif" w:hAnsi="PT Astra Serif"/>
          <w:sz w:val="28"/>
          <w:szCs w:val="28"/>
        </w:rPr>
        <w:t xml:space="preserve">»</w:t>
      </w:r>
      <w:r>
        <w:rPr>
          <w:rFonts w:ascii="PT Astra Serif" w:hAnsi="PT Astra Serif"/>
          <w:sz w:val="28"/>
          <w:szCs w:val="28"/>
        </w:rPr>
        <w:t xml:space="preserve"> какой-то, извините меня. Федерация говорит:</w:t>
      </w:r>
      <w:r>
        <w:rPr>
          <w:rFonts w:ascii="PT Astra Serif" w:hAnsi="PT Astra Serif"/>
          <w:sz w:val="28"/>
          <w:szCs w:val="28"/>
        </w:rPr>
        <w:t xml:space="preserve"> пусть регионы включают</w:t>
      </w:r>
      <w:r>
        <w:rPr>
          <w:rFonts w:ascii="PT Astra Serif" w:hAnsi="PT Astra Serif"/>
          <w:sz w:val="28"/>
          <w:szCs w:val="28"/>
        </w:rPr>
        <w:t xml:space="preserve">ся</w:t>
      </w:r>
      <w:r>
        <w:rPr>
          <w:rFonts w:ascii="PT Astra Serif" w:hAnsi="PT Astra Serif"/>
          <w:sz w:val="28"/>
          <w:szCs w:val="28"/>
        </w:rPr>
        <w:t xml:space="preserve"> в решение этой проблемы, власть </w:t>
      </w:r>
      <w:r>
        <w:rPr>
          <w:rFonts w:ascii="PT Astra Serif" w:hAnsi="PT Astra Serif"/>
          <w:sz w:val="28"/>
          <w:szCs w:val="28"/>
        </w:rPr>
        <w:t xml:space="preserve">Алтайского </w:t>
      </w:r>
      <w:r>
        <w:rPr>
          <w:rFonts w:ascii="PT Astra Serif" w:hAnsi="PT Astra Serif"/>
          <w:sz w:val="28"/>
          <w:szCs w:val="28"/>
        </w:rPr>
        <w:t xml:space="preserve">края отказыва</w:t>
      </w:r>
      <w:r>
        <w:rPr>
          <w:rFonts w:ascii="PT Astra Serif" w:hAnsi="PT Astra Serif"/>
          <w:sz w:val="28"/>
          <w:szCs w:val="28"/>
        </w:rPr>
        <w:t xml:space="preserve">ется, кивает обратно в сторону Ф</w:t>
      </w:r>
      <w:r>
        <w:rPr>
          <w:rFonts w:ascii="PT Astra Serif" w:hAnsi="PT Astra Serif"/>
          <w:sz w:val="28"/>
          <w:szCs w:val="28"/>
        </w:rPr>
        <w:t xml:space="preserve">едерации. Мы тем </w:t>
      </w:r>
      <w:r>
        <w:rPr>
          <w:rFonts w:ascii="PT Astra Serif" w:hAnsi="PT Astra Serif"/>
          <w:sz w:val="28"/>
          <w:szCs w:val="28"/>
        </w:rPr>
        <w:t xml:space="preserve">временем теряем бесценные кадры. П</w:t>
      </w:r>
      <w:r>
        <w:rPr>
          <w:rFonts w:ascii="PT Astra Serif" w:hAnsi="PT Astra Serif"/>
          <w:sz w:val="28"/>
          <w:szCs w:val="28"/>
        </w:rPr>
        <w:t xml:space="preserve">отом нужно будет</w:t>
      </w:r>
      <w:r>
        <w:rPr>
          <w:rFonts w:ascii="PT Astra Serif" w:hAnsi="PT Astra Serif"/>
          <w:sz w:val="28"/>
          <w:szCs w:val="28"/>
        </w:rPr>
        <w:t xml:space="preserve">…</w:t>
      </w:r>
      <w:r>
        <w:rPr>
          <w:rFonts w:ascii="PT Astra Serif" w:hAnsi="PT Astra Serif"/>
          <w:sz w:val="28"/>
          <w:szCs w:val="28"/>
        </w:rPr>
        <w:t xml:space="preserve"> совсем иные деньги, чтобы мотивировать людей идти обратно в </w:t>
      </w:r>
      <w:r>
        <w:rPr>
          <w:rFonts w:ascii="PT Astra Serif" w:hAnsi="PT Astra Serif"/>
          <w:sz w:val="28"/>
          <w:szCs w:val="28"/>
        </w:rPr>
        <w:t xml:space="preserve">«</w:t>
      </w:r>
      <w:r>
        <w:rPr>
          <w:rFonts w:ascii="PT Astra Serif" w:hAnsi="PT Astra Serif"/>
          <w:sz w:val="28"/>
          <w:szCs w:val="28"/>
        </w:rPr>
        <w:t xml:space="preserve">скорую помощь</w:t>
      </w:r>
      <w:r>
        <w:rPr>
          <w:rFonts w:ascii="PT Astra Serif" w:hAnsi="PT Astra Serif"/>
          <w:sz w:val="28"/>
          <w:szCs w:val="28"/>
        </w:rPr>
        <w:t xml:space="preserve">»</w:t>
      </w:r>
      <w:r>
        <w:rPr>
          <w:rFonts w:ascii="PT Astra Serif" w:hAnsi="PT Astra Serif"/>
          <w:sz w:val="28"/>
          <w:szCs w:val="28"/>
        </w:rPr>
        <w:t xml:space="preserve">. Работа там совсем не</w:t>
      </w:r>
      <w:r>
        <w:rPr>
          <w:rFonts w:ascii="PT Astra Serif" w:hAnsi="PT Astra Serif"/>
          <w:sz w:val="28"/>
          <w:szCs w:val="28"/>
        </w:rPr>
        <w:t xml:space="preserve"> кабинетная, все</w:t>
      </w:r>
      <w:r>
        <w:rPr>
          <w:rFonts w:ascii="PT Astra Serif" w:hAnsi="PT Astra Serif"/>
          <w:sz w:val="28"/>
          <w:szCs w:val="28"/>
        </w:rPr>
        <w:t xml:space="preserve"> прекрасно это знают.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внесли свою поправку о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 Мы нашли абсолютно законно в бюджете 300 миллионов рублей. При этом не надо никого </w:t>
      </w:r>
      <w:r>
        <w:rPr>
          <w:rFonts w:ascii="PT Astra Serif" w:hAnsi="PT Astra Serif"/>
          <w:sz w:val="28"/>
          <w:szCs w:val="28"/>
        </w:rPr>
        <w:t xml:space="preserve">«</w:t>
      </w:r>
      <w:r>
        <w:rPr>
          <w:rFonts w:ascii="PT Astra Serif" w:hAnsi="PT Astra Serif"/>
          <w:sz w:val="28"/>
          <w:szCs w:val="28"/>
        </w:rPr>
        <w:t xml:space="preserve">урезать</w:t>
      </w:r>
      <w:r>
        <w:rPr>
          <w:rFonts w:ascii="PT Astra Serif" w:hAnsi="PT Astra Serif"/>
          <w:sz w:val="28"/>
          <w:szCs w:val="28"/>
        </w:rPr>
        <w:t xml:space="preserve">»</w:t>
      </w:r>
      <w:r>
        <w:rPr>
          <w:rFonts w:ascii="PT Astra Serif" w:hAnsi="PT Astra Serif"/>
          <w:sz w:val="28"/>
          <w:szCs w:val="28"/>
        </w:rPr>
        <w:t xml:space="preserve">. Минфин признал, что бюджет этого го</w:t>
      </w:r>
      <w:r>
        <w:rPr>
          <w:rFonts w:ascii="PT Astra Serif" w:hAnsi="PT Astra Serif"/>
          <w:sz w:val="28"/>
          <w:szCs w:val="28"/>
        </w:rPr>
        <w:t xml:space="preserve">да будет исполнен, как всегда, д</w:t>
      </w:r>
      <w:r>
        <w:rPr>
          <w:rFonts w:ascii="PT Astra Serif" w:hAnsi="PT Astra Serif"/>
          <w:sz w:val="28"/>
          <w:szCs w:val="28"/>
        </w:rPr>
        <w:t xml:space="preserve">а</w:t>
      </w:r>
      <w:r>
        <w:rPr>
          <w:rFonts w:ascii="PT Astra Serif" w:hAnsi="PT Astra Serif"/>
          <w:sz w:val="28"/>
          <w:szCs w:val="28"/>
        </w:rPr>
        <w:t xml:space="preserve">, </w:t>
      </w:r>
      <w:r>
        <w:rPr>
          <w:rFonts w:ascii="PT Astra Serif" w:hAnsi="PT Astra Serif"/>
          <w:sz w:val="28"/>
          <w:szCs w:val="28"/>
        </w:rPr>
        <w:t xml:space="preserve">на</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92</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94 процента. А сами в расчетах закла</w:t>
      </w:r>
      <w:r>
        <w:rPr>
          <w:rFonts w:ascii="PT Astra Serif" w:hAnsi="PT Astra Serif"/>
          <w:sz w:val="28"/>
          <w:szCs w:val="28"/>
        </w:rPr>
        <w:t xml:space="preserve">дывают исполнение на уровне 100 процентов, т</w:t>
      </w:r>
      <w:r>
        <w:rPr>
          <w:rFonts w:ascii="PT Astra Serif" w:hAnsi="PT Astra Serif"/>
          <w:sz w:val="28"/>
          <w:szCs w:val="28"/>
        </w:rPr>
        <w:t xml:space="preserve">ем самым сознательно занижая переходящие денежные остатки с этого года на следующий. Вот</w:t>
      </w:r>
      <w:r>
        <w:rPr>
          <w:rFonts w:ascii="PT Astra Serif" w:hAnsi="PT Astra Serif"/>
          <w:sz w:val="28"/>
          <w:szCs w:val="28"/>
        </w:rPr>
        <w:t xml:space="preserve">,</w:t>
      </w:r>
      <w:r>
        <w:rPr>
          <w:rFonts w:ascii="PT Astra Serif" w:hAnsi="PT Astra Serif"/>
          <w:sz w:val="28"/>
          <w:szCs w:val="28"/>
        </w:rPr>
        <w:t xml:space="preserve"> дополнительный резерв. За </w:t>
      </w:r>
      <w:r>
        <w:rPr>
          <w:rFonts w:ascii="PT Astra Serif" w:hAnsi="PT Astra Serif"/>
          <w:sz w:val="28"/>
          <w:szCs w:val="28"/>
        </w:rPr>
        <w:t xml:space="preserve">предыдущие года у нас </w:t>
      </w:r>
      <w:r>
        <w:rPr>
          <w:rFonts w:ascii="PT Astra Serif" w:hAnsi="PT Astra Serif"/>
          <w:sz w:val="28"/>
          <w:szCs w:val="28"/>
        </w:rPr>
        <w:t xml:space="preserve">- </w:t>
      </w:r>
      <w:r>
        <w:rPr>
          <w:rFonts w:ascii="PT Astra Serif" w:hAnsi="PT Astra Serif"/>
          <w:sz w:val="28"/>
          <w:szCs w:val="28"/>
        </w:rPr>
        <w:t xml:space="preserve">6 миллиардов остатков в бюджете, плюс</w:t>
      </w:r>
      <w:r>
        <w:rPr>
          <w:rFonts w:ascii="PT Astra Serif" w:hAnsi="PT Astra Serif"/>
          <w:sz w:val="28"/>
          <w:szCs w:val="28"/>
        </w:rPr>
        <w:t xml:space="preserve">… </w:t>
      </w:r>
      <w:r>
        <w:rPr>
          <w:rFonts w:ascii="PT Astra Serif" w:hAnsi="PT Astra Serif"/>
          <w:sz w:val="28"/>
          <w:szCs w:val="28"/>
        </w:rPr>
        <w:br/>
        <w:t xml:space="preserve">Н</w:t>
      </w:r>
      <w:r>
        <w:rPr>
          <w:rFonts w:ascii="PT Astra Serif" w:hAnsi="PT Astra Serif"/>
          <w:sz w:val="28"/>
          <w:szCs w:val="28"/>
        </w:rPr>
        <w:t xml:space="preserve">а</w:t>
      </w:r>
      <w:r>
        <w:rPr>
          <w:rFonts w:ascii="PT Astra Serif" w:hAnsi="PT Astra Serif"/>
          <w:sz w:val="28"/>
          <w:szCs w:val="28"/>
        </w:rPr>
        <w:t xml:space="preserve"> конец</w:t>
      </w:r>
      <w:r>
        <w:rPr>
          <w:rFonts w:ascii="PT Astra Serif" w:hAnsi="PT Astra Serif"/>
          <w:sz w:val="28"/>
          <w:szCs w:val="28"/>
        </w:rPr>
        <w:t xml:space="preserve"> этого года будет дополнительно не меньше 10 миллиардов </w:t>
      </w:r>
      <w:r>
        <w:rPr>
          <w:rFonts w:ascii="PT Astra Serif" w:hAnsi="PT Astra Serif"/>
          <w:sz w:val="28"/>
          <w:szCs w:val="28"/>
        </w:rPr>
        <w:br/>
      </w:r>
      <w:r>
        <w:rPr>
          <w:rFonts w:ascii="PT Astra Serif" w:hAnsi="PT Astra Serif"/>
          <w:sz w:val="28"/>
          <w:szCs w:val="28"/>
        </w:rPr>
        <w:t xml:space="preserve">рублей. </w:t>
      </w:r>
      <w:r>
        <w:rPr>
          <w:rFonts w:ascii="PT Astra Serif" w:hAnsi="PT Astra Serif"/>
          <w:sz w:val="28"/>
          <w:szCs w:val="28"/>
        </w:rPr>
        <w:t xml:space="preserve">«</w:t>
      </w:r>
      <w:r>
        <w:rPr>
          <w:rFonts w:ascii="PT Astra Serif" w:hAnsi="PT Astra Serif"/>
          <w:sz w:val="28"/>
          <w:szCs w:val="28"/>
        </w:rPr>
        <w:t xml:space="preserve">Скорая помощь</w:t>
      </w:r>
      <w:r>
        <w:rPr>
          <w:rFonts w:ascii="PT Astra Serif" w:hAnsi="PT Astra Serif"/>
          <w:sz w:val="28"/>
          <w:szCs w:val="28"/>
        </w:rPr>
        <w:t xml:space="preserve">»</w:t>
      </w:r>
      <w:r>
        <w:rPr>
          <w:rFonts w:ascii="PT Astra Serif" w:hAnsi="PT Astra Serif"/>
          <w:sz w:val="28"/>
          <w:szCs w:val="28"/>
        </w:rPr>
        <w:t xml:space="preserve"> просит всего 300 ми</w:t>
      </w:r>
      <w:r>
        <w:rPr>
          <w:rFonts w:ascii="PT Astra Serif" w:hAnsi="PT Astra Serif"/>
          <w:sz w:val="28"/>
          <w:szCs w:val="28"/>
        </w:rPr>
        <w:t xml:space="preserve">ллионов из 10 миллиардов рублей!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Обращаюсь к депутатам </w:t>
      </w:r>
      <w:r>
        <w:rPr>
          <w:rFonts w:ascii="PT Astra Serif" w:hAnsi="PT Astra Serif"/>
          <w:sz w:val="28"/>
          <w:szCs w:val="28"/>
        </w:rPr>
        <w:t xml:space="preserve">«</w:t>
      </w:r>
      <w:r>
        <w:rPr>
          <w:rFonts w:ascii="PT Astra Serif" w:hAnsi="PT Astra Serif"/>
          <w:sz w:val="28"/>
          <w:szCs w:val="28"/>
        </w:rPr>
        <w:t xml:space="preserve">Единой России</w:t>
      </w:r>
      <w:r>
        <w:rPr>
          <w:rFonts w:ascii="PT Astra Serif" w:hAnsi="PT Astra Serif"/>
          <w:sz w:val="28"/>
          <w:szCs w:val="28"/>
        </w:rPr>
        <w:t xml:space="preserve">»</w:t>
      </w:r>
      <w:r>
        <w:rPr>
          <w:rFonts w:ascii="PT Astra Serif" w:hAnsi="PT Astra Serif"/>
          <w:sz w:val="28"/>
          <w:szCs w:val="28"/>
        </w:rPr>
        <w:t xml:space="preserve">. Мы можем начать платить работникам </w:t>
      </w:r>
      <w:r>
        <w:rPr>
          <w:rFonts w:ascii="PT Astra Serif" w:hAnsi="PT Astra Serif"/>
          <w:sz w:val="28"/>
          <w:szCs w:val="28"/>
        </w:rPr>
        <w:t xml:space="preserve">«</w:t>
      </w:r>
      <w:r>
        <w:rPr>
          <w:rFonts w:ascii="PT Astra Serif" w:hAnsi="PT Astra Serif"/>
          <w:sz w:val="28"/>
          <w:szCs w:val="28"/>
        </w:rPr>
        <w:t xml:space="preserve">скорой</w:t>
      </w:r>
      <w:r>
        <w:rPr>
          <w:rFonts w:ascii="PT Astra Serif" w:hAnsi="PT Astra Serif"/>
          <w:sz w:val="28"/>
          <w:szCs w:val="28"/>
        </w:rPr>
        <w:t xml:space="preserve">»</w:t>
      </w:r>
      <w:r>
        <w:rPr>
          <w:rFonts w:ascii="PT Astra Serif" w:hAnsi="PT Astra Serif"/>
          <w:sz w:val="28"/>
          <w:szCs w:val="28"/>
        </w:rPr>
        <w:t xml:space="preserve"> уже с января. Виктор Пет</w:t>
      </w:r>
      <w:r>
        <w:rPr>
          <w:rFonts w:ascii="PT Astra Serif" w:hAnsi="PT Astra Serif"/>
          <w:sz w:val="28"/>
          <w:szCs w:val="28"/>
        </w:rPr>
        <w:t xml:space="preserve">рович Томенко сегодня здесь Г</w:t>
      </w:r>
      <w:r>
        <w:rPr>
          <w:rFonts w:ascii="PT Astra Serif" w:hAnsi="PT Astra Serif"/>
          <w:sz w:val="28"/>
          <w:szCs w:val="28"/>
        </w:rPr>
        <w:t xml:space="preserve">убернатором работает, а завтра он может работать на другой должности в дру</w:t>
      </w:r>
      <w:r>
        <w:rPr>
          <w:rFonts w:ascii="PT Astra Serif" w:hAnsi="PT Astra Serif"/>
          <w:sz w:val="28"/>
          <w:szCs w:val="28"/>
        </w:rPr>
        <w:t xml:space="preserve">гом регионе. А вы, все</w:t>
      </w:r>
      <w:r>
        <w:rPr>
          <w:rFonts w:ascii="PT Astra Serif" w:hAnsi="PT Astra Serif"/>
          <w:sz w:val="28"/>
          <w:szCs w:val="28"/>
        </w:rPr>
        <w:t xml:space="preserve"> товарищи</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местные! В</w:t>
      </w:r>
      <w:r>
        <w:rPr>
          <w:rFonts w:ascii="PT Astra Serif" w:hAnsi="PT Astra Serif"/>
          <w:sz w:val="28"/>
          <w:szCs w:val="28"/>
        </w:rPr>
        <w:t xml:space="preserve">ы остаетесь здесь на нашей алтайской земле. Вы зачем убиваете село? </w:t>
      </w:r>
      <w:r>
        <w:rPr>
          <w:rFonts w:ascii="PT Astra Serif" w:hAnsi="PT Astra Serif"/>
          <w:sz w:val="28"/>
          <w:szCs w:val="28"/>
        </w:rPr>
        <w:t xml:space="preserve">Вы п</w:t>
      </w:r>
      <w:r>
        <w:rPr>
          <w:rFonts w:ascii="PT Astra Serif" w:hAnsi="PT Astra Serif"/>
          <w:sz w:val="28"/>
          <w:szCs w:val="28"/>
        </w:rPr>
        <w:t xml:space="preserve">очему блокируете инициативу по</w:t>
      </w:r>
      <w:r>
        <w:rPr>
          <w:rFonts w:ascii="PT Astra Serif" w:hAnsi="PT Astra Serif"/>
          <w:sz w:val="28"/>
          <w:szCs w:val="28"/>
        </w:rPr>
        <w:t xml:space="preserve"> </w:t>
      </w:r>
      <w:r>
        <w:rPr>
          <w:rFonts w:ascii="PT Astra Serif" w:hAnsi="PT Astra Serif"/>
          <w:sz w:val="28"/>
          <w:szCs w:val="28"/>
        </w:rPr>
        <w:t xml:space="preserve">доплатам </w:t>
      </w:r>
      <w:r>
        <w:rPr>
          <w:rFonts w:ascii="PT Astra Serif" w:hAnsi="PT Astra Serif"/>
          <w:sz w:val="28"/>
          <w:szCs w:val="28"/>
        </w:rPr>
        <w:t xml:space="preserve">«</w:t>
      </w:r>
      <w:r>
        <w:rPr>
          <w:rFonts w:ascii="PT Astra Serif" w:hAnsi="PT Astra Serif"/>
          <w:sz w:val="28"/>
          <w:szCs w:val="28"/>
        </w:rPr>
        <w:t xml:space="preserve">скорой</w:t>
      </w:r>
      <w:r>
        <w:rPr>
          <w:rFonts w:ascii="PT Astra Serif" w:hAnsi="PT Astra Serif"/>
          <w:sz w:val="28"/>
          <w:szCs w:val="28"/>
        </w:rPr>
        <w:t xml:space="preserve">»</w:t>
      </w:r>
      <w:r>
        <w:rPr>
          <w:rFonts w:ascii="PT Astra Serif" w:hAnsi="PT Astra Serif"/>
          <w:sz w:val="28"/>
          <w:szCs w:val="28"/>
        </w:rPr>
        <w:t xml:space="preserve"> из бюджета региона?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ситуацию </w:t>
      </w:r>
      <w:r>
        <w:rPr>
          <w:rFonts w:ascii="PT Astra Serif" w:hAnsi="PT Astra Serif"/>
          <w:sz w:val="28"/>
          <w:szCs w:val="28"/>
        </w:rPr>
        <w:t xml:space="preserve">в </w:t>
      </w:r>
      <w:r>
        <w:rPr>
          <w:rFonts w:ascii="PT Astra Serif" w:hAnsi="PT Astra Serif"/>
          <w:sz w:val="28"/>
          <w:szCs w:val="28"/>
        </w:rPr>
        <w:t xml:space="preserve">«</w:t>
      </w:r>
      <w:r>
        <w:rPr>
          <w:rFonts w:ascii="PT Astra Serif" w:hAnsi="PT Astra Serif"/>
          <w:sz w:val="28"/>
          <w:szCs w:val="28"/>
        </w:rPr>
        <w:t xml:space="preserve">скорой</w:t>
      </w:r>
      <w:r>
        <w:rPr>
          <w:rFonts w:ascii="PT Astra Serif" w:hAnsi="PT Astra Serif"/>
          <w:sz w:val="28"/>
          <w:szCs w:val="28"/>
        </w:rPr>
        <w:t xml:space="preserve">»</w:t>
      </w:r>
      <w:r>
        <w:rPr>
          <w:rFonts w:ascii="PT Astra Serif" w:hAnsi="PT Astra Serif"/>
          <w:sz w:val="28"/>
          <w:szCs w:val="28"/>
        </w:rPr>
        <w:t xml:space="preserve"> у</w:t>
      </w:r>
      <w:r>
        <w:rPr>
          <w:rFonts w:ascii="PT Astra Serif" w:hAnsi="PT Astra Serif"/>
          <w:sz w:val="28"/>
          <w:szCs w:val="28"/>
        </w:rPr>
        <w:t xml:space="preserve">же обратила внимание прокуратура. О</w:t>
      </w:r>
      <w:r>
        <w:rPr>
          <w:rFonts w:ascii="PT Astra Serif" w:hAnsi="PT Astra Serif"/>
          <w:sz w:val="28"/>
          <w:szCs w:val="28"/>
        </w:rPr>
        <w:t xml:space="preserve">громное спасибо </w:t>
      </w:r>
      <w:r>
        <w:rPr>
          <w:rFonts w:ascii="PT Astra Serif" w:hAnsi="PT Astra Serif"/>
          <w:sz w:val="28"/>
          <w:szCs w:val="28"/>
        </w:rPr>
        <w:t xml:space="preserve">ей за это. И всё</w:t>
      </w:r>
      <w:r>
        <w:rPr>
          <w:rFonts w:ascii="PT Astra Serif" w:hAnsi="PT Astra Serif"/>
          <w:sz w:val="28"/>
          <w:szCs w:val="28"/>
        </w:rPr>
        <w:t xml:space="preserve"> равно придется к этому вопросу возвращаться</w:t>
      </w:r>
      <w:r>
        <w:rPr>
          <w:rFonts w:ascii="PT Astra Serif" w:hAnsi="PT Astra Serif"/>
          <w:sz w:val="28"/>
          <w:szCs w:val="28"/>
        </w:rPr>
        <w:t xml:space="preserve">. Б</w:t>
      </w:r>
      <w:r>
        <w:rPr>
          <w:rFonts w:ascii="PT Astra Serif" w:hAnsi="PT Astra Serif"/>
          <w:sz w:val="28"/>
          <w:szCs w:val="28"/>
        </w:rPr>
        <w:t xml:space="preserve">удем принимать изменения </w:t>
      </w:r>
      <w:r>
        <w:rPr>
          <w:rFonts w:ascii="PT Astra Serif" w:hAnsi="PT Astra Serif"/>
          <w:sz w:val="28"/>
          <w:szCs w:val="28"/>
        </w:rPr>
        <w:t xml:space="preserve">в </w:t>
      </w:r>
      <w:r>
        <w:rPr>
          <w:rFonts w:ascii="PT Astra Serif" w:hAnsi="PT Astra Serif"/>
          <w:sz w:val="28"/>
          <w:szCs w:val="28"/>
        </w:rPr>
        <w:t xml:space="preserve">бюджет в феврале или марте</w:t>
      </w:r>
      <w:r>
        <w:rPr>
          <w:rFonts w:ascii="PT Astra Serif" w:hAnsi="PT Astra Serif"/>
          <w:sz w:val="28"/>
          <w:szCs w:val="28"/>
        </w:rPr>
        <w:t xml:space="preserve">. Придется всё</w:t>
      </w:r>
      <w:r>
        <w:rPr>
          <w:rFonts w:ascii="PT Astra Serif" w:hAnsi="PT Astra Serif"/>
          <w:sz w:val="28"/>
          <w:szCs w:val="28"/>
        </w:rPr>
        <w:t xml:space="preserve"> равно решать проблему со </w:t>
      </w:r>
      <w:r>
        <w:rPr>
          <w:rFonts w:ascii="PT Astra Serif" w:hAnsi="PT Astra Serif"/>
          <w:sz w:val="28"/>
          <w:szCs w:val="28"/>
        </w:rPr>
        <w:t xml:space="preserve">«</w:t>
      </w:r>
      <w:r>
        <w:rPr>
          <w:rFonts w:ascii="PT Astra Serif" w:hAnsi="PT Astra Serif"/>
          <w:sz w:val="28"/>
          <w:szCs w:val="28"/>
        </w:rPr>
        <w:t xml:space="preserve">скорой помощью</w:t>
      </w:r>
      <w:r>
        <w:rPr>
          <w:rFonts w:ascii="PT Astra Serif" w:hAnsi="PT Astra Serif"/>
          <w:sz w:val="28"/>
          <w:szCs w:val="28"/>
        </w:rPr>
        <w:t xml:space="preserve">». Н</w:t>
      </w:r>
      <w:r>
        <w:rPr>
          <w:rFonts w:ascii="PT Astra Serif" w:hAnsi="PT Astra Serif"/>
          <w:sz w:val="28"/>
          <w:szCs w:val="28"/>
        </w:rPr>
        <w:t xml:space="preserve">о есть возможность уже с января это сделать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в заключение</w:t>
      </w:r>
      <w:r>
        <w:rPr>
          <w:rFonts w:ascii="PT Astra Serif" w:hAnsi="PT Astra Serif"/>
          <w:sz w:val="28"/>
          <w:szCs w:val="28"/>
        </w:rPr>
        <w:t xml:space="preserve">:</w:t>
      </w:r>
      <w:r>
        <w:rPr>
          <w:rFonts w:ascii="PT Astra Serif" w:hAnsi="PT Astra Serif"/>
          <w:sz w:val="28"/>
          <w:szCs w:val="28"/>
        </w:rPr>
        <w:t xml:space="preserve"> во все времена было опасно</w:t>
      </w:r>
      <w:r>
        <w:rPr>
          <w:rFonts w:ascii="PT Astra Serif" w:hAnsi="PT Astra Serif"/>
          <w:sz w:val="28"/>
          <w:szCs w:val="28"/>
        </w:rPr>
        <w:t xml:space="preserve">,</w:t>
      </w:r>
      <w:r>
        <w:rPr>
          <w:rFonts w:ascii="PT Astra Serif" w:hAnsi="PT Astra Serif"/>
          <w:sz w:val="28"/>
          <w:szCs w:val="28"/>
        </w:rPr>
        <w:t xml:space="preserve"> когда власть теряла связь </w:t>
      </w:r>
      <w:r>
        <w:rPr>
          <w:rFonts w:ascii="PT Astra Serif" w:hAnsi="PT Astra Serif"/>
          <w:sz w:val="28"/>
          <w:szCs w:val="28"/>
        </w:rPr>
        <w:t xml:space="preserve">с </w:t>
      </w:r>
      <w:r>
        <w:rPr>
          <w:rFonts w:ascii="PT Astra Serif" w:hAnsi="PT Astra Serif"/>
          <w:sz w:val="28"/>
          <w:szCs w:val="28"/>
        </w:rPr>
        <w:t xml:space="preserve">реальностью</w:t>
      </w:r>
      <w:r>
        <w:rPr>
          <w:rFonts w:ascii="PT Astra Serif" w:hAnsi="PT Astra Serif"/>
          <w:sz w:val="28"/>
          <w:szCs w:val="28"/>
        </w:rPr>
        <w:t xml:space="preserve">,</w:t>
      </w:r>
      <w:r>
        <w:rPr>
          <w:rFonts w:ascii="PT Astra Serif" w:hAnsi="PT Astra Serif"/>
          <w:sz w:val="28"/>
          <w:szCs w:val="28"/>
        </w:rPr>
        <w:t xml:space="preserve"> становилась неадекватной</w:t>
      </w:r>
      <w:r>
        <w:rPr>
          <w:rFonts w:ascii="PT Astra Serif" w:hAnsi="PT Astra Serif"/>
          <w:sz w:val="28"/>
          <w:szCs w:val="28"/>
        </w:rPr>
        <w:t xml:space="preserve">. С</w:t>
      </w:r>
      <w:r>
        <w:rPr>
          <w:rFonts w:ascii="PT Astra Serif" w:hAnsi="PT Astra Serif"/>
          <w:sz w:val="28"/>
          <w:szCs w:val="28"/>
        </w:rPr>
        <w:t xml:space="preserve">колько мы уже прошли моментов</w:t>
      </w:r>
      <w:r>
        <w:rPr>
          <w:rFonts w:ascii="PT Astra Serif" w:hAnsi="PT Astra Serif"/>
          <w:sz w:val="28"/>
          <w:szCs w:val="28"/>
        </w:rPr>
        <w:t xml:space="preserve">,</w:t>
      </w:r>
      <w:r>
        <w:rPr>
          <w:rFonts w:ascii="PT Astra Serif" w:hAnsi="PT Astra Serif"/>
          <w:sz w:val="28"/>
          <w:szCs w:val="28"/>
        </w:rPr>
        <w:t xml:space="preserve"> когда власть брала инициативу оппозиции, переписывала, перехватывала и выдавала за свою. Вот недавно по льготе по транспортному налогу. И мы всегда к этому относились спокойно. Главное, чтобы хоть что-то было принято для людей. Но по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 видим и сталкиваемся с полнейшей неадекватностью, по нашему мнению.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Фракция КПРФ под</w:t>
      </w:r>
      <w:r>
        <w:rPr>
          <w:rFonts w:ascii="PT Astra Serif" w:hAnsi="PT Astra Serif"/>
          <w:sz w:val="28"/>
          <w:szCs w:val="28"/>
        </w:rPr>
        <w:t xml:space="preserve">держивать такой бюджет не будет</w:t>
      </w:r>
      <w:r>
        <w:rPr>
          <w:rFonts w:ascii="PT Astra Serif" w:hAnsi="PT Astra Serif"/>
          <w:sz w:val="28"/>
          <w:szCs w:val="28"/>
        </w:rPr>
        <w:t xml:space="preserve"> и такой подход </w:t>
      </w:r>
      <w:r>
        <w:rPr>
          <w:rFonts w:ascii="PT Astra Serif" w:hAnsi="PT Astra Serif"/>
          <w:sz w:val="28"/>
          <w:szCs w:val="28"/>
        </w:rPr>
        <w:t xml:space="preserve">к </w:t>
      </w:r>
      <w:r>
        <w:rPr>
          <w:rFonts w:ascii="PT Astra Serif" w:hAnsi="PT Astra Serif"/>
          <w:sz w:val="28"/>
          <w:szCs w:val="28"/>
        </w:rPr>
        <w:t xml:space="preserve">бюджету поддерживать также не будет.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Пользуясь трибун</w:t>
      </w:r>
      <w:r>
        <w:rPr>
          <w:rFonts w:ascii="PT Astra Serif" w:hAnsi="PT Astra Serif"/>
          <w:sz w:val="28"/>
          <w:szCs w:val="28"/>
        </w:rPr>
        <w:t xml:space="preserve">ой</w:t>
      </w:r>
      <w:r>
        <w:rPr>
          <w:rFonts w:ascii="PT Astra Serif" w:hAnsi="PT Astra Serif"/>
          <w:sz w:val="28"/>
          <w:szCs w:val="28"/>
        </w:rPr>
        <w:t xml:space="preserve">,</w:t>
      </w:r>
      <w:r>
        <w:rPr>
          <w:rFonts w:ascii="PT Astra Serif" w:hAnsi="PT Astra Serif"/>
          <w:sz w:val="28"/>
          <w:szCs w:val="28"/>
        </w:rPr>
        <w:t xml:space="preserve"> я хочу поблагодарить ту часть п</w:t>
      </w:r>
      <w:r>
        <w:rPr>
          <w:rFonts w:ascii="PT Astra Serif" w:hAnsi="PT Astra Serif"/>
          <w:sz w:val="28"/>
          <w:szCs w:val="28"/>
        </w:rPr>
        <w:t xml:space="preserve">равит</w:t>
      </w:r>
      <w:r>
        <w:rPr>
          <w:rFonts w:ascii="PT Astra Serif" w:hAnsi="PT Astra Serif"/>
          <w:sz w:val="28"/>
          <w:szCs w:val="28"/>
        </w:rPr>
        <w:t xml:space="preserve">ельства края, в том числе и из </w:t>
      </w:r>
      <w:r>
        <w:rPr>
          <w:rFonts w:ascii="PT Astra Serif" w:hAnsi="PT Astra Serif"/>
          <w:sz w:val="28"/>
          <w:szCs w:val="28"/>
        </w:rPr>
        <w:t xml:space="preserve">м</w:t>
      </w:r>
      <w:r>
        <w:rPr>
          <w:rFonts w:ascii="PT Astra Serif" w:hAnsi="PT Astra Serif"/>
          <w:sz w:val="28"/>
          <w:szCs w:val="28"/>
        </w:rPr>
        <w:t xml:space="preserve">инфина</w:t>
      </w:r>
      <w:r>
        <w:rPr>
          <w:rFonts w:ascii="PT Astra Serif" w:hAnsi="PT Astra Serif"/>
          <w:sz w:val="28"/>
          <w:szCs w:val="28"/>
        </w:rPr>
        <w:t xml:space="preserve">, которые пе</w:t>
      </w:r>
      <w:r>
        <w:rPr>
          <w:rFonts w:ascii="PT Astra Serif" w:hAnsi="PT Astra Serif"/>
          <w:sz w:val="28"/>
          <w:szCs w:val="28"/>
        </w:rPr>
        <w:t xml:space="preserve">реживают, как и мы, за край. Не</w:t>
      </w:r>
      <w:r>
        <w:rPr>
          <w:rFonts w:ascii="PT Astra Serif" w:hAnsi="PT Astra Serif"/>
          <w:sz w:val="28"/>
          <w:szCs w:val="28"/>
        </w:rPr>
        <w:t xml:space="preserve">случайно в проекте бюджета оказался резерв 300 миллионов, благодаря которому и была рождена наша поправка.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хотите решать вопрос, товарищи,</w:t>
      </w:r>
      <w:r>
        <w:rPr>
          <w:rFonts w:ascii="PT Astra Serif" w:hAnsi="PT Astra Serif"/>
          <w:sz w:val="28"/>
          <w:szCs w:val="28"/>
        </w:rPr>
        <w:t xml:space="preserve"> через бюджет, через поправку</w:t>
      </w:r>
      <w:r>
        <w:rPr>
          <w:rFonts w:ascii="PT Astra Serif" w:hAnsi="PT Astra Serif"/>
          <w:sz w:val="28"/>
          <w:szCs w:val="28"/>
        </w:rPr>
        <w:t xml:space="preserve">? Будем вносить отдельный мы закон!</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Надеюсь, нас услышали. 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Всё?</w:t>
      </w:r>
      <w:r>
        <w:rPr>
          <w:rFonts w:ascii="PT Astra Serif" w:hAnsi="PT Astra Serif"/>
          <w:sz w:val="28"/>
          <w:szCs w:val="28"/>
        </w:rPr>
        <w:t xml:space="preserve"> </w:t>
      </w:r>
      <w:r>
        <w:rPr>
          <w:rFonts w:ascii="PT Astra Serif" w:hAnsi="PT Astra Serif"/>
          <w:sz w:val="28"/>
          <w:szCs w:val="28"/>
        </w:rPr>
        <w:t xml:space="preserve">Концерт закончен?</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слово предос</w:t>
      </w:r>
      <w:r>
        <w:rPr>
          <w:rFonts w:ascii="PT Astra Serif" w:hAnsi="PT Astra Serif"/>
          <w:sz w:val="28"/>
          <w:szCs w:val="28"/>
        </w:rPr>
        <w:t xml:space="preserve">тавляется Лазареву Александру Федоровичу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Депутат Лазарев А.Ф.</w:t>
      </w:r>
      <w:r>
        <w:rPr>
          <w:rFonts w:ascii="Times New Roman" w:hAnsi="Times New Roman" w:eastAsia="Times New Roman" w:cs="Times New Roman"/>
          <w:sz w:val="28"/>
          <w:szCs w:val="28"/>
          <w:lang w:eastAsia="ru-RU"/>
        </w:rPr>
        <w:t xml:space="preserve">, краевой избирательный округ, фракция Всероссийской политической партии «ЕДИНАЯ РОССИЯ».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Глубокоуважаемые коллеги-депутаты!</w:t>
      </w:r>
      <w:r>
        <w:rPr>
          <w:rFonts w:ascii="PT Astra Serif" w:hAnsi="PT Astra Serif"/>
          <w:sz w:val="28"/>
          <w:szCs w:val="28"/>
        </w:rPr>
        <w:t xml:space="preserve"> Я 32</w:t>
      </w:r>
      <w:r>
        <w:rPr>
          <w:rFonts w:ascii="PT Astra Serif" w:hAnsi="PT Astra Serif"/>
          <w:sz w:val="28"/>
          <w:szCs w:val="28"/>
        </w:rPr>
        <w:t xml:space="preserve">-й</w:t>
      </w:r>
      <w:r>
        <w:rPr>
          <w:rFonts w:ascii="PT Astra Serif" w:hAnsi="PT Astra Serif"/>
          <w:sz w:val="28"/>
          <w:szCs w:val="28"/>
        </w:rPr>
        <w:t xml:space="preserve"> раз при</w:t>
      </w:r>
      <w:r>
        <w:rPr>
          <w:rFonts w:ascii="PT Astra Serif" w:hAnsi="PT Astra Serif"/>
          <w:sz w:val="28"/>
          <w:szCs w:val="28"/>
        </w:rPr>
        <w:t xml:space="preserve">нима</w:t>
      </w:r>
      <w:r>
        <w:rPr>
          <w:rFonts w:ascii="PT Astra Serif" w:hAnsi="PT Astra Serif"/>
          <w:sz w:val="28"/>
          <w:szCs w:val="28"/>
        </w:rPr>
        <w:t xml:space="preserve">ю участие в обсуждении бюджета А</w:t>
      </w:r>
      <w:r>
        <w:rPr>
          <w:rFonts w:ascii="PT Astra Serif" w:hAnsi="PT Astra Serif"/>
          <w:sz w:val="28"/>
          <w:szCs w:val="28"/>
        </w:rPr>
        <w:t xml:space="preserve">лтайского края. Я не</w:t>
      </w:r>
      <w:r>
        <w:rPr>
          <w:rFonts w:ascii="PT Astra Serif" w:hAnsi="PT Astra Serif"/>
          <w:sz w:val="28"/>
          <w:szCs w:val="28"/>
        </w:rPr>
        <w:t xml:space="preserve"> помню ни одного года, когда всё</w:t>
      </w:r>
      <w:r>
        <w:rPr>
          <w:rFonts w:ascii="PT Astra Serif" w:hAnsi="PT Astra Serif"/>
          <w:sz w:val="28"/>
          <w:szCs w:val="28"/>
        </w:rPr>
        <w:t xml:space="preserve"> происходило споко</w:t>
      </w:r>
      <w:r>
        <w:rPr>
          <w:rFonts w:ascii="PT Astra Serif" w:hAnsi="PT Astra Serif"/>
          <w:sz w:val="28"/>
          <w:szCs w:val="28"/>
        </w:rPr>
        <w:t xml:space="preserve">йно, без эмоций. И тем не менее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мы </w:t>
      </w:r>
      <w:r>
        <w:rPr>
          <w:rFonts w:ascii="PT Astra Serif" w:hAnsi="PT Astra Serif"/>
          <w:sz w:val="28"/>
          <w:szCs w:val="28"/>
        </w:rPr>
        <w:t xml:space="preserve">бюджеты, конечно, </w:t>
      </w:r>
      <w:r>
        <w:rPr>
          <w:rFonts w:ascii="PT Astra Serif" w:hAnsi="PT Astra Serif"/>
          <w:sz w:val="28"/>
          <w:szCs w:val="28"/>
        </w:rPr>
        <w:t xml:space="preserve">принимали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значительной степени</w:t>
      </w:r>
      <w:r>
        <w:rPr>
          <w:rFonts w:ascii="PT Astra Serif" w:hAnsi="PT Astra Serif"/>
          <w:sz w:val="28"/>
          <w:szCs w:val="28"/>
        </w:rPr>
        <w:t xml:space="preserve">. Нужно сказать, что проблем в А</w:t>
      </w:r>
      <w:r>
        <w:rPr>
          <w:rFonts w:ascii="PT Astra Serif" w:hAnsi="PT Astra Serif"/>
          <w:sz w:val="28"/>
          <w:szCs w:val="28"/>
        </w:rPr>
        <w:t xml:space="preserve">лтайском крае</w:t>
      </w:r>
      <w:r>
        <w:rPr>
          <w:rFonts w:ascii="PT Astra Serif" w:hAnsi="PT Astra Serif"/>
          <w:sz w:val="28"/>
          <w:szCs w:val="28"/>
        </w:rPr>
        <w:t xml:space="preserve"> было, есть, всегда было много, но нужно отметить и тот факт, что мы поступательно, постепенно движемся вперед и достаточно значительными шагами.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нынешний бюджет, он </w:t>
      </w:r>
      <w:r>
        <w:rPr>
          <w:rFonts w:ascii="PT Astra Serif" w:hAnsi="PT Astra Serif"/>
          <w:sz w:val="28"/>
          <w:szCs w:val="28"/>
        </w:rPr>
        <w:t xml:space="preserve">- </w:t>
      </w:r>
      <w:r>
        <w:rPr>
          <w:rFonts w:ascii="PT Astra Serif" w:hAnsi="PT Astra Serif"/>
          <w:sz w:val="28"/>
          <w:szCs w:val="28"/>
        </w:rPr>
        <w:t xml:space="preserve">беспрецедентный, он как никогда сбалансирован по всем направлениям. Вот здесь нельзя выдергивать какие-то отдел</w:t>
      </w:r>
      <w:r>
        <w:rPr>
          <w:rFonts w:ascii="PT Astra Serif" w:hAnsi="PT Astra Serif"/>
          <w:sz w:val="28"/>
          <w:szCs w:val="28"/>
        </w:rPr>
        <w:t xml:space="preserve">ьные направления, потому что это</w:t>
      </w:r>
      <w:r>
        <w:rPr>
          <w:rFonts w:ascii="PT Astra Serif" w:hAnsi="PT Astra Serif"/>
          <w:sz w:val="28"/>
          <w:szCs w:val="28"/>
        </w:rPr>
        <w:t xml:space="preserve"> ба</w:t>
      </w:r>
      <w:r>
        <w:rPr>
          <w:rFonts w:ascii="PT Astra Serif" w:hAnsi="PT Astra Serif"/>
          <w:sz w:val="28"/>
          <w:szCs w:val="28"/>
        </w:rPr>
        <w:t xml:space="preserve">лансировку нарушит. И</w:t>
      </w:r>
      <w:r>
        <w:rPr>
          <w:rFonts w:ascii="PT Astra Serif" w:hAnsi="PT Astra Serif"/>
          <w:sz w:val="28"/>
          <w:szCs w:val="28"/>
        </w:rPr>
        <w:t xml:space="preserve"> мы т</w:t>
      </w:r>
      <w:r>
        <w:rPr>
          <w:rFonts w:ascii="PT Astra Serif" w:hAnsi="PT Astra Serif"/>
          <w:sz w:val="28"/>
          <w:szCs w:val="28"/>
        </w:rPr>
        <w:t xml:space="preserve">огда получим проблем еще больше!</w:t>
      </w:r>
      <w:r>
        <w:rPr>
          <w:rFonts w:ascii="PT Astra Serif" w:hAnsi="PT Astra Serif"/>
          <w:sz w:val="28"/>
          <w:szCs w:val="28"/>
        </w:rPr>
        <w:t xml:space="preserve"> Не надо здесь</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голову морочить</w:t>
      </w:r>
      <w:r>
        <w:rPr>
          <w:rFonts w:ascii="PT Astra Serif" w:hAnsi="PT Astra Serif"/>
          <w:sz w:val="28"/>
          <w:szCs w:val="28"/>
        </w:rPr>
        <w:t xml:space="preserve">…</w:t>
      </w:r>
      <w:r>
        <w:rPr>
          <w:rFonts w:ascii="PT Astra Serif" w:hAnsi="PT Astra Serif"/>
          <w:sz w:val="28"/>
          <w:szCs w:val="28"/>
        </w:rPr>
        <w:t xml:space="preserve"> некоторым нашим депутатам.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Я-то всю жизнь работаю в бюджете, в лечебных учреждениях. Я знаю, чем это чревато сегодня. И если говори</w:t>
      </w:r>
      <w:r>
        <w:rPr>
          <w:rFonts w:ascii="PT Astra Serif" w:hAnsi="PT Astra Serif"/>
          <w:sz w:val="28"/>
          <w:szCs w:val="28"/>
        </w:rPr>
        <w:t xml:space="preserve">ть о </w:t>
      </w:r>
      <w:r>
        <w:rPr>
          <w:rFonts w:ascii="PT Astra Serif" w:hAnsi="PT Astra Serif"/>
          <w:sz w:val="28"/>
          <w:szCs w:val="28"/>
        </w:rPr>
        <w:t xml:space="preserve">«</w:t>
      </w:r>
      <w:r>
        <w:rPr>
          <w:rFonts w:ascii="PT Astra Serif" w:hAnsi="PT Astra Serif"/>
          <w:sz w:val="28"/>
          <w:szCs w:val="28"/>
        </w:rPr>
        <w:t xml:space="preserve">скорой </w:t>
      </w:r>
      <w:r>
        <w:rPr>
          <w:rFonts w:ascii="PT Astra Serif" w:hAnsi="PT Astra Serif"/>
          <w:sz w:val="28"/>
          <w:szCs w:val="28"/>
        </w:rPr>
        <w:t xml:space="preserve">помощи</w:t>
      </w:r>
      <w:r>
        <w:rPr>
          <w:rFonts w:ascii="PT Astra Serif" w:hAnsi="PT Astra Serif"/>
          <w:sz w:val="28"/>
          <w:szCs w:val="28"/>
        </w:rPr>
        <w:t xml:space="preserve">»…</w:t>
      </w:r>
      <w:r>
        <w:rPr>
          <w:rFonts w:ascii="PT Astra Serif" w:hAnsi="PT Astra Serif"/>
          <w:sz w:val="28"/>
          <w:szCs w:val="28"/>
        </w:rPr>
        <w:t xml:space="preserve"> Д</w:t>
      </w:r>
      <w:r>
        <w:rPr>
          <w:rFonts w:ascii="PT Astra Serif" w:hAnsi="PT Astra Serif"/>
          <w:sz w:val="28"/>
          <w:szCs w:val="28"/>
        </w:rPr>
        <w:t xml:space="preserve">а мы все ра</w:t>
      </w:r>
      <w:r>
        <w:rPr>
          <w:rFonts w:ascii="PT Astra Serif" w:hAnsi="PT Astra Serif"/>
          <w:sz w:val="28"/>
          <w:szCs w:val="28"/>
        </w:rPr>
        <w:t xml:space="preserve">детели медиков!</w:t>
      </w:r>
      <w:r>
        <w:rPr>
          <w:rFonts w:ascii="PT Astra Serif" w:hAnsi="PT Astra Serif"/>
          <w:sz w:val="28"/>
          <w:szCs w:val="28"/>
        </w:rPr>
        <w:t xml:space="preserve"> Вы что</w:t>
      </w:r>
      <w:r>
        <w:rPr>
          <w:rFonts w:ascii="PT Astra Serif" w:hAnsi="PT Astra Serif"/>
          <w:sz w:val="28"/>
          <w:szCs w:val="28"/>
        </w:rPr>
        <w:t xml:space="preserve">… Против Лазарев</w:t>
      </w:r>
      <w:r>
        <w:rPr>
          <w:rFonts w:ascii="PT Astra Serif" w:hAnsi="PT Astra Serif"/>
          <w:sz w:val="28"/>
          <w:szCs w:val="28"/>
        </w:rPr>
        <w:t xml:space="preserve">, который </w:t>
      </w:r>
      <w:r>
        <w:rPr>
          <w:rFonts w:ascii="PT Astra Serif" w:hAnsi="PT Astra Serif"/>
          <w:sz w:val="28"/>
          <w:szCs w:val="28"/>
        </w:rPr>
        <w:t xml:space="preserve">онкологией занимается? Да нет же! М</w:t>
      </w:r>
      <w:r>
        <w:rPr>
          <w:rFonts w:ascii="PT Astra Serif" w:hAnsi="PT Astra Serif"/>
          <w:sz w:val="28"/>
          <w:szCs w:val="28"/>
        </w:rPr>
        <w:t xml:space="preserve">ы все…</w:t>
      </w:r>
      <w:r>
        <w:rPr>
          <w:rFonts w:ascii="PT Astra Serif" w:hAnsi="PT Astra Serif"/>
          <w:sz w:val="28"/>
          <w:szCs w:val="28"/>
        </w:rPr>
        <w:t xml:space="preserve"> Но мы и понимаем на сегодняшний ден</w:t>
      </w:r>
      <w:r>
        <w:rPr>
          <w:rFonts w:ascii="PT Astra Serif" w:hAnsi="PT Astra Serif"/>
          <w:sz w:val="28"/>
          <w:szCs w:val="28"/>
        </w:rPr>
        <w:t xml:space="preserve">ь, что всё</w:t>
      </w:r>
      <w:r>
        <w:rPr>
          <w:rFonts w:ascii="PT Astra Serif" w:hAnsi="PT Astra Serif"/>
          <w:sz w:val="28"/>
          <w:szCs w:val="28"/>
        </w:rPr>
        <w:t xml:space="preserve"> должно быть выровнен</w:t>
      </w:r>
      <w:r>
        <w:rPr>
          <w:rFonts w:ascii="PT Astra Serif" w:hAnsi="PT Astra Serif"/>
          <w:sz w:val="28"/>
          <w:szCs w:val="28"/>
        </w:rPr>
        <w:t xml:space="preserve">о</w:t>
      </w:r>
      <w:r>
        <w:rPr>
          <w:rFonts w:ascii="PT Astra Serif" w:hAnsi="PT Astra Serif"/>
          <w:sz w:val="28"/>
          <w:szCs w:val="28"/>
        </w:rPr>
        <w:t xml:space="preserve">, сбалансировано</w:t>
      </w:r>
      <w:r>
        <w:rPr>
          <w:rFonts w:ascii="PT Astra Serif" w:hAnsi="PT Astra Serif"/>
          <w:sz w:val="28"/>
          <w:szCs w:val="28"/>
        </w:rPr>
        <w:t xml:space="preserve"> и своевременно.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второе, всё</w:t>
      </w:r>
      <w:r>
        <w:rPr>
          <w:rFonts w:ascii="PT Astra Serif" w:hAnsi="PT Astra Serif"/>
          <w:sz w:val="28"/>
          <w:szCs w:val="28"/>
        </w:rPr>
        <w:t xml:space="preserve"> должно на сегодняшний день четко соответствовать той законодательной базе, которая принята. Вы чего предлагаете сегодня? Полномочия</w:t>
      </w:r>
      <w:r>
        <w:rPr>
          <w:rFonts w:ascii="PT Astra Serif" w:hAnsi="PT Astra Serif"/>
          <w:sz w:val="28"/>
          <w:szCs w:val="28"/>
        </w:rPr>
        <w:t xml:space="preserve">,</w:t>
      </w:r>
      <w:r>
        <w:rPr>
          <w:rFonts w:ascii="PT Astra Serif" w:hAnsi="PT Astra Serif"/>
          <w:sz w:val="28"/>
          <w:szCs w:val="28"/>
        </w:rPr>
        <w:t xml:space="preserve"> федеральные, которые ес</w:t>
      </w:r>
      <w:r>
        <w:rPr>
          <w:rFonts w:ascii="PT Astra Serif" w:hAnsi="PT Astra Serif"/>
          <w:sz w:val="28"/>
          <w:szCs w:val="28"/>
        </w:rPr>
        <w:t xml:space="preserve">ть, все переложить</w:t>
      </w:r>
      <w:r>
        <w:rPr>
          <w:rFonts w:ascii="PT Astra Serif" w:hAnsi="PT Astra Serif"/>
          <w:sz w:val="28"/>
          <w:szCs w:val="28"/>
        </w:rPr>
        <w:t xml:space="preserve"> их на краевой</w:t>
      </w:r>
      <w:r>
        <w:rPr>
          <w:rFonts w:ascii="PT Astra Serif" w:hAnsi="PT Astra Serif"/>
          <w:sz w:val="28"/>
          <w:szCs w:val="28"/>
        </w:rPr>
        <w:t xml:space="preserve"> бюджет?</w:t>
      </w:r>
      <w:r>
        <w:rPr>
          <w:rFonts w:ascii="PT Astra Serif" w:hAnsi="PT Astra Serif"/>
          <w:sz w:val="28"/>
          <w:szCs w:val="28"/>
        </w:rPr>
        <w:t xml:space="preserve"> Не надо, господа, этого делать. Мы получим еще </w:t>
      </w:r>
      <w:r>
        <w:rPr>
          <w:rFonts w:ascii="PT Astra Serif" w:hAnsi="PT Astra Serif"/>
          <w:sz w:val="28"/>
          <w:szCs w:val="28"/>
        </w:rPr>
        <w:t xml:space="preserve">бо</w:t>
      </w:r>
      <w:r>
        <w:rPr>
          <w:rFonts w:ascii="PT Astra Serif" w:hAnsi="PT Astra Serif"/>
          <w:sz w:val="28"/>
          <w:szCs w:val="28"/>
        </w:rPr>
        <w:t xml:space="preserve">́</w:t>
      </w:r>
      <w:r>
        <w:rPr>
          <w:rFonts w:ascii="PT Astra Serif" w:hAnsi="PT Astra Serif"/>
          <w:sz w:val="28"/>
          <w:szCs w:val="28"/>
        </w:rPr>
        <w:t xml:space="preserve">льшую</w:t>
      </w:r>
      <w:r>
        <w:rPr>
          <w:rFonts w:ascii="PT Astra Serif" w:hAnsi="PT Astra Serif"/>
          <w:sz w:val="28"/>
          <w:szCs w:val="28"/>
        </w:rPr>
        <w:t xml:space="preserve"> разбалансировку как таковую. Мы вернемся к этому вопросу</w:t>
      </w:r>
      <w:r>
        <w:rPr>
          <w:rFonts w:ascii="PT Astra Serif" w:hAnsi="PT Astra Serif"/>
          <w:sz w:val="28"/>
          <w:szCs w:val="28"/>
        </w:rPr>
        <w:t xml:space="preserve">,</w:t>
      </w:r>
      <w:r>
        <w:rPr>
          <w:rFonts w:ascii="PT Astra Serif" w:hAnsi="PT Astra Serif"/>
          <w:sz w:val="28"/>
          <w:szCs w:val="28"/>
        </w:rPr>
        <w:t xml:space="preserve"> и вот тогда нас </w:t>
      </w:r>
      <w:r>
        <w:rPr>
          <w:rFonts w:ascii="PT Astra Serif" w:hAnsi="PT Astra Serif"/>
          <w:sz w:val="28"/>
          <w:szCs w:val="28"/>
        </w:rPr>
        <w:t xml:space="preserve">подде</w:t>
      </w:r>
      <w:r>
        <w:rPr>
          <w:rFonts w:ascii="PT Astra Serif" w:hAnsi="PT Astra Serif"/>
          <w:sz w:val="28"/>
          <w:szCs w:val="28"/>
        </w:rPr>
        <w:t xml:space="preserve">́</w:t>
      </w:r>
      <w:r>
        <w:rPr>
          <w:rFonts w:ascii="PT Astra Serif" w:hAnsi="PT Astra Serif"/>
          <w:sz w:val="28"/>
          <w:szCs w:val="28"/>
        </w:rPr>
        <w:t xml:space="preserve">ржите</w:t>
      </w:r>
      <w:r>
        <w:rPr>
          <w:rFonts w:ascii="PT Astra Serif" w:hAnsi="PT Astra Serif"/>
          <w:sz w:val="28"/>
          <w:szCs w:val="28"/>
        </w:rPr>
        <w:t xml:space="preserve">. Д</w:t>
      </w:r>
      <w:r>
        <w:rPr>
          <w:rFonts w:ascii="PT Astra Serif" w:hAnsi="PT Astra Serif"/>
          <w:sz w:val="28"/>
          <w:szCs w:val="28"/>
        </w:rPr>
        <w:t xml:space="preserve">аже сегодня будем об этом говорить</w:t>
      </w:r>
      <w:r>
        <w:rPr>
          <w:rFonts w:ascii="PT Astra Serif" w:hAnsi="PT Astra Serif"/>
          <w:sz w:val="28"/>
          <w:szCs w:val="28"/>
        </w:rPr>
        <w:t xml:space="preserve">. В</w:t>
      </w:r>
      <w:r>
        <w:rPr>
          <w:rFonts w:ascii="PT Astra Serif" w:hAnsi="PT Astra Serif"/>
          <w:sz w:val="28"/>
          <w:szCs w:val="28"/>
        </w:rPr>
        <w:t xml:space="preserve">от тогда вы нас </w:t>
      </w:r>
      <w:r>
        <w:rPr>
          <w:rFonts w:ascii="PT Astra Serif" w:hAnsi="PT Astra Serif"/>
          <w:sz w:val="28"/>
          <w:szCs w:val="28"/>
        </w:rPr>
        <w:t xml:space="preserve">поддержи</w:t>
      </w:r>
      <w:r>
        <w:rPr>
          <w:rFonts w:ascii="PT Astra Serif" w:hAnsi="PT Astra Serif"/>
          <w:sz w:val="28"/>
          <w:szCs w:val="28"/>
        </w:rPr>
        <w:t xml:space="preserve">́</w:t>
      </w:r>
      <w:r>
        <w:rPr>
          <w:rFonts w:ascii="PT Astra Serif" w:hAnsi="PT Astra Serif"/>
          <w:sz w:val="28"/>
          <w:szCs w:val="28"/>
        </w:rPr>
        <w:t xml:space="preserve">те</w:t>
      </w:r>
      <w:r>
        <w:rPr>
          <w:rFonts w:ascii="PT Astra Serif" w:hAnsi="PT Astra Serif"/>
          <w:sz w:val="28"/>
          <w:szCs w:val="28"/>
        </w:rPr>
        <w:t xml:space="preserve">! Н</w:t>
      </w:r>
      <w:r>
        <w:rPr>
          <w:rFonts w:ascii="PT Astra Serif" w:hAnsi="PT Astra Serif"/>
          <w:sz w:val="28"/>
          <w:szCs w:val="28"/>
        </w:rPr>
        <w:t xml:space="preserve">о не там</w:t>
      </w:r>
      <w:r>
        <w:rPr>
          <w:rFonts w:ascii="PT Astra Serif" w:hAnsi="PT Astra Serif"/>
          <w:sz w:val="28"/>
          <w:szCs w:val="28"/>
        </w:rPr>
        <w:t xml:space="preserve">,</w:t>
      </w:r>
      <w:r>
        <w:rPr>
          <w:rFonts w:ascii="PT Astra Serif" w:hAnsi="PT Astra Serif"/>
          <w:sz w:val="28"/>
          <w:szCs w:val="28"/>
        </w:rPr>
        <w:t xml:space="preserve"> где нужно п</w:t>
      </w:r>
      <w:r>
        <w:rPr>
          <w:rFonts w:ascii="PT Astra Serif" w:hAnsi="PT Astra Serif"/>
          <w:sz w:val="28"/>
          <w:szCs w:val="28"/>
        </w:rPr>
        <w:t xml:space="preserve">ри</w:t>
      </w:r>
      <w:r>
        <w:rPr>
          <w:rFonts w:ascii="PT Astra Serif" w:hAnsi="PT Astra Serif"/>
          <w:sz w:val="28"/>
          <w:szCs w:val="28"/>
        </w:rPr>
        <w:t xml:space="preserve">нять неправильное решение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орогие мои</w:t>
      </w:r>
      <w:r>
        <w:rPr>
          <w:rFonts w:ascii="PT Astra Serif" w:hAnsi="PT Astra Serif"/>
          <w:sz w:val="28"/>
          <w:szCs w:val="28"/>
        </w:rPr>
        <w:t xml:space="preserve">,</w:t>
      </w:r>
      <w:r>
        <w:rPr>
          <w:rFonts w:ascii="PT Astra Serif" w:hAnsi="PT Astra Serif"/>
          <w:sz w:val="28"/>
          <w:szCs w:val="28"/>
        </w:rPr>
        <w:t xml:space="preserve"> я бы здесь хотел обратить ваше внимание на достато</w:t>
      </w:r>
      <w:r>
        <w:rPr>
          <w:rFonts w:ascii="PT Astra Serif" w:hAnsi="PT Astra Serif"/>
          <w:sz w:val="28"/>
          <w:szCs w:val="28"/>
        </w:rPr>
        <w:t xml:space="preserve">чно яркое выступление депутата Молотова, опытного</w:t>
      </w:r>
      <w:r>
        <w:rPr>
          <w:rFonts w:ascii="PT Astra Serif" w:hAnsi="PT Astra Serif"/>
          <w:sz w:val="28"/>
          <w:szCs w:val="28"/>
        </w:rPr>
        <w:t xml:space="preserve"> депутата</w:t>
      </w:r>
      <w:r>
        <w:rPr>
          <w:rFonts w:ascii="PT Astra Serif" w:hAnsi="PT Astra Serif"/>
          <w:sz w:val="28"/>
          <w:szCs w:val="28"/>
        </w:rPr>
        <w:t xml:space="preserve">,</w:t>
      </w:r>
      <w:r>
        <w:rPr>
          <w:rFonts w:ascii="PT Astra Serif" w:hAnsi="PT Astra Serif"/>
          <w:sz w:val="28"/>
          <w:szCs w:val="28"/>
        </w:rPr>
        <w:t xml:space="preserve"> который занимает зачастую такую позицию</w:t>
      </w:r>
      <w:r>
        <w:rPr>
          <w:rFonts w:ascii="PT Astra Serif" w:hAnsi="PT Astra Serif"/>
          <w:sz w:val="28"/>
          <w:szCs w:val="28"/>
        </w:rPr>
        <w:t xml:space="preserve">…</w:t>
      </w:r>
      <w:r>
        <w:rPr>
          <w:rFonts w:ascii="PT Astra Serif" w:hAnsi="PT Astra Serif"/>
          <w:sz w:val="28"/>
          <w:szCs w:val="28"/>
        </w:rPr>
        <w:t xml:space="preserve"> противоречивую</w:t>
      </w:r>
      <w:r>
        <w:rPr>
          <w:rFonts w:ascii="PT Astra Serif" w:hAnsi="PT Astra Serif"/>
          <w:sz w:val="28"/>
          <w:szCs w:val="28"/>
        </w:rPr>
        <w:t xml:space="preserve">,</w:t>
      </w:r>
      <w:r>
        <w:rPr>
          <w:rFonts w:ascii="PT Astra Serif" w:hAnsi="PT Astra Serif"/>
          <w:sz w:val="28"/>
          <w:szCs w:val="28"/>
        </w:rPr>
        <w:t xml:space="preserve"> но </w:t>
      </w:r>
      <w:r>
        <w:rPr>
          <w:rFonts w:ascii="PT Astra Serif" w:hAnsi="PT Astra Serif"/>
          <w:sz w:val="28"/>
          <w:szCs w:val="28"/>
        </w:rPr>
        <w:t xml:space="preserve">вот</w:t>
      </w:r>
      <w:r>
        <w:rPr>
          <w:rFonts w:ascii="PT Astra Serif" w:hAnsi="PT Astra Serif"/>
          <w:sz w:val="28"/>
          <w:szCs w:val="28"/>
        </w:rPr>
        <w:t xml:space="preserve"> </w:t>
      </w:r>
      <w:r>
        <w:rPr>
          <w:rFonts w:ascii="PT Astra Serif" w:hAnsi="PT Astra Serif"/>
          <w:sz w:val="28"/>
          <w:szCs w:val="28"/>
        </w:rPr>
        <w:t xml:space="preserve">нынешнюю</w:t>
      </w:r>
      <w:r>
        <w:rPr>
          <w:rFonts w:ascii="PT Astra Serif" w:hAnsi="PT Astra Serif"/>
          <w:sz w:val="28"/>
          <w:szCs w:val="28"/>
        </w:rPr>
        <w:t xml:space="preserve"> ситуацию </w:t>
      </w:r>
      <w:r>
        <w:rPr>
          <w:rFonts w:ascii="PT Astra Serif" w:hAnsi="PT Astra Serif"/>
          <w:sz w:val="28"/>
          <w:szCs w:val="28"/>
        </w:rPr>
        <w:t xml:space="preserve">обозначил </w:t>
      </w:r>
      <w:r>
        <w:rPr>
          <w:rFonts w:ascii="PT Astra Serif" w:hAnsi="PT Astra Serif"/>
          <w:sz w:val="28"/>
          <w:szCs w:val="28"/>
        </w:rPr>
        <w:t xml:space="preserve">«очень сложной ситуацией</w:t>
      </w:r>
      <w:r>
        <w:rPr>
          <w:rFonts w:ascii="PT Astra Serif" w:hAnsi="PT Astra Serif"/>
          <w:sz w:val="28"/>
          <w:szCs w:val="28"/>
        </w:rPr>
        <w:t xml:space="preserve"> в стр</w:t>
      </w:r>
      <w:r>
        <w:rPr>
          <w:rFonts w:ascii="PT Astra Serif" w:hAnsi="PT Astra Serif"/>
          <w:sz w:val="28"/>
          <w:szCs w:val="28"/>
        </w:rPr>
        <w:t xml:space="preserve">ане</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сегодня, как никогда, требуется консолидация общества. Чтобы мы не вызывали </w:t>
      </w:r>
      <w:r>
        <w:rPr>
          <w:rFonts w:ascii="PT Astra Serif" w:hAnsi="PT Astra Serif"/>
          <w:sz w:val="28"/>
          <w:szCs w:val="28"/>
        </w:rPr>
        <w:t xml:space="preserve">раздрай</w:t>
      </w:r>
      <w:r>
        <w:rPr>
          <w:rFonts w:ascii="PT Astra Serif" w:hAnsi="PT Astra Serif"/>
          <w:sz w:val="28"/>
          <w:szCs w:val="28"/>
        </w:rPr>
        <w:t xml:space="preserve">. Вы что вызываете? Вы вызываете </w:t>
      </w:r>
      <w:r>
        <w:rPr>
          <w:rFonts w:ascii="PT Astra Serif" w:hAnsi="PT Astra Serif"/>
          <w:sz w:val="28"/>
          <w:szCs w:val="28"/>
        </w:rPr>
        <w:t xml:space="preserve">ра</w:t>
      </w:r>
      <w:r>
        <w:rPr>
          <w:rFonts w:ascii="PT Astra Serif" w:hAnsi="PT Astra Serif"/>
          <w:sz w:val="28"/>
          <w:szCs w:val="28"/>
        </w:rPr>
        <w:t xml:space="preserve">здрай</w:t>
      </w:r>
      <w:r>
        <w:rPr>
          <w:rFonts w:ascii="PT Astra Serif" w:hAnsi="PT Astra Serif"/>
          <w:sz w:val="28"/>
          <w:szCs w:val="28"/>
        </w:rPr>
        <w:t xml:space="preserve">, в том числе и </w:t>
      </w:r>
      <w:r>
        <w:rPr>
          <w:rFonts w:ascii="PT Astra Serif" w:hAnsi="PT Astra Serif"/>
          <w:sz w:val="28"/>
          <w:szCs w:val="28"/>
        </w:rPr>
        <w:t xml:space="preserve">в </w:t>
      </w:r>
      <w:r>
        <w:rPr>
          <w:rFonts w:ascii="PT Astra Serif" w:hAnsi="PT Astra Serif"/>
          <w:sz w:val="28"/>
          <w:szCs w:val="28"/>
        </w:rPr>
        <w:t xml:space="preserve">медицинском</w:t>
      </w:r>
      <w:r>
        <w:rPr>
          <w:rFonts w:ascii="PT Astra Serif" w:hAnsi="PT Astra Serif"/>
          <w:sz w:val="28"/>
          <w:szCs w:val="28"/>
        </w:rPr>
        <w:t xml:space="preserve"> </w:t>
      </w:r>
      <w:r>
        <w:rPr>
          <w:rFonts w:ascii="PT Astra Serif" w:hAnsi="PT Astra Serif"/>
          <w:sz w:val="28"/>
          <w:szCs w:val="28"/>
        </w:rPr>
        <w:t xml:space="preserve">со</w:t>
      </w:r>
      <w:r>
        <w:rPr>
          <w:rFonts w:ascii="PT Astra Serif" w:hAnsi="PT Astra Serif"/>
          <w:sz w:val="28"/>
          <w:szCs w:val="28"/>
        </w:rPr>
        <w:t xml:space="preserve">обществе. Господа хорошие!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ужно на сегодняшний день консолидировать. Нужно объединять людей, общие и</w:t>
      </w:r>
      <w:r>
        <w:rPr>
          <w:rFonts w:ascii="PT Astra Serif" w:hAnsi="PT Astra Serif"/>
          <w:sz w:val="28"/>
          <w:szCs w:val="28"/>
        </w:rPr>
        <w:t xml:space="preserve">деи, принцип</w:t>
      </w:r>
      <w:r>
        <w:rPr>
          <w:rFonts w:ascii="PT Astra Serif" w:hAnsi="PT Astra Serif"/>
          <w:sz w:val="28"/>
          <w:szCs w:val="28"/>
        </w:rPr>
        <w:t xml:space="preserve">ы. Надо поддержать Президента, правительство. Вот т</w:t>
      </w:r>
      <w:r>
        <w:rPr>
          <w:rFonts w:ascii="PT Astra Serif" w:hAnsi="PT Astra Serif"/>
          <w:sz w:val="28"/>
          <w:szCs w:val="28"/>
        </w:rPr>
        <w:t xml:space="preserve">огда</w:t>
      </w:r>
      <w:r>
        <w:rPr>
          <w:rFonts w:ascii="PT Astra Serif" w:hAnsi="PT Astra Serif"/>
          <w:sz w:val="28"/>
          <w:szCs w:val="28"/>
        </w:rPr>
        <w:t xml:space="preserve"> мы будем с вами двигаться вперё</w:t>
      </w:r>
      <w:r>
        <w:rPr>
          <w:rFonts w:ascii="PT Astra Serif" w:hAnsi="PT Astra Serif"/>
          <w:sz w:val="28"/>
          <w:szCs w:val="28"/>
        </w:rPr>
        <w:t xml:space="preserve">д. Вот в чем дело. Поэтому</w:t>
      </w:r>
      <w:r>
        <w:rPr>
          <w:rFonts w:ascii="PT Astra Serif" w:hAnsi="PT Astra Serif"/>
          <w:sz w:val="28"/>
          <w:szCs w:val="28"/>
        </w:rPr>
        <w:t xml:space="preserve">,</w:t>
      </w:r>
      <w:r>
        <w:rPr>
          <w:rFonts w:ascii="PT Astra Serif" w:hAnsi="PT Astra Serif"/>
          <w:sz w:val="28"/>
          <w:szCs w:val="28"/>
        </w:rPr>
        <w:t xml:space="preserve"> я предлагаю, конечно, сегодня отложить в сторону противоречия. Мы будем на рабочих комиссиях, заседаниях это обсуждать. Вот там можем и </w:t>
      </w:r>
      <w:r>
        <w:rPr>
          <w:rFonts w:ascii="PT Astra Serif" w:hAnsi="PT Astra Serif"/>
          <w:sz w:val="28"/>
          <w:szCs w:val="28"/>
        </w:rPr>
        <w:t xml:space="preserve">«</w:t>
      </w:r>
      <w:r>
        <w:rPr>
          <w:rFonts w:ascii="PT Astra Serif" w:hAnsi="PT Astra Serif"/>
          <w:sz w:val="28"/>
          <w:szCs w:val="28"/>
        </w:rPr>
        <w:t xml:space="preserve">рукоприкладство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приложит</w:t>
      </w:r>
      <w:r>
        <w:rPr>
          <w:rFonts w:ascii="PT Astra Serif" w:hAnsi="PT Astra Serif"/>
          <w:sz w:val="28"/>
          <w:szCs w:val="28"/>
        </w:rPr>
        <w:t xml:space="preserve">ь</w:t>
      </w:r>
      <w:r>
        <w:rPr>
          <w:rFonts w:ascii="PT Astra Serif" w:hAnsi="PT Astra Serif"/>
          <w:sz w:val="28"/>
          <w:szCs w:val="28"/>
        </w:rPr>
        <w:t xml:space="preserve">. Н</w:t>
      </w:r>
      <w:r>
        <w:rPr>
          <w:rFonts w:ascii="PT Astra Serif" w:hAnsi="PT Astra Serif"/>
          <w:sz w:val="28"/>
          <w:szCs w:val="28"/>
        </w:rPr>
        <w:t xml:space="preserve">о только не здесь!</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основной политический закон, который мы должны здесь принять как таковой, потому что это и </w:t>
      </w:r>
      <w:r>
        <w:rPr>
          <w:rFonts w:ascii="PT Astra Serif" w:hAnsi="PT Astra Serif"/>
          <w:sz w:val="28"/>
          <w:szCs w:val="28"/>
        </w:rPr>
        <w:t xml:space="preserve">есть движение вперед, двигаться…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я предлагаю сегодня консолидированно </w:t>
      </w:r>
      <w:r>
        <w:rPr>
          <w:rFonts w:ascii="PT Astra Serif" w:hAnsi="PT Astra Serif"/>
          <w:sz w:val="28"/>
          <w:szCs w:val="28"/>
        </w:rPr>
        <w:t xml:space="preserve">принять бюджет во втором чтении</w:t>
      </w:r>
      <w:r>
        <w:rPr>
          <w:rFonts w:ascii="PT Astra Serif" w:hAnsi="PT Astra Serif"/>
          <w:sz w:val="28"/>
          <w:szCs w:val="28"/>
        </w:rPr>
        <w:t xml:space="preserve">. В</w:t>
      </w:r>
      <w:r>
        <w:rPr>
          <w:rFonts w:ascii="PT Astra Serif" w:hAnsi="PT Astra Serif"/>
          <w:sz w:val="28"/>
          <w:szCs w:val="28"/>
        </w:rPr>
        <w:t xml:space="preserve">сем</w:t>
      </w:r>
      <w:r>
        <w:rPr>
          <w:rFonts w:ascii="PT Astra Serif" w:hAnsi="PT Astra Serif"/>
          <w:sz w:val="28"/>
          <w:szCs w:val="28"/>
        </w:rPr>
        <w:t xml:space="preserve">! Н</w:t>
      </w:r>
      <w:r>
        <w:rPr>
          <w:rFonts w:ascii="PT Astra Serif" w:hAnsi="PT Astra Serif"/>
          <w:sz w:val="28"/>
          <w:szCs w:val="28"/>
        </w:rPr>
        <w:t xml:space="preserve">езависимо от того</w:t>
      </w:r>
      <w:r>
        <w:rPr>
          <w:rFonts w:ascii="PT Astra Serif" w:hAnsi="PT Astra Serif"/>
          <w:sz w:val="28"/>
          <w:szCs w:val="28"/>
        </w:rPr>
        <w:t xml:space="preserve">,</w:t>
      </w:r>
      <w:r>
        <w:rPr>
          <w:rFonts w:ascii="PT Astra Serif" w:hAnsi="PT Astra Serif"/>
          <w:sz w:val="28"/>
          <w:szCs w:val="28"/>
        </w:rPr>
        <w:t xml:space="preserve"> какое личное мнение может быть.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Приб Сергей Николаевич,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Приб С.Н.</w:t>
      </w:r>
      <w:r>
        <w:rPr>
          <w:rFonts w:ascii="PT Astra Serif" w:hAnsi="PT Astra Serif" w:eastAsia="Times New Roman" w:cs="Times New Roman"/>
          <w:sz w:val="28"/>
          <w:szCs w:val="28"/>
          <w:lang w:eastAsia="ru-RU"/>
        </w:rPr>
        <w:t xml:space="preserve">, одномандатный избирательный округ № 18, фракция Всероссийской политической партии «ЕДИНАЯ РОССИЯ»,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w:t>
      </w:r>
      <w:r>
        <w:rPr>
          <w:rFonts w:ascii="PT Astra Serif" w:hAnsi="PT Astra Serif"/>
          <w:sz w:val="28"/>
          <w:szCs w:val="28"/>
        </w:rPr>
        <w:t xml:space="preserve"> Алексеевич, уважаемые члены п</w:t>
      </w:r>
      <w:r>
        <w:rPr>
          <w:rFonts w:ascii="PT Astra Serif" w:hAnsi="PT Astra Serif"/>
          <w:sz w:val="28"/>
          <w:szCs w:val="28"/>
        </w:rPr>
        <w:t xml:space="preserve">равительства, уважаемые депутаты</w:t>
      </w:r>
      <w:r>
        <w:rPr>
          <w:rFonts w:ascii="PT Astra Serif" w:hAnsi="PT Astra Serif"/>
          <w:sz w:val="28"/>
          <w:szCs w:val="28"/>
        </w:rPr>
        <w:t xml:space="preserve">, присутствующие!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подошли к итоговым осуждениям бюджета Алтайского края</w:t>
      </w:r>
      <w:r>
        <w:rPr>
          <w:rFonts w:ascii="PT Astra Serif" w:hAnsi="PT Astra Serif"/>
          <w:sz w:val="28"/>
          <w:szCs w:val="28"/>
        </w:rPr>
        <w:t xml:space="preserve">,</w:t>
      </w:r>
      <w:r>
        <w:rPr>
          <w:rFonts w:ascii="PT Astra Serif" w:hAnsi="PT Astra Serif"/>
          <w:sz w:val="28"/>
          <w:szCs w:val="28"/>
        </w:rPr>
        <w:t xml:space="preserve"> основного документа, предъявляющего матрицу развития нашего региона до </w:t>
      </w:r>
      <w:r>
        <w:rPr>
          <w:rFonts w:ascii="PT Astra Serif" w:hAnsi="PT Astra Serif"/>
          <w:sz w:val="28"/>
          <w:szCs w:val="28"/>
        </w:rPr>
        <w:t xml:space="preserve">20</w:t>
      </w:r>
      <w:r>
        <w:rPr>
          <w:rFonts w:ascii="PT Astra Serif" w:hAnsi="PT Astra Serif"/>
          <w:sz w:val="28"/>
          <w:szCs w:val="28"/>
        </w:rPr>
        <w:t xml:space="preserve">27 года. Бюджет отражает наши приоритеты и цели, а также подтверждает исполнение обязательств перед жи</w:t>
      </w:r>
      <w:r>
        <w:rPr>
          <w:rFonts w:ascii="PT Astra Serif" w:hAnsi="PT Astra Serif"/>
          <w:sz w:val="28"/>
          <w:szCs w:val="28"/>
        </w:rPr>
        <w:t xml:space="preserve">телями нашего края. Между чтения</w:t>
      </w:r>
      <w:r>
        <w:rPr>
          <w:rFonts w:ascii="PT Astra Serif" w:hAnsi="PT Astra Serif"/>
          <w:sz w:val="28"/>
          <w:szCs w:val="28"/>
        </w:rPr>
        <w:t xml:space="preserve">м</w:t>
      </w:r>
      <w:r>
        <w:rPr>
          <w:rFonts w:ascii="PT Astra Serif" w:hAnsi="PT Astra Serif"/>
          <w:sz w:val="28"/>
          <w:szCs w:val="28"/>
        </w:rPr>
        <w:t xml:space="preserve">и была проделана большая работа</w:t>
      </w:r>
      <w:r>
        <w:rPr>
          <w:rFonts w:ascii="PT Astra Serif" w:hAnsi="PT Astra Serif"/>
          <w:sz w:val="28"/>
          <w:szCs w:val="28"/>
        </w:rPr>
        <w:t xml:space="preserve">, участник</w:t>
      </w:r>
      <w:r>
        <w:rPr>
          <w:rFonts w:ascii="PT Astra Serif" w:hAnsi="PT Astra Serif"/>
          <w:sz w:val="28"/>
          <w:szCs w:val="28"/>
        </w:rPr>
        <w:t xml:space="preserve">и бюджетного процесса внесли весомые</w:t>
      </w:r>
      <w:r>
        <w:rPr>
          <w:rFonts w:ascii="PT Astra Serif" w:hAnsi="PT Astra Serif"/>
          <w:sz w:val="28"/>
          <w:szCs w:val="28"/>
        </w:rPr>
        <w:t xml:space="preserve">,</w:t>
      </w:r>
      <w:r>
        <w:rPr>
          <w:rFonts w:ascii="PT Astra Serif" w:hAnsi="PT Astra Serif"/>
          <w:sz w:val="28"/>
          <w:szCs w:val="28"/>
        </w:rPr>
        <w:t xml:space="preserve"> логичные</w:t>
      </w:r>
      <w:r>
        <w:rPr>
          <w:rFonts w:ascii="PT Astra Serif" w:hAnsi="PT Astra Serif"/>
          <w:sz w:val="28"/>
          <w:szCs w:val="28"/>
        </w:rPr>
        <w:t xml:space="preserve">,</w:t>
      </w:r>
      <w:r>
        <w:rPr>
          <w:rFonts w:ascii="PT Astra Serif" w:hAnsi="PT Astra Serif"/>
          <w:sz w:val="28"/>
          <w:szCs w:val="28"/>
        </w:rPr>
        <w:t xml:space="preserve"> основательные пре</w:t>
      </w:r>
      <w:r>
        <w:rPr>
          <w:rFonts w:ascii="PT Astra Serif" w:hAnsi="PT Astra Serif"/>
          <w:sz w:val="28"/>
          <w:szCs w:val="28"/>
        </w:rPr>
        <w:t xml:space="preserve">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Отмечаем, ко</w:t>
      </w:r>
      <w:r>
        <w:rPr>
          <w:rFonts w:ascii="PT Astra Serif" w:hAnsi="PT Astra Serif"/>
          <w:sz w:val="28"/>
          <w:szCs w:val="28"/>
        </w:rPr>
        <w:t xml:space="preserve"> второму чтению</w:t>
      </w:r>
      <w:r>
        <w:rPr>
          <w:rFonts w:ascii="PT Astra Serif" w:hAnsi="PT Astra Serif"/>
          <w:sz w:val="28"/>
          <w:szCs w:val="28"/>
        </w:rPr>
        <w:t xml:space="preserve"> многи</w:t>
      </w:r>
      <w:r>
        <w:rPr>
          <w:rFonts w:ascii="PT Astra Serif" w:hAnsi="PT Astra Serif"/>
          <w:sz w:val="28"/>
          <w:szCs w:val="28"/>
        </w:rPr>
        <w:t xml:space="preserve">е </w:t>
      </w:r>
      <w:r>
        <w:rPr>
          <w:rFonts w:ascii="PT Astra Serif" w:hAnsi="PT Astra Serif"/>
          <w:sz w:val="28"/>
          <w:szCs w:val="28"/>
        </w:rPr>
        <w:t xml:space="preserve">«</w:t>
      </w:r>
      <w:r>
        <w:rPr>
          <w:rFonts w:ascii="PT Astra Serif" w:hAnsi="PT Astra Serif"/>
          <w:sz w:val="28"/>
          <w:szCs w:val="28"/>
        </w:rPr>
        <w:t xml:space="preserve">цифры</w:t>
      </w:r>
      <w:r>
        <w:rPr>
          <w:rFonts w:ascii="PT Astra Serif" w:hAnsi="PT Astra Serif"/>
          <w:sz w:val="28"/>
          <w:szCs w:val="28"/>
        </w:rPr>
        <w:t xml:space="preserve">»</w:t>
      </w:r>
      <w:r>
        <w:rPr>
          <w:rFonts w:ascii="PT Astra Serif" w:hAnsi="PT Astra Serif"/>
          <w:sz w:val="28"/>
          <w:szCs w:val="28"/>
        </w:rPr>
        <w:t xml:space="preserve"> значительно увеличились. З</w:t>
      </w:r>
      <w:r>
        <w:rPr>
          <w:rFonts w:ascii="PT Astra Serif" w:hAnsi="PT Astra Serif"/>
          <w:sz w:val="28"/>
          <w:szCs w:val="28"/>
        </w:rPr>
        <w:t xml:space="preserve">дравоохранение, образование, развитие инфраструктуры, социальная поддержка. Б</w:t>
      </w:r>
      <w:r>
        <w:rPr>
          <w:rFonts w:ascii="PT Astra Serif" w:hAnsi="PT Astra Serif"/>
          <w:sz w:val="28"/>
          <w:szCs w:val="28"/>
        </w:rPr>
        <w:t xml:space="preserve">ольшинство программ либо получае</w:t>
      </w:r>
      <w:r>
        <w:rPr>
          <w:rFonts w:ascii="PT Astra Serif" w:hAnsi="PT Astra Serif"/>
          <w:sz w:val="28"/>
          <w:szCs w:val="28"/>
        </w:rPr>
        <w:t xml:space="preserve">т дополнительные средства, либо продолжает финансироваться в прежнем объеме. Каждое направление имеет огромное значение в повышении качества жизни наших граждан и обеспечении устойчивого развития региона.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Безусловно, </w:t>
      </w:r>
      <w:r>
        <w:rPr>
          <w:rFonts w:ascii="PT Astra Serif" w:hAnsi="PT Astra Serif"/>
          <w:sz w:val="28"/>
          <w:szCs w:val="28"/>
        </w:rPr>
        <w:t xml:space="preserve">Единая </w:t>
      </w:r>
      <w:r>
        <w:rPr>
          <w:rFonts w:ascii="PT Astra Serif" w:hAnsi="PT Astra Serif"/>
          <w:sz w:val="28"/>
          <w:szCs w:val="28"/>
        </w:rPr>
        <w:t xml:space="preserve">Россия</w:t>
      </w:r>
      <w:r>
        <w:rPr>
          <w:rFonts w:ascii="PT Astra Serif" w:hAnsi="PT Astra Serif"/>
          <w:sz w:val="28"/>
          <w:szCs w:val="28"/>
        </w:rPr>
        <w:t xml:space="preserve"> считает, что некоторые сферы нуждаются в допо</w:t>
      </w:r>
      <w:r>
        <w:rPr>
          <w:rFonts w:ascii="PT Astra Serif" w:hAnsi="PT Astra Serif"/>
          <w:sz w:val="28"/>
          <w:szCs w:val="28"/>
        </w:rPr>
        <w:t xml:space="preserve">лнительной поддержке. Во многом</w:t>
      </w:r>
      <w:r>
        <w:rPr>
          <w:rFonts w:ascii="PT Astra Serif" w:hAnsi="PT Astra Serif"/>
          <w:sz w:val="28"/>
          <w:szCs w:val="28"/>
        </w:rPr>
        <w:t xml:space="preserve"> мы согласны с представителями других фракций. Но, коллеги, давайте посмотрим на реалии сегодняшнего дня.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 тысяча девятый день специальной военной операции.</w:t>
      </w:r>
      <w:r>
        <w:rPr>
          <w:rFonts w:ascii="PT Astra Serif" w:hAnsi="PT Astra Serif"/>
          <w:sz w:val="28"/>
          <w:szCs w:val="28"/>
        </w:rPr>
        <w:t xml:space="preserve"> Мы живем и работаем во многом</w:t>
      </w:r>
      <w:r>
        <w:rPr>
          <w:rFonts w:ascii="PT Astra Serif" w:hAnsi="PT Astra Serif"/>
          <w:sz w:val="28"/>
          <w:szCs w:val="28"/>
        </w:rPr>
        <w:t xml:space="preserve"> по правилам военного времени. Приоритет сейчас один. Если посмотреть на бюджет страны, 13,5 из 40 триллионов рублей направлено на подде</w:t>
      </w:r>
      <w:r>
        <w:rPr>
          <w:rFonts w:ascii="PT Astra Serif" w:hAnsi="PT Astra Serif"/>
          <w:sz w:val="28"/>
          <w:szCs w:val="28"/>
        </w:rPr>
        <w:t xml:space="preserve">ржку и укрепление ВПК. Абсолютный</w:t>
      </w:r>
      <w:r>
        <w:rPr>
          <w:rFonts w:ascii="PT Astra Serif" w:hAnsi="PT Astra Serif"/>
          <w:sz w:val="28"/>
          <w:szCs w:val="28"/>
        </w:rPr>
        <w:t xml:space="preserve"> максимум в истории современной России. И это без учета затратного восстановления </w:t>
      </w:r>
      <w:r>
        <w:rPr>
          <w:rFonts w:ascii="PT Astra Serif" w:hAnsi="PT Astra Serif"/>
          <w:sz w:val="28"/>
          <w:szCs w:val="28"/>
        </w:rPr>
        <w:t xml:space="preserve">присоединенных </w:t>
      </w:r>
      <w:r>
        <w:rPr>
          <w:rFonts w:ascii="PT Astra Serif" w:hAnsi="PT Astra Serif"/>
          <w:sz w:val="28"/>
          <w:szCs w:val="28"/>
        </w:rPr>
        <w:t xml:space="preserve">территорий. И при принятии региональных решений мы</w:t>
      </w:r>
      <w:r>
        <w:rPr>
          <w:rFonts w:ascii="PT Astra Serif" w:hAnsi="PT Astra Serif"/>
          <w:sz w:val="28"/>
          <w:szCs w:val="28"/>
        </w:rPr>
        <w:t xml:space="preserve">,</w:t>
      </w:r>
      <w:r>
        <w:rPr>
          <w:rFonts w:ascii="PT Astra Serif" w:hAnsi="PT Astra Serif"/>
          <w:sz w:val="28"/>
          <w:szCs w:val="28"/>
        </w:rPr>
        <w:t xml:space="preserve"> безусловно</w:t>
      </w:r>
      <w:r>
        <w:rPr>
          <w:rFonts w:ascii="PT Astra Serif" w:hAnsi="PT Astra Serif"/>
          <w:sz w:val="28"/>
          <w:szCs w:val="28"/>
        </w:rPr>
        <w:t xml:space="preserve">,</w:t>
      </w:r>
      <w:r>
        <w:rPr>
          <w:rFonts w:ascii="PT Astra Serif" w:hAnsi="PT Astra Serif"/>
          <w:sz w:val="28"/>
          <w:szCs w:val="28"/>
        </w:rPr>
        <w:t xml:space="preserve"> должны придерживаться федеральных ориентиров.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Несмотря на сложнейшие условия бюд</w:t>
      </w:r>
      <w:r>
        <w:rPr>
          <w:rFonts w:ascii="PT Astra Serif" w:hAnsi="PT Astra Serif"/>
          <w:sz w:val="28"/>
          <w:szCs w:val="28"/>
        </w:rPr>
        <w:t xml:space="preserve">жета, регион сохранил социально ориентированный</w:t>
      </w:r>
      <w:r>
        <w:rPr>
          <w:rFonts w:ascii="PT Astra Serif" w:hAnsi="PT Astra Serif"/>
          <w:sz w:val="28"/>
          <w:szCs w:val="28"/>
        </w:rPr>
        <w:t xml:space="preserve"> характер…</w:t>
      </w:r>
      <w:r>
        <w:rPr>
          <w:rFonts w:ascii="PT Astra Serif" w:hAnsi="PT Astra Serif"/>
          <w:sz w:val="28"/>
          <w:szCs w:val="28"/>
        </w:rPr>
        <w:t xml:space="preserve"> Соци</w:t>
      </w:r>
      <w:r>
        <w:rPr>
          <w:rFonts w:ascii="PT Astra Serif" w:hAnsi="PT Astra Serif"/>
          <w:sz w:val="28"/>
          <w:szCs w:val="28"/>
        </w:rPr>
        <w:t xml:space="preserve">альные расходы </w:t>
      </w:r>
      <w:r>
        <w:rPr>
          <w:rFonts w:ascii="PT Astra Serif" w:hAnsi="PT Astra Serif"/>
          <w:sz w:val="28"/>
          <w:szCs w:val="28"/>
        </w:rPr>
        <w:t xml:space="preserve">составляют 67 </w:t>
      </w:r>
      <w:r>
        <w:rPr>
          <w:rFonts w:ascii="PT Astra Serif" w:hAnsi="PT Astra Serif"/>
          <w:sz w:val="28"/>
          <w:szCs w:val="28"/>
        </w:rPr>
        <w:t xml:space="preserve">процентов</w:t>
      </w:r>
      <w:r>
        <w:rPr>
          <w:rFonts w:ascii="PT Astra Serif" w:hAnsi="PT Astra Serif"/>
          <w:sz w:val="28"/>
          <w:szCs w:val="28"/>
        </w:rPr>
        <w:t xml:space="preserve">. Все проекты и программы, которые многие го</w:t>
      </w:r>
      <w:r>
        <w:rPr>
          <w:rFonts w:ascii="PT Astra Serif" w:hAnsi="PT Astra Serif"/>
          <w:sz w:val="28"/>
          <w:szCs w:val="28"/>
        </w:rPr>
        <w:t xml:space="preserve">ды отста</w:t>
      </w:r>
      <w:r>
        <w:rPr>
          <w:rFonts w:ascii="PT Astra Serif" w:hAnsi="PT Astra Serif"/>
          <w:sz w:val="28"/>
          <w:szCs w:val="28"/>
        </w:rPr>
        <w:t xml:space="preserve">и</w:t>
      </w:r>
      <w:r>
        <w:rPr>
          <w:rFonts w:ascii="PT Astra Serif" w:hAnsi="PT Astra Serif"/>
          <w:sz w:val="28"/>
          <w:szCs w:val="28"/>
        </w:rPr>
        <w:t xml:space="preserve">ва</w:t>
      </w:r>
      <w:r>
        <w:rPr>
          <w:rFonts w:ascii="PT Astra Serif" w:hAnsi="PT Astra Serif"/>
          <w:sz w:val="28"/>
          <w:szCs w:val="28"/>
        </w:rPr>
        <w:t xml:space="preserve">ла</w:t>
      </w:r>
      <w:r>
        <w:rPr>
          <w:rFonts w:ascii="PT Astra Serif" w:hAnsi="PT Astra Serif"/>
          <w:sz w:val="28"/>
          <w:szCs w:val="28"/>
        </w:rPr>
        <w:t xml:space="preserve"> и</w:t>
      </w:r>
      <w:r>
        <w:rPr>
          <w:rFonts w:ascii="PT Astra Serif" w:hAnsi="PT Astra Serif"/>
          <w:sz w:val="28"/>
          <w:szCs w:val="28"/>
        </w:rPr>
        <w:t xml:space="preserve"> защищала наша фракция, не только исправно работают, но и пользуются спросом как у муниципальных образований, так и у граждан.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Регион продолжает </w:t>
      </w:r>
      <w:r>
        <w:rPr>
          <w:rFonts w:ascii="PT Astra Serif" w:hAnsi="PT Astra Serif"/>
          <w:sz w:val="28"/>
          <w:szCs w:val="28"/>
        </w:rPr>
        <w:t xml:space="preserve">«</w:t>
      </w:r>
      <w:r>
        <w:rPr>
          <w:rFonts w:ascii="PT Astra Serif" w:hAnsi="PT Astra Serif"/>
          <w:sz w:val="28"/>
          <w:szCs w:val="28"/>
        </w:rPr>
        <w:t xml:space="preserve">инвестировать</w:t>
      </w:r>
      <w:r>
        <w:rPr>
          <w:rFonts w:ascii="PT Astra Serif" w:hAnsi="PT Astra Serif"/>
          <w:sz w:val="28"/>
          <w:szCs w:val="28"/>
        </w:rPr>
        <w:t xml:space="preserve">»</w:t>
      </w:r>
      <w:r>
        <w:rPr>
          <w:rFonts w:ascii="PT Astra Serif" w:hAnsi="PT Astra Serif"/>
          <w:sz w:val="28"/>
          <w:szCs w:val="28"/>
        </w:rPr>
        <w:t xml:space="preserve"> в модернизацию медицинских учреждений, закупку современного </w:t>
      </w:r>
      <w:r>
        <w:rPr>
          <w:rFonts w:ascii="PT Astra Serif" w:hAnsi="PT Astra Serif"/>
          <w:sz w:val="28"/>
          <w:szCs w:val="28"/>
        </w:rPr>
        <w:t xml:space="preserve">оборудования и </w:t>
      </w:r>
      <w:r>
        <w:rPr>
          <w:rFonts w:ascii="PT Astra Serif" w:hAnsi="PT Astra Serif"/>
          <w:sz w:val="28"/>
          <w:szCs w:val="28"/>
        </w:rPr>
        <w:t xml:space="preserve">обновление</w:t>
      </w:r>
      <w:r>
        <w:rPr>
          <w:rFonts w:ascii="PT Astra Serif" w:hAnsi="PT Astra Serif"/>
          <w:sz w:val="28"/>
          <w:szCs w:val="28"/>
        </w:rPr>
        <w:t xml:space="preserve"> автопарка</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скорой</w:t>
      </w:r>
      <w:r>
        <w:rPr>
          <w:rFonts w:ascii="PT Astra Serif" w:hAnsi="PT Astra Serif"/>
          <w:sz w:val="28"/>
          <w:szCs w:val="28"/>
        </w:rPr>
        <w:t xml:space="preserve"> помощ</w:t>
      </w:r>
      <w:r>
        <w:rPr>
          <w:rFonts w:ascii="PT Astra Serif" w:hAnsi="PT Astra Serif"/>
          <w:sz w:val="28"/>
          <w:szCs w:val="28"/>
        </w:rPr>
        <w:t xml:space="preserve">и</w:t>
      </w:r>
      <w:r>
        <w:rPr>
          <w:rFonts w:ascii="PT Astra Serif" w:hAnsi="PT Astra Serif"/>
          <w:sz w:val="28"/>
          <w:szCs w:val="28"/>
        </w:rPr>
        <w:t xml:space="preserve">»</w:t>
      </w:r>
      <w:r>
        <w:rPr>
          <w:rFonts w:ascii="PT Astra Serif" w:hAnsi="PT Astra Serif"/>
          <w:sz w:val="28"/>
          <w:szCs w:val="28"/>
        </w:rPr>
        <w:t xml:space="preserve">. Меры</w:t>
      </w:r>
      <w:r>
        <w:rPr>
          <w:rFonts w:ascii="PT Astra Serif" w:hAnsi="PT Astra Serif"/>
          <w:sz w:val="28"/>
          <w:szCs w:val="28"/>
        </w:rPr>
        <w:t xml:space="preserve"> </w:t>
      </w:r>
      <w:r>
        <w:rPr>
          <w:rFonts w:ascii="PT Astra Serif" w:hAnsi="PT Astra Serif"/>
          <w:sz w:val="28"/>
          <w:szCs w:val="28"/>
        </w:rPr>
        <w:t xml:space="preserve">не</w:t>
      </w:r>
      <w:r>
        <w:rPr>
          <w:rFonts w:ascii="PT Astra Serif" w:hAnsi="PT Astra Serif"/>
          <w:sz w:val="28"/>
          <w:szCs w:val="28"/>
        </w:rPr>
        <w:t xml:space="preserve">исчерпывающие, но они позволяют нам сохранить и улу</w:t>
      </w:r>
      <w:r>
        <w:rPr>
          <w:rFonts w:ascii="PT Astra Serif" w:hAnsi="PT Astra Serif"/>
          <w:sz w:val="28"/>
          <w:szCs w:val="28"/>
        </w:rPr>
        <w:t xml:space="preserve">чшить доступность и качество оказания</w:t>
      </w:r>
      <w:r>
        <w:rPr>
          <w:rFonts w:ascii="PT Astra Serif" w:hAnsi="PT Astra Serif"/>
          <w:sz w:val="28"/>
          <w:szCs w:val="28"/>
        </w:rPr>
        <w:t xml:space="preserve"> медицинских услуг жителям нашего края. Важно помнить, что здоровье наших граждан – это основа стабильного развития региона. При этом</w:t>
      </w:r>
      <w:r>
        <w:rPr>
          <w:rFonts w:ascii="PT Astra Serif" w:hAnsi="PT Astra Serif"/>
          <w:sz w:val="28"/>
          <w:szCs w:val="28"/>
        </w:rPr>
        <w:t xml:space="preserve">, коллеги,</w:t>
      </w:r>
      <w:r>
        <w:rPr>
          <w:rFonts w:ascii="PT Astra Serif" w:hAnsi="PT Astra Serif"/>
          <w:sz w:val="28"/>
          <w:szCs w:val="28"/>
        </w:rPr>
        <w:t xml:space="preserve"> нужно очень серьезное внимание обр</w:t>
      </w:r>
      <w:r>
        <w:rPr>
          <w:rFonts w:ascii="PT Astra Serif" w:hAnsi="PT Astra Serif"/>
          <w:sz w:val="28"/>
          <w:szCs w:val="28"/>
        </w:rPr>
        <w:t xml:space="preserve">атить на вопрос острейшего кадрового</w:t>
      </w:r>
      <w:r>
        <w:rPr>
          <w:rFonts w:ascii="PT Astra Serif" w:hAnsi="PT Astra Serif"/>
          <w:sz w:val="28"/>
          <w:szCs w:val="28"/>
        </w:rPr>
        <w:t xml:space="preserve"> дефицита в медицинской сфере. Привлечение молодежи в государственную медицину, обучение</w:t>
      </w:r>
      <w:r>
        <w:rPr>
          <w:rFonts w:ascii="PT Astra Serif" w:hAnsi="PT Astra Serif"/>
          <w:sz w:val="28"/>
          <w:szCs w:val="28"/>
        </w:rPr>
        <w:t xml:space="preserve"> и сопровождение</w:t>
      </w:r>
      <w:r>
        <w:rPr>
          <w:rFonts w:ascii="PT Astra Serif" w:hAnsi="PT Astra Serif"/>
          <w:sz w:val="28"/>
          <w:szCs w:val="28"/>
        </w:rPr>
        <w:t xml:space="preserve"> в профессии – это то, над чем предстоит нам работать.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Особое внимание также стоит уделить модернизации</w:t>
      </w:r>
      <w:r>
        <w:rPr>
          <w:rFonts w:ascii="PT Astra Serif" w:hAnsi="PT Astra Serif"/>
          <w:sz w:val="28"/>
          <w:szCs w:val="28"/>
        </w:rPr>
        <w:t xml:space="preserve"> образовательных учреждений. Пред</w:t>
      </w:r>
      <w:r>
        <w:rPr>
          <w:rFonts w:ascii="PT Astra Serif" w:hAnsi="PT Astra Serif"/>
          <w:sz w:val="28"/>
          <w:szCs w:val="28"/>
        </w:rPr>
        <w:t xml:space="preserve">лагаем предусмотреть средства на обновлен</w:t>
      </w:r>
      <w:r>
        <w:rPr>
          <w:rFonts w:ascii="PT Astra Serif" w:hAnsi="PT Astra Serif"/>
          <w:sz w:val="28"/>
          <w:szCs w:val="28"/>
        </w:rPr>
        <w:t xml:space="preserve">ие материально-технической базы</w:t>
      </w:r>
      <w:r>
        <w:rPr>
          <w:rFonts w:ascii="PT Astra Serif" w:hAnsi="PT Astra Serif"/>
          <w:sz w:val="28"/>
          <w:szCs w:val="28"/>
        </w:rPr>
        <w:t xml:space="preserve"> школ и детских садов после реконструкции</w:t>
      </w:r>
      <w:r>
        <w:rPr>
          <w:rFonts w:ascii="PT Astra Serif" w:hAnsi="PT Astra Serif"/>
          <w:sz w:val="28"/>
          <w:szCs w:val="28"/>
        </w:rPr>
        <w:t xml:space="preserve">,</w:t>
      </w:r>
      <w:r>
        <w:rPr>
          <w:rFonts w:ascii="PT Astra Serif" w:hAnsi="PT Astra Serif"/>
          <w:sz w:val="28"/>
          <w:szCs w:val="28"/>
        </w:rPr>
        <w:t xml:space="preserve"> капитального ремонта.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Бытие</w:t>
      </w:r>
      <w:r>
        <w:rPr>
          <w:rFonts w:ascii="PT Astra Serif" w:hAnsi="PT Astra Serif"/>
          <w:sz w:val="28"/>
          <w:szCs w:val="28"/>
        </w:rPr>
        <w:t xml:space="preserve"> определяет сознание. Этот принцип работает всегда и для всех, но именно в детстве, когда формируется личность человека, это имеет особую ценность.</w:t>
      </w:r>
      <w:r>
        <w:rPr>
          <w:rFonts w:ascii="PT Astra Serif" w:hAnsi="PT Astra Serif"/>
          <w:sz w:val="28"/>
          <w:szCs w:val="28"/>
        </w:rPr>
        <w:t xml:space="preserve"> </w:t>
      </w:r>
      <w:r>
        <w:rPr>
          <w:rFonts w:ascii="PT Astra Serif" w:hAnsi="PT Astra Serif"/>
          <w:sz w:val="28"/>
          <w:szCs w:val="28"/>
        </w:rPr>
        <w:t xml:space="preserve">Наша задача </w:t>
      </w:r>
      <w:r>
        <w:rPr>
          <w:rFonts w:ascii="PT Astra Serif" w:hAnsi="PT Astra Serif"/>
          <w:sz w:val="28"/>
          <w:szCs w:val="28"/>
        </w:rPr>
        <w:t xml:space="preserve">- </w:t>
      </w:r>
      <w:r>
        <w:rPr>
          <w:rFonts w:ascii="PT Astra Serif" w:hAnsi="PT Astra Serif"/>
          <w:sz w:val="28"/>
          <w:szCs w:val="28"/>
        </w:rPr>
        <w:t xml:space="preserve">создать условия для всестороннего развития молодежи, чтобы они могли раскрывать свой потенциал и </w:t>
      </w:r>
      <w:r>
        <w:rPr>
          <w:rFonts w:ascii="PT Astra Serif" w:hAnsi="PT Astra Serif"/>
          <w:sz w:val="28"/>
          <w:szCs w:val="28"/>
        </w:rPr>
        <w:t xml:space="preserve">в</w:t>
      </w:r>
      <w:r>
        <w:rPr>
          <w:rFonts w:ascii="PT Astra Serif" w:hAnsi="PT Astra Serif"/>
          <w:sz w:val="28"/>
          <w:szCs w:val="28"/>
        </w:rPr>
        <w:t xml:space="preserve">носить вклад в развитие нашего </w:t>
      </w:r>
      <w:r>
        <w:rPr>
          <w:rFonts w:ascii="PT Astra Serif" w:hAnsi="PT Astra Serif"/>
          <w:sz w:val="28"/>
          <w:szCs w:val="28"/>
        </w:rPr>
        <w:t xml:space="preserve">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w:t>
      </w:r>
      <w:r>
        <w:rPr>
          <w:rFonts w:ascii="PT Astra Serif" w:hAnsi="PT Astra Serif"/>
          <w:sz w:val="28"/>
          <w:szCs w:val="28"/>
        </w:rPr>
        <w:t xml:space="preserve">же</w:t>
      </w:r>
      <w:r>
        <w:rPr>
          <w:rFonts w:ascii="PT Astra Serif" w:hAnsi="PT Astra Serif"/>
          <w:sz w:val="28"/>
          <w:szCs w:val="28"/>
        </w:rPr>
        <w:t xml:space="preserve">,</w:t>
      </w:r>
      <w:r>
        <w:rPr>
          <w:rFonts w:ascii="PT Astra Serif" w:hAnsi="PT Astra Serif"/>
          <w:sz w:val="28"/>
          <w:szCs w:val="28"/>
        </w:rPr>
        <w:t xml:space="preserve"> пришло время разработать новые подходы к развит</w:t>
      </w:r>
      <w:r>
        <w:rPr>
          <w:rFonts w:ascii="PT Astra Serif" w:hAnsi="PT Astra Serif"/>
          <w:sz w:val="28"/>
          <w:szCs w:val="28"/>
        </w:rPr>
        <w:t xml:space="preserve">ию спорта, который</w:t>
      </w:r>
      <w:r>
        <w:rPr>
          <w:rFonts w:ascii="PT Astra Serif" w:hAnsi="PT Astra Serif"/>
          <w:sz w:val="28"/>
          <w:szCs w:val="28"/>
        </w:rPr>
        <w:t xml:space="preserve"> притягивает всё</w:t>
      </w:r>
      <w:r>
        <w:rPr>
          <w:rFonts w:ascii="PT Astra Serif" w:hAnsi="PT Astra Serif"/>
          <w:sz w:val="28"/>
          <w:szCs w:val="28"/>
        </w:rPr>
        <w:t xml:space="preserve"> больше представителей различных поколений. Запрос общества стал более зрелым и осознанным. Люди проникаются идеями </w:t>
      </w:r>
      <w:r>
        <w:rPr>
          <w:rFonts w:ascii="PT Astra Serif" w:hAnsi="PT Astra Serif"/>
          <w:sz w:val="28"/>
          <w:szCs w:val="28"/>
        </w:rPr>
        <w:t xml:space="preserve">здорового образа</w:t>
      </w:r>
      <w:r>
        <w:rPr>
          <w:rFonts w:ascii="PT Astra Serif" w:hAnsi="PT Astra Serif"/>
          <w:sz w:val="28"/>
          <w:szCs w:val="28"/>
        </w:rPr>
        <w:t xml:space="preserve"> жизни и регулярных физических нагрузок</w:t>
      </w:r>
      <w:r>
        <w:rPr>
          <w:rFonts w:ascii="PT Astra Serif" w:hAnsi="PT Astra Serif"/>
          <w:sz w:val="28"/>
          <w:szCs w:val="28"/>
        </w:rPr>
        <w:t xml:space="preserve">, уходя</w:t>
      </w:r>
      <w:r>
        <w:rPr>
          <w:rFonts w:ascii="PT Astra Serif" w:hAnsi="PT Astra Serif"/>
          <w:sz w:val="28"/>
          <w:szCs w:val="28"/>
        </w:rPr>
        <w:t xml:space="preserve">т от разрушающих личность привычек</w:t>
      </w:r>
      <w:r>
        <w:rPr>
          <w:rFonts w:ascii="PT Astra Serif" w:hAnsi="PT Astra Serif"/>
          <w:sz w:val="28"/>
          <w:szCs w:val="28"/>
        </w:rPr>
        <w:t xml:space="preserve">. М</w:t>
      </w:r>
      <w:r>
        <w:rPr>
          <w:rFonts w:ascii="PT Astra Serif" w:hAnsi="PT Astra Serif"/>
          <w:sz w:val="28"/>
          <w:szCs w:val="28"/>
        </w:rPr>
        <w:t xml:space="preserve">ы обязаны поддерживать это здоровое направление</w:t>
      </w:r>
      <w:r>
        <w:rPr>
          <w:rFonts w:ascii="PT Astra Serif" w:hAnsi="PT Astra Serif"/>
          <w:sz w:val="28"/>
          <w:szCs w:val="28"/>
        </w:rPr>
        <w:t xml:space="preserve">,</w:t>
      </w:r>
      <w:r>
        <w:rPr>
          <w:rFonts w:ascii="PT Astra Serif" w:hAnsi="PT Astra Serif"/>
          <w:sz w:val="28"/>
          <w:szCs w:val="28"/>
        </w:rPr>
        <w:t xml:space="preserve"> создавать все условия для реализации правильных потребностей наших жителей</w:t>
      </w:r>
      <w:r>
        <w:rPr>
          <w:rFonts w:ascii="PT Astra Serif" w:hAnsi="PT Astra Serif"/>
          <w:sz w:val="28"/>
          <w:szCs w:val="28"/>
        </w:rPr>
        <w:t xml:space="preserve">. Фракция </w:t>
      </w:r>
      <w:r>
        <w:rPr>
          <w:rFonts w:ascii="PT Astra Serif" w:hAnsi="PT Astra Serif"/>
          <w:sz w:val="28"/>
          <w:szCs w:val="28"/>
        </w:rPr>
        <w:t xml:space="preserve">Единая Р</w:t>
      </w:r>
      <w:r>
        <w:rPr>
          <w:rFonts w:ascii="PT Astra Serif" w:hAnsi="PT Astra Serif"/>
          <w:sz w:val="28"/>
          <w:szCs w:val="28"/>
        </w:rPr>
        <w:t xml:space="preserve">оссия считает</w:t>
      </w:r>
      <w:r>
        <w:rPr>
          <w:rFonts w:ascii="PT Astra Serif" w:hAnsi="PT Astra Serif"/>
          <w:sz w:val="28"/>
          <w:szCs w:val="28"/>
        </w:rPr>
        <w:t xml:space="preserve">:</w:t>
      </w:r>
      <w:r>
        <w:rPr>
          <w:rFonts w:ascii="PT Astra Serif" w:hAnsi="PT Astra Serif"/>
          <w:sz w:val="28"/>
          <w:szCs w:val="28"/>
        </w:rPr>
        <w:t xml:space="preserve"> спорт должен быть доступным для каждого</w:t>
      </w:r>
      <w:r>
        <w:rPr>
          <w:rFonts w:ascii="PT Astra Serif" w:hAnsi="PT Astra Serif"/>
          <w:sz w:val="28"/>
          <w:szCs w:val="28"/>
        </w:rPr>
        <w:t xml:space="preserve">,</w:t>
      </w:r>
      <w:r>
        <w:rPr>
          <w:rFonts w:ascii="PT Astra Serif" w:hAnsi="PT Astra Serif"/>
          <w:sz w:val="28"/>
          <w:szCs w:val="28"/>
        </w:rPr>
        <w:t xml:space="preserve"> доступным</w:t>
      </w:r>
      <w:r>
        <w:rPr>
          <w:rFonts w:ascii="PT Astra Serif" w:hAnsi="PT Astra Serif"/>
          <w:sz w:val="28"/>
          <w:szCs w:val="28"/>
        </w:rPr>
        <w:t xml:space="preserve">и</w:t>
      </w:r>
      <w:r>
        <w:rPr>
          <w:rFonts w:ascii="PT Astra Serif" w:hAnsi="PT Astra Serif"/>
          <w:sz w:val="28"/>
          <w:szCs w:val="28"/>
        </w:rPr>
        <w:t xml:space="preserve"> должны быть тренировки</w:t>
      </w:r>
      <w:r>
        <w:rPr>
          <w:rFonts w:ascii="PT Astra Serif" w:hAnsi="PT Astra Serif"/>
          <w:sz w:val="28"/>
          <w:szCs w:val="28"/>
        </w:rPr>
        <w:t xml:space="preserve">, секции,</w:t>
      </w:r>
      <w:r>
        <w:rPr>
          <w:rFonts w:ascii="PT Astra Serif" w:hAnsi="PT Astra Serif"/>
          <w:sz w:val="28"/>
          <w:szCs w:val="28"/>
        </w:rPr>
        <w:t xml:space="preserve"> экипировка</w:t>
      </w:r>
      <w:r>
        <w:rPr>
          <w:rFonts w:ascii="PT Astra Serif" w:hAnsi="PT Astra Serif"/>
          <w:sz w:val="28"/>
          <w:szCs w:val="28"/>
        </w:rPr>
        <w:t xml:space="preserve">,</w:t>
      </w:r>
      <w:r>
        <w:rPr>
          <w:rFonts w:ascii="PT Astra Serif" w:hAnsi="PT Astra Serif"/>
          <w:sz w:val="28"/>
          <w:szCs w:val="28"/>
        </w:rPr>
        <w:t xml:space="preserve"> поездки на сборы и соревнования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 сожалению, </w:t>
      </w:r>
      <w:r>
        <w:rPr>
          <w:rFonts w:ascii="PT Astra Serif" w:hAnsi="PT Astra Serif"/>
          <w:sz w:val="28"/>
          <w:szCs w:val="28"/>
        </w:rPr>
        <w:t xml:space="preserve">далеко не все могут позволить себе это совсем не дешевое удовольствие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мы видим, что между чтения</w:t>
      </w:r>
      <w:r>
        <w:rPr>
          <w:rFonts w:ascii="PT Astra Serif" w:hAnsi="PT Astra Serif"/>
          <w:sz w:val="28"/>
          <w:szCs w:val="28"/>
        </w:rPr>
        <w:t xml:space="preserve">м</w:t>
      </w:r>
      <w:r>
        <w:rPr>
          <w:rFonts w:ascii="PT Astra Serif" w:hAnsi="PT Astra Serif"/>
          <w:sz w:val="28"/>
          <w:szCs w:val="28"/>
        </w:rPr>
        <w:t xml:space="preserve">и</w:t>
      </w:r>
      <w:r>
        <w:rPr>
          <w:rFonts w:ascii="PT Astra Serif" w:hAnsi="PT Astra Serif"/>
          <w:sz w:val="28"/>
          <w:szCs w:val="28"/>
        </w:rPr>
        <w:t xml:space="preserve"> затраты на спорт значительно</w:t>
      </w:r>
      <w:r>
        <w:rPr>
          <w:rFonts w:ascii="PT Astra Serif" w:hAnsi="PT Astra Serif"/>
          <w:sz w:val="28"/>
          <w:szCs w:val="28"/>
        </w:rPr>
        <w:t xml:space="preserve"> увеличились</w:t>
      </w:r>
      <w:r>
        <w:rPr>
          <w:rFonts w:ascii="PT Astra Serif" w:hAnsi="PT Astra Serif"/>
          <w:sz w:val="28"/>
          <w:szCs w:val="28"/>
        </w:rPr>
        <w:t xml:space="preserve">, добавилось без малого 700 миллионов рублей. Это </w:t>
      </w:r>
      <w:r>
        <w:rPr>
          <w:rFonts w:ascii="PT Astra Serif" w:hAnsi="PT Astra Serif"/>
          <w:sz w:val="28"/>
          <w:szCs w:val="28"/>
        </w:rPr>
        <w:t xml:space="preserve">- </w:t>
      </w:r>
      <w:r>
        <w:rPr>
          <w:rFonts w:ascii="PT Astra Serif" w:hAnsi="PT Astra Serif"/>
          <w:sz w:val="28"/>
          <w:szCs w:val="28"/>
        </w:rPr>
        <w:t xml:space="preserve">очень </w:t>
      </w:r>
      <w:r>
        <w:rPr>
          <w:rFonts w:ascii="PT Astra Serif" w:hAnsi="PT Astra Serif"/>
          <w:sz w:val="28"/>
          <w:szCs w:val="28"/>
        </w:rPr>
        <w:t xml:space="preserve">внушительная</w:t>
      </w:r>
      <w:r>
        <w:rPr>
          <w:rFonts w:ascii="PT Astra Serif" w:hAnsi="PT Astra Serif"/>
          <w:b/>
          <w:sz w:val="28"/>
          <w:szCs w:val="28"/>
        </w:rPr>
        <w:t xml:space="preserve"> </w:t>
      </w:r>
      <w:r>
        <w:rPr>
          <w:rFonts w:ascii="PT Astra Serif" w:hAnsi="PT Astra Serif"/>
          <w:sz w:val="28"/>
          <w:szCs w:val="28"/>
        </w:rPr>
        <w:t xml:space="preserve">цифра. Н</w:t>
      </w:r>
      <w:r>
        <w:rPr>
          <w:rFonts w:ascii="PT Astra Serif" w:hAnsi="PT Astra Serif"/>
          <w:sz w:val="28"/>
          <w:szCs w:val="28"/>
        </w:rPr>
        <w:t xml:space="preserve">о, Александр Алексеевич, Данил Геннадьевич, давайте продолжим работу над вопросо</w:t>
      </w:r>
      <w:r>
        <w:rPr>
          <w:rFonts w:ascii="PT Astra Serif" w:hAnsi="PT Astra Serif"/>
          <w:sz w:val="28"/>
          <w:szCs w:val="28"/>
        </w:rPr>
        <w:t xml:space="preserve">м дальнейшего поэтапного системного</w:t>
      </w:r>
      <w:r>
        <w:rPr>
          <w:rFonts w:ascii="PT Astra Serif" w:hAnsi="PT Astra Serif"/>
          <w:sz w:val="28"/>
          <w:szCs w:val="28"/>
        </w:rPr>
        <w:t xml:space="preserve"> увеличения финансирования</w:t>
      </w:r>
      <w:r>
        <w:rPr>
          <w:rFonts w:ascii="PT Astra Serif" w:hAnsi="PT Astra Serif"/>
          <w:sz w:val="28"/>
          <w:szCs w:val="28"/>
        </w:rPr>
        <w:t xml:space="preserve"> спортивного</w:t>
      </w:r>
      <w:r>
        <w:rPr>
          <w:rFonts w:ascii="PT Astra Serif" w:hAnsi="PT Astra Serif"/>
          <w:sz w:val="28"/>
          <w:szCs w:val="28"/>
        </w:rPr>
        <w:t xml:space="preserve"> направления</w:t>
      </w:r>
      <w:r>
        <w:rPr>
          <w:rFonts w:ascii="PT Astra Serif" w:hAnsi="PT Astra Serif"/>
          <w:sz w:val="28"/>
          <w:szCs w:val="28"/>
        </w:rPr>
        <w:t xml:space="preserve">.</w:t>
      </w:r>
      <w:r>
        <w:rPr>
          <w:rFonts w:ascii="PT Astra Serif" w:hAnsi="PT Astra Serif"/>
          <w:sz w:val="28"/>
          <w:szCs w:val="28"/>
        </w:rPr>
        <w:t xml:space="preserve"> Если посмотреть долю расходов на физическую культуру по Сибирскому </w:t>
      </w:r>
      <w:r>
        <w:rPr>
          <w:rFonts w:ascii="PT Astra Serif" w:hAnsi="PT Astra Serif"/>
          <w:sz w:val="28"/>
          <w:szCs w:val="28"/>
        </w:rPr>
        <w:t xml:space="preserve">федеральному </w:t>
      </w:r>
      <w:r>
        <w:rPr>
          <w:rFonts w:ascii="PT Astra Serif" w:hAnsi="PT Astra Serif"/>
          <w:sz w:val="28"/>
          <w:szCs w:val="28"/>
        </w:rPr>
        <w:t xml:space="preserve">округу, из 10 субъектов мы находимся в </w:t>
      </w:r>
      <w:r>
        <w:rPr>
          <w:rFonts w:ascii="PT Astra Serif" w:hAnsi="PT Astra Serif"/>
          <w:sz w:val="28"/>
          <w:szCs w:val="28"/>
        </w:rPr>
        <w:t xml:space="preserve">«</w:t>
      </w:r>
      <w:r>
        <w:rPr>
          <w:rFonts w:ascii="PT Astra Serif" w:hAnsi="PT Astra Serif"/>
          <w:sz w:val="28"/>
          <w:szCs w:val="28"/>
        </w:rPr>
        <w:t xml:space="preserve">золотой середине</w:t>
      </w:r>
      <w:r>
        <w:rPr>
          <w:rFonts w:ascii="PT Astra Serif" w:hAnsi="PT Astra Serif"/>
          <w:sz w:val="28"/>
          <w:szCs w:val="28"/>
        </w:rPr>
        <w:t xml:space="preserve">»</w:t>
      </w:r>
      <w:r>
        <w:rPr>
          <w:rFonts w:ascii="PT Astra Serif" w:hAnsi="PT Astra Serif"/>
          <w:sz w:val="28"/>
          <w:szCs w:val="28"/>
        </w:rPr>
        <w:t xml:space="preserve">. Есть куда стремиться. Развитие спорта – это</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вложение в будущее человека</w:t>
      </w:r>
      <w:r>
        <w:rPr>
          <w:rFonts w:ascii="PT Astra Serif" w:hAnsi="PT Astra Serif"/>
          <w:sz w:val="28"/>
          <w:szCs w:val="28"/>
        </w:rPr>
        <w:t xml:space="preserve">, п</w:t>
      </w:r>
      <w:r>
        <w:rPr>
          <w:rFonts w:ascii="PT Astra Serif" w:hAnsi="PT Astra Serif"/>
          <w:sz w:val="28"/>
          <w:szCs w:val="28"/>
        </w:rPr>
        <w:t xml:space="preserve">о значимости, пожалуй,</w:t>
      </w:r>
      <w:r>
        <w:rPr>
          <w:rFonts w:ascii="PT Astra Serif" w:hAnsi="PT Astra Serif"/>
          <w:sz w:val="28"/>
          <w:szCs w:val="28"/>
        </w:rPr>
        <w:t xml:space="preserve"> </w:t>
      </w:r>
      <w:r>
        <w:rPr>
          <w:rFonts w:ascii="PT Astra Serif" w:hAnsi="PT Astra Serif"/>
          <w:sz w:val="28"/>
          <w:szCs w:val="28"/>
        </w:rPr>
        <w:t xml:space="preserve">о</w:t>
      </w:r>
      <w:r>
        <w:rPr>
          <w:rFonts w:ascii="PT Astra Serif" w:hAnsi="PT Astra Serif"/>
          <w:sz w:val="28"/>
          <w:szCs w:val="28"/>
        </w:rPr>
        <w:t xml:space="preserve">дна из самых главных инвестиций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Особое внимание стоит уделить образовател</w:t>
      </w:r>
      <w:r>
        <w:rPr>
          <w:rFonts w:ascii="PT Astra Serif" w:hAnsi="PT Astra Serif"/>
          <w:sz w:val="28"/>
          <w:szCs w:val="28"/>
        </w:rPr>
        <w:t xml:space="preserve">ьным учреждениям</w:t>
      </w:r>
      <w:r>
        <w:rPr>
          <w:rFonts w:ascii="PT Astra Serif" w:hAnsi="PT Astra Serif"/>
          <w:sz w:val="28"/>
          <w:szCs w:val="28"/>
        </w:rPr>
        <w:t xml:space="preserve">, где осуществляется </w:t>
      </w:r>
      <w:r>
        <w:rPr>
          <w:rFonts w:ascii="PT Astra Serif" w:hAnsi="PT Astra Serif"/>
          <w:sz w:val="28"/>
          <w:szCs w:val="28"/>
        </w:rPr>
        <w:t xml:space="preserve">спортивная подготовка, поддержке</w:t>
      </w:r>
      <w:r>
        <w:rPr>
          <w:rFonts w:ascii="PT Astra Serif" w:hAnsi="PT Astra Serif"/>
          <w:sz w:val="28"/>
          <w:szCs w:val="28"/>
        </w:rPr>
        <w:t xml:space="preserve"> детских и юношеских спортивных школ. Р</w:t>
      </w:r>
      <w:r>
        <w:rPr>
          <w:rFonts w:ascii="PT Astra Serif" w:hAnsi="PT Astra Serif"/>
          <w:sz w:val="28"/>
          <w:szCs w:val="28"/>
        </w:rPr>
        <w:t xml:space="preserve">азвитие школьного спорта помож</w:t>
      </w:r>
      <w:r>
        <w:rPr>
          <w:rFonts w:ascii="PT Astra Serif" w:hAnsi="PT Astra Serif"/>
          <w:sz w:val="28"/>
          <w:szCs w:val="28"/>
        </w:rPr>
        <w:t xml:space="preserve">ет</w:t>
      </w:r>
      <w:r>
        <w:rPr>
          <w:rFonts w:ascii="PT Astra Serif" w:hAnsi="PT Astra Serif"/>
          <w:sz w:val="28"/>
          <w:szCs w:val="28"/>
        </w:rPr>
        <w:t xml:space="preserve"> не только выявить таланты, но и привить молодым людям командный дух</w:t>
      </w:r>
      <w:r>
        <w:rPr>
          <w:rFonts w:ascii="PT Astra Serif" w:hAnsi="PT Astra Serif"/>
          <w:sz w:val="28"/>
          <w:szCs w:val="28"/>
        </w:rPr>
        <w:t xml:space="preserve">, упорство в достижении целей, здоровые</w:t>
      </w:r>
      <w:r>
        <w:rPr>
          <w:rFonts w:ascii="PT Astra Serif" w:hAnsi="PT Astra Serif"/>
          <w:sz w:val="28"/>
          <w:szCs w:val="28"/>
        </w:rPr>
        <w:t xml:space="preserve"> амбиции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наших силах</w:t>
      </w:r>
      <w:r>
        <w:rPr>
          <w:rFonts w:ascii="PT Astra Serif" w:hAnsi="PT Astra Serif"/>
          <w:sz w:val="28"/>
          <w:szCs w:val="28"/>
        </w:rPr>
        <w:t xml:space="preserve"> сделать наш край</w:t>
      </w:r>
      <w:r>
        <w:rPr>
          <w:rFonts w:ascii="PT Astra Serif" w:hAnsi="PT Astra Serif"/>
          <w:sz w:val="28"/>
          <w:szCs w:val="28"/>
        </w:rPr>
        <w:t xml:space="preserve">,</w:t>
      </w:r>
      <w:r>
        <w:rPr>
          <w:rFonts w:ascii="PT Astra Serif" w:hAnsi="PT Astra Serif"/>
          <w:sz w:val="28"/>
          <w:szCs w:val="28"/>
        </w:rPr>
        <w:t xml:space="preserve"> нашу страну здоровее</w:t>
      </w:r>
      <w:r>
        <w:rPr>
          <w:rFonts w:ascii="PT Astra Serif" w:hAnsi="PT Astra Serif"/>
          <w:sz w:val="28"/>
          <w:szCs w:val="28"/>
        </w:rPr>
        <w:t xml:space="preserve"> и</w:t>
      </w:r>
      <w:r>
        <w:rPr>
          <w:rFonts w:ascii="PT Astra Serif" w:hAnsi="PT Astra Serif"/>
          <w:sz w:val="28"/>
          <w:szCs w:val="28"/>
        </w:rPr>
        <w:t xml:space="preserve"> сильнее</w:t>
      </w:r>
      <w:r>
        <w:rPr>
          <w:rFonts w:ascii="PT Astra Serif" w:hAnsi="PT Astra Serif"/>
          <w:sz w:val="28"/>
          <w:szCs w:val="28"/>
        </w:rPr>
        <w:t xml:space="preserve">! Для этого у нас есть всё:</w:t>
      </w:r>
      <w:r>
        <w:rPr>
          <w:rFonts w:ascii="PT Astra Serif" w:hAnsi="PT Astra Serif"/>
          <w:sz w:val="28"/>
          <w:szCs w:val="28"/>
        </w:rPr>
        <w:t xml:space="preserve"> ресурсы</w:t>
      </w:r>
      <w:r>
        <w:rPr>
          <w:rFonts w:ascii="PT Astra Serif" w:hAnsi="PT Astra Serif"/>
          <w:sz w:val="28"/>
          <w:szCs w:val="28"/>
        </w:rPr>
        <w:t xml:space="preserve">,</w:t>
      </w:r>
      <w:r>
        <w:rPr>
          <w:rFonts w:ascii="PT Astra Serif" w:hAnsi="PT Astra Serif"/>
          <w:sz w:val="28"/>
          <w:szCs w:val="28"/>
        </w:rPr>
        <w:t xml:space="preserve"> полномочия</w:t>
      </w:r>
      <w:r>
        <w:rPr>
          <w:rFonts w:ascii="PT Astra Serif" w:hAnsi="PT Astra Serif"/>
          <w:sz w:val="28"/>
          <w:szCs w:val="28"/>
        </w:rPr>
        <w:t xml:space="preserve">,</w:t>
      </w:r>
      <w:r>
        <w:rPr>
          <w:rFonts w:ascii="PT Astra Serif" w:hAnsi="PT Astra Serif"/>
          <w:sz w:val="28"/>
          <w:szCs w:val="28"/>
        </w:rPr>
        <w:t xml:space="preserve"> безусловно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единомышленники</w:t>
      </w:r>
      <w:r>
        <w:rPr>
          <w:rFonts w:ascii="PT Astra Serif" w:hAnsi="PT Astra Serif"/>
          <w:sz w:val="28"/>
          <w:szCs w:val="28"/>
        </w:rPr>
        <w:t xml:space="preserve"> как на всей территории </w:t>
      </w:r>
      <w:r>
        <w:rPr>
          <w:rFonts w:ascii="PT Astra Serif" w:hAnsi="PT Astra Serif"/>
          <w:sz w:val="28"/>
          <w:szCs w:val="28"/>
        </w:rPr>
        <w:t xml:space="preserve">А</w:t>
      </w:r>
      <w:r>
        <w:rPr>
          <w:rFonts w:ascii="PT Astra Serif" w:hAnsi="PT Astra Serif"/>
          <w:sz w:val="28"/>
          <w:szCs w:val="28"/>
        </w:rPr>
        <w:t xml:space="preserve">лтайского края</w:t>
      </w:r>
      <w:r>
        <w:rPr>
          <w:rFonts w:ascii="PT Astra Serif" w:hAnsi="PT Astra Serif"/>
          <w:sz w:val="28"/>
          <w:szCs w:val="28"/>
        </w:rPr>
        <w:t xml:space="preserve">,</w:t>
      </w:r>
      <w:r>
        <w:rPr>
          <w:rFonts w:ascii="PT Astra Serif" w:hAnsi="PT Astra Serif"/>
          <w:sz w:val="28"/>
          <w:szCs w:val="28"/>
        </w:rPr>
        <w:t xml:space="preserve"> так и в этом зале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условиях экономической нестабильности </w:t>
      </w:r>
      <w:r>
        <w:rPr>
          <w:rFonts w:ascii="PT Astra Serif" w:hAnsi="PT Astra Serif"/>
          <w:sz w:val="28"/>
          <w:szCs w:val="28"/>
        </w:rPr>
        <w:t xml:space="preserve">мы </w:t>
      </w:r>
      <w:r>
        <w:rPr>
          <w:rFonts w:ascii="PT Astra Serif" w:hAnsi="PT Astra Serif"/>
          <w:sz w:val="28"/>
          <w:szCs w:val="28"/>
        </w:rPr>
        <w:t xml:space="preserve">продолжаем развивать программы</w:t>
      </w:r>
      <w:r>
        <w:rPr>
          <w:rFonts w:ascii="PT Astra Serif" w:hAnsi="PT Astra Serif"/>
          <w:sz w:val="28"/>
          <w:szCs w:val="28"/>
        </w:rPr>
        <w:t xml:space="preserve">,</w:t>
      </w:r>
      <w:r>
        <w:rPr>
          <w:rFonts w:ascii="PT Astra Serif" w:hAnsi="PT Astra Serif"/>
          <w:sz w:val="28"/>
          <w:szCs w:val="28"/>
        </w:rPr>
        <w:t xml:space="preserve"> которые помогают людям в трудных ситуациях</w:t>
      </w:r>
      <w:r>
        <w:rPr>
          <w:rFonts w:ascii="PT Astra Serif" w:hAnsi="PT Astra Serif"/>
          <w:sz w:val="28"/>
          <w:szCs w:val="28"/>
        </w:rPr>
        <w:t xml:space="preserve">,</w:t>
      </w:r>
      <w:r>
        <w:rPr>
          <w:rFonts w:ascii="PT Astra Serif" w:hAnsi="PT Astra Serif"/>
          <w:sz w:val="28"/>
          <w:szCs w:val="28"/>
        </w:rPr>
        <w:t xml:space="preserve"> это также включае</w:t>
      </w:r>
      <w:r>
        <w:rPr>
          <w:rFonts w:ascii="PT Astra Serif" w:hAnsi="PT Astra Serif"/>
          <w:sz w:val="28"/>
          <w:szCs w:val="28"/>
        </w:rPr>
        <w:t xml:space="preserve">т</w:t>
      </w:r>
      <w:r>
        <w:rPr>
          <w:rFonts w:ascii="PT Astra Serif" w:hAnsi="PT Astra Serif"/>
          <w:sz w:val="28"/>
          <w:szCs w:val="28"/>
        </w:rPr>
        <w:t xml:space="preserve"> в себя</w:t>
      </w:r>
      <w:r>
        <w:rPr>
          <w:rFonts w:ascii="PT Astra Serif" w:hAnsi="PT Astra Serif"/>
          <w:sz w:val="28"/>
          <w:szCs w:val="28"/>
        </w:rPr>
        <w:t xml:space="preserve"> поддержку многодетных семей</w:t>
      </w:r>
      <w:r>
        <w:rPr>
          <w:rFonts w:ascii="PT Astra Serif" w:hAnsi="PT Astra Serif"/>
          <w:sz w:val="28"/>
          <w:szCs w:val="28"/>
        </w:rPr>
        <w:t xml:space="preserve">,</w:t>
      </w:r>
      <w:r>
        <w:rPr>
          <w:rFonts w:ascii="PT Astra Serif" w:hAnsi="PT Astra Serif"/>
          <w:sz w:val="28"/>
          <w:szCs w:val="28"/>
        </w:rPr>
        <w:t xml:space="preserve"> помощь пенсионерам и людям с ограниченными возможностями. Каждый должен чувствовать заботу и поддержку </w:t>
      </w:r>
      <w:r>
        <w:rPr>
          <w:rFonts w:ascii="PT Astra Serif" w:hAnsi="PT Astra Serif"/>
          <w:sz w:val="28"/>
          <w:szCs w:val="28"/>
        </w:rPr>
        <w:t xml:space="preserve">со </w:t>
      </w:r>
      <w:r>
        <w:rPr>
          <w:rFonts w:ascii="PT Astra Serif" w:hAnsi="PT Astra Serif"/>
          <w:sz w:val="28"/>
          <w:szCs w:val="28"/>
        </w:rPr>
        <w:t xml:space="preserve">стороны государства.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Здесь же стоит сказать о необходимости сохранить финансирование материнского капитала и льготной </w:t>
      </w:r>
      <w:r>
        <w:rPr>
          <w:rFonts w:ascii="PT Astra Serif" w:hAnsi="PT Astra Serif"/>
          <w:sz w:val="28"/>
          <w:szCs w:val="28"/>
        </w:rPr>
        <w:t xml:space="preserve">ипотеки </w:t>
      </w:r>
      <w:r>
        <w:rPr>
          <w:rFonts w:ascii="PT Astra Serif" w:hAnsi="PT Astra Serif"/>
          <w:sz w:val="28"/>
          <w:szCs w:val="28"/>
        </w:rPr>
        <w:t xml:space="preserve">в полном объеме. Это </w:t>
      </w:r>
      <w:r>
        <w:rPr>
          <w:rFonts w:ascii="PT Astra Serif" w:hAnsi="PT Astra Serif"/>
          <w:sz w:val="28"/>
          <w:szCs w:val="28"/>
        </w:rPr>
        <w:t xml:space="preserve">- </w:t>
      </w:r>
      <w:r>
        <w:rPr>
          <w:rFonts w:ascii="PT Astra Serif" w:hAnsi="PT Astra Serif"/>
          <w:sz w:val="28"/>
          <w:szCs w:val="28"/>
        </w:rPr>
        <w:t xml:space="preserve">одни из основных инструментов для решения демографической проблемы. Сюда же относится вопрос увеличения заработных плат. Работу в этом на</w:t>
      </w:r>
      <w:r>
        <w:rPr>
          <w:rFonts w:ascii="PT Astra Serif" w:hAnsi="PT Astra Serif"/>
          <w:sz w:val="28"/>
          <w:szCs w:val="28"/>
        </w:rPr>
        <w:t xml:space="preserve">правлении нужно вести постоянно. М</w:t>
      </w:r>
      <w:r>
        <w:rPr>
          <w:rFonts w:ascii="PT Astra Serif" w:hAnsi="PT Astra Serif"/>
          <w:sz w:val="28"/>
          <w:szCs w:val="28"/>
        </w:rPr>
        <w:t xml:space="preserve">ы видим отражение и этих наших предложений в бюджете</w:t>
      </w:r>
      <w:r>
        <w:rPr>
          <w:rFonts w:ascii="PT Astra Serif" w:hAnsi="PT Astra Serif"/>
          <w:sz w:val="28"/>
          <w:szCs w:val="28"/>
        </w:rPr>
        <w:t xml:space="preserve">…</w:t>
      </w:r>
      <w:r>
        <w:rPr>
          <w:rFonts w:ascii="PT Astra Serif" w:hAnsi="PT Astra Serif"/>
          <w:sz w:val="28"/>
          <w:szCs w:val="28"/>
        </w:rPr>
        <w:t xml:space="preserve"> второго чтения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 этом важно не только увеличить количество направляемых ресурсов</w:t>
      </w:r>
      <w:r>
        <w:rPr>
          <w:rFonts w:ascii="PT Astra Serif" w:hAnsi="PT Astra Serif"/>
          <w:sz w:val="28"/>
          <w:szCs w:val="28"/>
        </w:rPr>
        <w:t xml:space="preserve">,</w:t>
      </w:r>
      <w:r>
        <w:rPr>
          <w:rFonts w:ascii="PT Astra Serif" w:hAnsi="PT Astra Serif"/>
          <w:sz w:val="28"/>
          <w:szCs w:val="28"/>
        </w:rPr>
        <w:t xml:space="preserve"> но и обеспечить их эффективное использование</w:t>
      </w:r>
      <w:r>
        <w:rPr>
          <w:rFonts w:ascii="PT Astra Serif" w:hAnsi="PT Astra Serif"/>
          <w:sz w:val="28"/>
          <w:szCs w:val="28"/>
        </w:rPr>
        <w:t xml:space="preserve">. М</w:t>
      </w:r>
      <w:r>
        <w:rPr>
          <w:rFonts w:ascii="PT Astra Serif" w:hAnsi="PT Astra Serif"/>
          <w:sz w:val="28"/>
          <w:szCs w:val="28"/>
        </w:rPr>
        <w:t xml:space="preserve">ы должны усилить механизмы конт</w:t>
      </w:r>
      <w:r>
        <w:rPr>
          <w:rFonts w:ascii="PT Astra Serif" w:hAnsi="PT Astra Serif"/>
          <w:sz w:val="28"/>
          <w:szCs w:val="28"/>
        </w:rPr>
        <w:t xml:space="preserve">роля эффективности использования</w:t>
      </w:r>
      <w:r>
        <w:rPr>
          <w:rFonts w:ascii="PT Astra Serif" w:hAnsi="PT Astra Serif"/>
          <w:sz w:val="28"/>
          <w:szCs w:val="28"/>
        </w:rPr>
        <w:t xml:space="preserve"> также бюджетных средств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условиях ограниченных</w:t>
      </w:r>
      <w:r>
        <w:rPr>
          <w:rFonts w:ascii="PT Astra Serif" w:hAnsi="PT Astra Serif"/>
          <w:sz w:val="28"/>
          <w:szCs w:val="28"/>
        </w:rPr>
        <w:t xml:space="preserve"> ресурсов это крайне необходимо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азвитие ин</w:t>
      </w:r>
      <w:r>
        <w:rPr>
          <w:rFonts w:ascii="PT Astra Serif" w:hAnsi="PT Astra Serif"/>
          <w:sz w:val="28"/>
          <w:szCs w:val="28"/>
        </w:rPr>
        <w:t xml:space="preserve">фра</w:t>
      </w:r>
      <w:r>
        <w:rPr>
          <w:rFonts w:ascii="PT Astra Serif" w:hAnsi="PT Astra Serif"/>
          <w:sz w:val="28"/>
          <w:szCs w:val="28"/>
        </w:rPr>
        <w:t xml:space="preserve">структуры </w:t>
      </w:r>
      <w:r>
        <w:rPr>
          <w:rFonts w:ascii="PT Astra Serif" w:hAnsi="PT Astra Serif"/>
          <w:sz w:val="28"/>
          <w:szCs w:val="28"/>
        </w:rPr>
        <w:t xml:space="preserve">- </w:t>
      </w:r>
      <w:r>
        <w:rPr>
          <w:rFonts w:ascii="PT Astra Serif" w:hAnsi="PT Astra Serif"/>
          <w:sz w:val="28"/>
          <w:szCs w:val="28"/>
        </w:rPr>
        <w:t xml:space="preserve">это ключевой фактор для привлечения инвестиций</w:t>
      </w:r>
      <w:r>
        <w:rPr>
          <w:rFonts w:ascii="PT Astra Serif" w:hAnsi="PT Astra Serif"/>
          <w:sz w:val="28"/>
          <w:szCs w:val="28"/>
        </w:rPr>
        <w:t xml:space="preserve">,</w:t>
      </w:r>
      <w:r>
        <w:rPr>
          <w:rFonts w:ascii="PT Astra Serif" w:hAnsi="PT Astra Serif"/>
          <w:sz w:val="28"/>
          <w:szCs w:val="28"/>
        </w:rPr>
        <w:t xml:space="preserve"> создания новых рабочих мест</w:t>
      </w:r>
      <w:r>
        <w:rPr>
          <w:rFonts w:ascii="PT Astra Serif" w:hAnsi="PT Astra Serif"/>
          <w:sz w:val="28"/>
          <w:szCs w:val="28"/>
        </w:rPr>
        <w:t xml:space="preserve">. В</w:t>
      </w:r>
      <w:r>
        <w:rPr>
          <w:rFonts w:ascii="PT Astra Serif" w:hAnsi="PT Astra Serif"/>
          <w:sz w:val="28"/>
          <w:szCs w:val="28"/>
        </w:rPr>
        <w:t xml:space="preserve"> бюджете предусмотрен</w:t>
      </w:r>
      <w:r>
        <w:rPr>
          <w:rFonts w:ascii="PT Astra Serif" w:hAnsi="PT Astra Serif"/>
          <w:sz w:val="28"/>
          <w:szCs w:val="28"/>
        </w:rPr>
        <w:t xml:space="preserve">ы</w:t>
      </w:r>
      <w:r>
        <w:rPr>
          <w:rFonts w:ascii="PT Astra Serif" w:hAnsi="PT Astra Serif"/>
          <w:sz w:val="28"/>
          <w:szCs w:val="28"/>
        </w:rPr>
        <w:t xml:space="preserve"> средства,</w:t>
      </w:r>
      <w:r>
        <w:rPr>
          <w:rFonts w:ascii="PT Astra Serif" w:hAnsi="PT Astra Serif"/>
          <w:sz w:val="28"/>
          <w:szCs w:val="28"/>
        </w:rPr>
        <w:t xml:space="preserve"> со значительным увеличением к прошлому году</w:t>
      </w:r>
      <w:r>
        <w:rPr>
          <w:rFonts w:ascii="PT Astra Serif" w:hAnsi="PT Astra Serif"/>
          <w:sz w:val="28"/>
          <w:szCs w:val="28"/>
        </w:rPr>
        <w:t xml:space="preserve">,</w:t>
      </w:r>
      <w:r>
        <w:rPr>
          <w:rFonts w:ascii="PT Astra Serif" w:hAnsi="PT Astra Serif"/>
          <w:sz w:val="28"/>
          <w:szCs w:val="28"/>
        </w:rPr>
        <w:t xml:space="preserve"> на строительство и ремонт дорог, развитие общественного транспорта и благо</w:t>
      </w:r>
      <w:r>
        <w:rPr>
          <w:rFonts w:ascii="PT Astra Serif" w:hAnsi="PT Astra Serif"/>
          <w:sz w:val="28"/>
          <w:szCs w:val="28"/>
        </w:rPr>
        <w:t xml:space="preserve">устройство</w:t>
      </w:r>
      <w:r>
        <w:rPr>
          <w:rFonts w:ascii="PT Astra Serif" w:hAnsi="PT Astra Serif"/>
          <w:sz w:val="28"/>
          <w:szCs w:val="28"/>
        </w:rPr>
        <w:t xml:space="preserve"> общественных пространств.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этом направлении </w:t>
      </w:r>
      <w:r>
        <w:rPr>
          <w:rFonts w:ascii="PT Astra Serif" w:hAnsi="PT Astra Serif"/>
          <w:sz w:val="28"/>
          <w:szCs w:val="28"/>
        </w:rPr>
        <w:t xml:space="preserve">хорошо за</w:t>
      </w:r>
      <w:r>
        <w:rPr>
          <w:rFonts w:ascii="PT Astra Serif" w:hAnsi="PT Astra Serif"/>
          <w:sz w:val="28"/>
          <w:szCs w:val="28"/>
        </w:rPr>
        <w:t xml:space="preserve">рекомен</w:t>
      </w:r>
      <w:r>
        <w:rPr>
          <w:rFonts w:ascii="PT Astra Serif" w:hAnsi="PT Astra Serif"/>
          <w:sz w:val="28"/>
          <w:szCs w:val="28"/>
        </w:rPr>
        <w:t xml:space="preserve">довала программа</w:t>
      </w:r>
      <w:r>
        <w:rPr>
          <w:rFonts w:ascii="PT Astra Serif" w:hAnsi="PT Astra Serif"/>
          <w:sz w:val="28"/>
          <w:szCs w:val="28"/>
        </w:rPr>
        <w:t xml:space="preserve"> поддержки местных инициатив. Традиционно</w:t>
      </w:r>
      <w:r>
        <w:rPr>
          <w:rFonts w:ascii="PT Astra Serif" w:hAnsi="PT Astra Serif"/>
          <w:sz w:val="28"/>
          <w:szCs w:val="28"/>
        </w:rPr>
        <w:t xml:space="preserve"> фракция предлагает увел</w:t>
      </w:r>
      <w:r>
        <w:rPr>
          <w:rFonts w:ascii="PT Astra Serif" w:hAnsi="PT Astra Serif"/>
          <w:sz w:val="28"/>
          <w:szCs w:val="28"/>
        </w:rPr>
        <w:t xml:space="preserve">ичить размер предоставления</w:t>
      </w:r>
      <w:r>
        <w:rPr>
          <w:rFonts w:ascii="PT Astra Serif" w:hAnsi="PT Astra Serif"/>
          <w:sz w:val="28"/>
          <w:szCs w:val="28"/>
        </w:rPr>
        <w:t xml:space="preserve"> мун</w:t>
      </w:r>
      <w:r>
        <w:rPr>
          <w:rFonts w:ascii="PT Astra Serif" w:hAnsi="PT Astra Serif"/>
          <w:sz w:val="28"/>
          <w:szCs w:val="28"/>
        </w:rPr>
        <w:t xml:space="preserve">иципальным образованиям субсидий</w:t>
      </w:r>
      <w:r>
        <w:rPr>
          <w:rFonts w:ascii="PT Astra Serif" w:hAnsi="PT Astra Serif"/>
          <w:sz w:val="28"/>
          <w:szCs w:val="28"/>
        </w:rPr>
        <w:t xml:space="preserve"> на </w:t>
      </w:r>
      <w:r>
        <w:rPr>
          <w:rFonts w:ascii="PT Astra Serif" w:hAnsi="PT Astra Serif"/>
          <w:sz w:val="28"/>
          <w:szCs w:val="28"/>
        </w:rPr>
        <w:t xml:space="preserve">сбалансированность, а также</w:t>
      </w:r>
      <w:r>
        <w:rPr>
          <w:rFonts w:ascii="PT Astra Serif" w:hAnsi="PT Astra Serif"/>
          <w:sz w:val="28"/>
          <w:szCs w:val="28"/>
        </w:rPr>
        <w:t xml:space="preserve"> сохранить </w:t>
      </w:r>
      <w:r>
        <w:rPr>
          <w:rFonts w:ascii="PT Astra Serif" w:hAnsi="PT Astra Serif"/>
          <w:sz w:val="28"/>
          <w:szCs w:val="28"/>
        </w:rPr>
        <w:t xml:space="preserve">со</w:t>
      </w:r>
      <w:r>
        <w:rPr>
          <w:rFonts w:ascii="PT Astra Serif" w:hAnsi="PT Astra Serif"/>
          <w:sz w:val="28"/>
          <w:szCs w:val="28"/>
        </w:rPr>
        <w:t xml:space="preserve">финансирование ф</w:t>
      </w:r>
      <w:r>
        <w:rPr>
          <w:rFonts w:ascii="PT Astra Serif" w:hAnsi="PT Astra Serif"/>
          <w:sz w:val="28"/>
          <w:szCs w:val="28"/>
        </w:rPr>
        <w:t xml:space="preserve">едерального проекта «Формирование к</w:t>
      </w:r>
      <w:r>
        <w:rPr>
          <w:rFonts w:ascii="PT Astra Serif" w:hAnsi="PT Astra Serif"/>
          <w:sz w:val="28"/>
          <w:szCs w:val="28"/>
        </w:rPr>
        <w:t xml:space="preserve">омфортной </w:t>
      </w:r>
      <w:r>
        <w:rPr>
          <w:rFonts w:ascii="PT Astra Serif" w:hAnsi="PT Astra Serif"/>
          <w:sz w:val="28"/>
          <w:szCs w:val="28"/>
        </w:rPr>
        <w:t xml:space="preserve">городской среды</w:t>
      </w:r>
      <w:r>
        <w:rPr>
          <w:rFonts w:ascii="PT Astra Serif" w:hAnsi="PT Astra Serif"/>
          <w:sz w:val="28"/>
          <w:szCs w:val="28"/>
        </w:rPr>
        <w:t xml:space="preserve">»</w:t>
      </w:r>
      <w:r>
        <w:rPr>
          <w:rFonts w:ascii="PT Astra Serif" w:hAnsi="PT Astra Serif"/>
          <w:sz w:val="28"/>
          <w:szCs w:val="28"/>
        </w:rPr>
        <w:t xml:space="preserve"> на уровне 2024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дополни</w:t>
      </w:r>
      <w:r>
        <w:rPr>
          <w:rFonts w:ascii="PT Astra Serif" w:hAnsi="PT Astra Serif"/>
          <w:sz w:val="28"/>
          <w:szCs w:val="28"/>
        </w:rPr>
        <w:t xml:space="preserve">тельной поддержке и масштабном</w:t>
      </w:r>
      <w:r>
        <w:rPr>
          <w:rFonts w:ascii="PT Astra Serif" w:hAnsi="PT Astra Serif"/>
          <w:sz w:val="28"/>
          <w:szCs w:val="28"/>
        </w:rPr>
        <w:t xml:space="preserve"> перезапуске нуждается система пассажир</w:t>
      </w:r>
      <w:r>
        <w:rPr>
          <w:rFonts w:ascii="PT Astra Serif" w:hAnsi="PT Astra Serif"/>
          <w:sz w:val="28"/>
          <w:szCs w:val="28"/>
        </w:rPr>
        <w:t xml:space="preserve">ских перевозок нашего региона.</w:t>
      </w:r>
      <w:r>
        <w:rPr>
          <w:rFonts w:ascii="PT Astra Serif" w:hAnsi="PT Astra Serif"/>
          <w:sz w:val="28"/>
          <w:szCs w:val="28"/>
        </w:rPr>
        <w:t xml:space="preserve"> П</w:t>
      </w:r>
      <w:r>
        <w:rPr>
          <w:rFonts w:ascii="PT Astra Serif" w:hAnsi="PT Astra Serif"/>
          <w:sz w:val="28"/>
          <w:szCs w:val="28"/>
        </w:rPr>
        <w:t xml:space="preserve">роблема стоит очень остро, особенно в отдаленных муниципальных образованиях и особенно в</w:t>
      </w:r>
      <w:r>
        <w:rPr>
          <w:rFonts w:ascii="PT Astra Serif" w:hAnsi="PT Astra Serif"/>
          <w:sz w:val="28"/>
          <w:szCs w:val="28"/>
        </w:rPr>
        <w:t xml:space="preserve"> зимний период.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уже не раз от</w:t>
      </w:r>
      <w:r>
        <w:rPr>
          <w:rFonts w:ascii="PT Astra Serif" w:hAnsi="PT Astra Serif"/>
          <w:sz w:val="28"/>
          <w:szCs w:val="28"/>
        </w:rPr>
        <w:t xml:space="preserve">мечали, что принятые</w:t>
      </w:r>
      <w:r>
        <w:rPr>
          <w:rFonts w:ascii="PT Astra Serif" w:hAnsi="PT Astra Serif"/>
          <w:sz w:val="28"/>
          <w:szCs w:val="28"/>
        </w:rPr>
        <w:t xml:space="preserve"> правительством </w:t>
      </w:r>
      <w:r>
        <w:rPr>
          <w:rFonts w:ascii="PT Astra Serif" w:hAnsi="PT Astra Serif"/>
          <w:sz w:val="28"/>
          <w:szCs w:val="28"/>
        </w:rPr>
        <w:t xml:space="preserve">решения</w:t>
      </w:r>
      <w:r>
        <w:rPr>
          <w:rFonts w:ascii="PT Astra Serif" w:hAnsi="PT Astra Serif"/>
          <w:sz w:val="28"/>
          <w:szCs w:val="28"/>
        </w:rPr>
        <w:t xml:space="preserve"> относительно формирования </w:t>
      </w:r>
      <w:r>
        <w:rPr>
          <w:rFonts w:ascii="PT Astra Serif" w:hAnsi="PT Astra Serif"/>
          <w:sz w:val="28"/>
          <w:szCs w:val="28"/>
        </w:rPr>
        <w:t xml:space="preserve">инвестиционного </w:t>
      </w:r>
      <w:r>
        <w:rPr>
          <w:rFonts w:ascii="PT Astra Serif" w:hAnsi="PT Astra Serif"/>
          <w:sz w:val="28"/>
          <w:szCs w:val="28"/>
        </w:rPr>
        <w:t xml:space="preserve">климата и поддержки бизнеса имели накопительный и положительный эффект, который раскрывается сей</w:t>
      </w:r>
      <w:r>
        <w:rPr>
          <w:rFonts w:ascii="PT Astra Serif" w:hAnsi="PT Astra Serif"/>
          <w:sz w:val="28"/>
          <w:szCs w:val="28"/>
        </w:rPr>
        <w:t xml:space="preserve">час. Растут собственные доходы А</w:t>
      </w:r>
      <w:r>
        <w:rPr>
          <w:rFonts w:ascii="PT Astra Serif" w:hAnsi="PT Astra Serif"/>
          <w:sz w:val="28"/>
          <w:szCs w:val="28"/>
        </w:rPr>
        <w:t xml:space="preserve">лтайского края, его на</w:t>
      </w:r>
      <w:r>
        <w:rPr>
          <w:rFonts w:ascii="PT Astra Serif" w:hAnsi="PT Astra Serif"/>
          <w:sz w:val="28"/>
          <w:szCs w:val="28"/>
        </w:rPr>
        <w:t xml:space="preserve">логовый потенциал, увеличивается объем</w:t>
      </w:r>
      <w:r>
        <w:rPr>
          <w:rFonts w:ascii="PT Astra Serif" w:hAnsi="PT Astra Serif"/>
          <w:sz w:val="28"/>
          <w:szCs w:val="28"/>
        </w:rPr>
        <w:t xml:space="preserve"> инвестиций, а ВРП нашего региона уже пр</w:t>
      </w:r>
      <w:r>
        <w:rPr>
          <w:rFonts w:ascii="PT Astra Serif" w:hAnsi="PT Astra Serif"/>
          <w:sz w:val="28"/>
          <w:szCs w:val="28"/>
        </w:rPr>
        <w:t xml:space="preserve">евышает один</w:t>
      </w:r>
      <w:r>
        <w:rPr>
          <w:rFonts w:ascii="PT Astra Serif" w:hAnsi="PT Astra Serif"/>
          <w:sz w:val="28"/>
          <w:szCs w:val="28"/>
        </w:rPr>
        <w:t xml:space="preserve"> триллион рублей. Всё</w:t>
      </w:r>
      <w:r>
        <w:rPr>
          <w:rFonts w:ascii="PT Astra Serif" w:hAnsi="PT Astra Serif"/>
          <w:sz w:val="28"/>
          <w:szCs w:val="28"/>
        </w:rPr>
        <w:t xml:space="preserve"> это говорит о правильной работе с малым и большим бизнесом. Решения были приняты абсолютно вер</w:t>
      </w:r>
      <w:r>
        <w:rPr>
          <w:rFonts w:ascii="PT Astra Serif" w:hAnsi="PT Astra Serif"/>
          <w:sz w:val="28"/>
          <w:szCs w:val="28"/>
        </w:rPr>
        <w:t xml:space="preserve">ные.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свою очередь, рост межбюджетных трансфертов</w:t>
      </w:r>
      <w:r>
        <w:rPr>
          <w:rFonts w:ascii="PT Astra Serif" w:hAnsi="PT Astra Serif"/>
          <w:sz w:val="28"/>
          <w:szCs w:val="28"/>
        </w:rPr>
        <w:t xml:space="preserve"> говорит о грамотно выстроенных взаимоотн</w:t>
      </w:r>
      <w:r>
        <w:rPr>
          <w:rFonts w:ascii="PT Astra Serif" w:hAnsi="PT Astra Serif"/>
          <w:sz w:val="28"/>
          <w:szCs w:val="28"/>
        </w:rPr>
        <w:t xml:space="preserve">ошениях с федеральным центром.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 это было вчера, к сожалению. Сегодня новая реальность, уже сейчас ключевая ставка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21</w:t>
      </w:r>
      <w:r>
        <w:rPr>
          <w:rFonts w:ascii="PT Astra Serif" w:hAnsi="PT Astra Serif"/>
          <w:sz w:val="28"/>
          <w:szCs w:val="28"/>
        </w:rPr>
        <w:t xml:space="preserve"> процент</w:t>
      </w:r>
      <w:r>
        <w:rPr>
          <w:rFonts w:ascii="PT Astra Serif" w:hAnsi="PT Astra Serif"/>
          <w:sz w:val="28"/>
          <w:szCs w:val="28"/>
        </w:rPr>
        <w:t xml:space="preserve">, самая высокая за всю историю регулирования. И по прогнозам</w:t>
      </w:r>
      <w:r>
        <w:rPr>
          <w:rFonts w:ascii="PT Astra Serif" w:hAnsi="PT Astra Serif"/>
          <w:sz w:val="28"/>
          <w:szCs w:val="28"/>
        </w:rPr>
        <w:t xml:space="preserve">,</w:t>
      </w:r>
      <w:r>
        <w:rPr>
          <w:rFonts w:ascii="PT Astra Serif" w:hAnsi="PT Astra Serif"/>
          <w:sz w:val="28"/>
          <w:szCs w:val="28"/>
        </w:rPr>
        <w:t xml:space="preserve"> до конца года это еще не предел.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 начала </w:t>
      </w:r>
      <w:r>
        <w:rPr>
          <w:rFonts w:ascii="PT Astra Serif" w:hAnsi="PT Astra Serif"/>
          <w:sz w:val="28"/>
          <w:szCs w:val="28"/>
        </w:rPr>
        <w:t xml:space="preserve">20</w:t>
      </w:r>
      <w:r>
        <w:rPr>
          <w:rFonts w:ascii="PT Astra Serif" w:hAnsi="PT Astra Serif"/>
          <w:sz w:val="28"/>
          <w:szCs w:val="28"/>
        </w:rPr>
        <w:t xml:space="preserve">25 года вся страна и мы с вами будем жить в иных налоговых правилах, нагрузка на бизнес увеличивается. Сюда же добавим тотальный дефицит кадров во всех сферах, закрытие внешних рынков, повышение стоимости ресурсов, материалов, оборудования</w:t>
      </w:r>
      <w:r>
        <w:rPr>
          <w:rFonts w:ascii="PT Astra Serif" w:hAnsi="PT Astra Serif"/>
          <w:sz w:val="28"/>
          <w:szCs w:val="28"/>
        </w:rPr>
        <w:t xml:space="preserve">,</w:t>
      </w:r>
      <w:r>
        <w:rPr>
          <w:rFonts w:ascii="PT Astra Serif" w:hAnsi="PT Astra Serif"/>
          <w:sz w:val="28"/>
          <w:szCs w:val="28"/>
        </w:rPr>
        <w:t xml:space="preserve"> комплектующих, отсутствие доступа к дешевым кредитам для предпринимателей и производителей, максимальную стоимость ипотеки и большую </w:t>
      </w:r>
      <w:r>
        <w:rPr>
          <w:rFonts w:ascii="PT Astra Serif" w:hAnsi="PT Astra Serif"/>
          <w:sz w:val="28"/>
          <w:szCs w:val="28"/>
        </w:rPr>
        <w:t xml:space="preserve">закредитованность</w:t>
      </w:r>
      <w:r>
        <w:rPr>
          <w:rFonts w:ascii="PT Astra Serif" w:hAnsi="PT Astra Serif"/>
          <w:sz w:val="28"/>
          <w:szCs w:val="28"/>
        </w:rPr>
        <w:t xml:space="preserve"> населения, что также влияе</w:t>
      </w:r>
      <w:r>
        <w:rPr>
          <w:rFonts w:ascii="PT Astra Serif" w:hAnsi="PT Astra Serif"/>
          <w:sz w:val="28"/>
          <w:szCs w:val="28"/>
        </w:rPr>
        <w:t xml:space="preserve">т на покупательную</w:t>
      </w:r>
      <w:r>
        <w:rPr>
          <w:rFonts w:ascii="PT Astra Serif" w:hAnsi="PT Astra Serif"/>
          <w:sz w:val="28"/>
          <w:szCs w:val="28"/>
        </w:rPr>
        <w:t xml:space="preserve"> способность. Кроме того, высокая процентная ставка по депозитным вкладам</w:t>
      </w:r>
      <w:r>
        <w:rPr>
          <w:rFonts w:ascii="PT Astra Serif" w:hAnsi="PT Astra Serif"/>
          <w:sz w:val="28"/>
          <w:szCs w:val="28"/>
        </w:rPr>
        <w:t xml:space="preserve">,</w:t>
      </w:r>
      <w:r>
        <w:rPr>
          <w:rFonts w:ascii="PT Astra Serif" w:hAnsi="PT Astra Serif"/>
          <w:sz w:val="28"/>
          <w:szCs w:val="28"/>
        </w:rPr>
        <w:t xml:space="preserve"> сегодня</w:t>
      </w:r>
      <w:r>
        <w:rPr>
          <w:rFonts w:ascii="PT Astra Serif" w:hAnsi="PT Astra Serif"/>
          <w:sz w:val="28"/>
          <w:szCs w:val="28"/>
        </w:rPr>
        <w:t xml:space="preserve">,</w:t>
      </w:r>
      <w:r>
        <w:rPr>
          <w:rFonts w:ascii="PT Astra Serif" w:hAnsi="PT Astra Serif"/>
          <w:sz w:val="28"/>
          <w:szCs w:val="28"/>
        </w:rPr>
        <w:t xml:space="preserve"> существенно повлияет на инвестиционную активность. Уже завтра она начнёт снижаться.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опирались на эти сценарные условия при формировании предложений. Прогнозы по доходной части бюджета весьма неоднозначны. Реальный сектор экономики в данный момент пытается адаптироваться к новым условиям. Даже самые крупные игроки вынуждены перестраивать свои бизнес-модели. Так</w:t>
      </w:r>
      <w:r>
        <w:rPr>
          <w:rFonts w:ascii="PT Astra Serif" w:hAnsi="PT Astra Serif"/>
          <w:sz w:val="28"/>
          <w:szCs w:val="28"/>
        </w:rPr>
        <w:t xml:space="preserve">, в сложнейшей ситуации</w:t>
      </w:r>
      <w:r>
        <w:rPr>
          <w:rFonts w:ascii="PT Astra Serif" w:hAnsi="PT Astra Serif"/>
          <w:sz w:val="28"/>
          <w:szCs w:val="28"/>
        </w:rPr>
        <w:t xml:space="preserve"> находится ключевой для нашего региона </w:t>
      </w:r>
      <w:r>
        <w:rPr>
          <w:rFonts w:ascii="PT Astra Serif" w:hAnsi="PT Astra Serif"/>
          <w:sz w:val="28"/>
          <w:szCs w:val="28"/>
        </w:rPr>
        <w:t xml:space="preserve">а</w:t>
      </w:r>
      <w:r>
        <w:rPr>
          <w:rFonts w:ascii="PT Astra Serif" w:hAnsi="PT Astra Serif"/>
          <w:sz w:val="28"/>
          <w:szCs w:val="28"/>
        </w:rPr>
        <w:t xml:space="preserve">гропромышленный комплекс. Обвал цен на п</w:t>
      </w:r>
      <w:r>
        <w:rPr>
          <w:rFonts w:ascii="PT Astra Serif" w:hAnsi="PT Astra Serif"/>
          <w:sz w:val="28"/>
          <w:szCs w:val="28"/>
        </w:rPr>
        <w:t xml:space="preserve">роизведенную в этом году сельскохозяйственную </w:t>
      </w:r>
      <w:r>
        <w:rPr>
          <w:rFonts w:ascii="PT Astra Serif" w:hAnsi="PT Astra Serif"/>
          <w:sz w:val="28"/>
          <w:szCs w:val="28"/>
        </w:rPr>
        <w:t xml:space="preserve">продукцию из-за закрытых внешних рынков является причиной очень тревожн</w:t>
      </w:r>
      <w:r>
        <w:rPr>
          <w:rFonts w:ascii="PT Astra Serif" w:hAnsi="PT Astra Serif"/>
          <w:sz w:val="28"/>
          <w:szCs w:val="28"/>
        </w:rPr>
        <w:t xml:space="preserve">ых прогнозов на следующий год, о</w:t>
      </w:r>
      <w:r>
        <w:rPr>
          <w:rFonts w:ascii="PT Astra Serif" w:hAnsi="PT Astra Serif"/>
          <w:sz w:val="28"/>
          <w:szCs w:val="28"/>
        </w:rPr>
        <w:t xml:space="preserve">с</w:t>
      </w:r>
      <w:r>
        <w:rPr>
          <w:rFonts w:ascii="PT Astra Serif" w:hAnsi="PT Astra Serif"/>
          <w:sz w:val="28"/>
          <w:szCs w:val="28"/>
        </w:rPr>
        <w:t xml:space="preserve">обенно с учетом </w:t>
      </w:r>
      <w:r>
        <w:rPr>
          <w:rFonts w:ascii="PT Astra Serif" w:hAnsi="PT Astra Serif"/>
          <w:sz w:val="28"/>
          <w:szCs w:val="28"/>
        </w:rPr>
        <w:t xml:space="preserve">закредитованности</w:t>
      </w:r>
      <w:r>
        <w:rPr>
          <w:rFonts w:ascii="PT Astra Serif" w:hAnsi="PT Astra Serif"/>
          <w:sz w:val="28"/>
          <w:szCs w:val="28"/>
        </w:rPr>
        <w:t xml:space="preserve"> </w:t>
      </w:r>
      <w:r>
        <w:rPr>
          <w:rFonts w:ascii="PT Astra Serif" w:hAnsi="PT Astra Serif"/>
          <w:sz w:val="28"/>
          <w:szCs w:val="28"/>
        </w:rPr>
        <w:t xml:space="preserve">А</w:t>
      </w:r>
      <w:r>
        <w:rPr>
          <w:rFonts w:ascii="PT Astra Serif" w:hAnsi="PT Astra Serif"/>
          <w:sz w:val="28"/>
          <w:szCs w:val="28"/>
        </w:rPr>
        <w:t xml:space="preserve">ПК. К тому же</w:t>
      </w:r>
      <w:r>
        <w:rPr>
          <w:rFonts w:ascii="PT Astra Serif" w:hAnsi="PT Astra Serif"/>
          <w:sz w:val="28"/>
          <w:szCs w:val="28"/>
        </w:rPr>
        <w:t xml:space="preserve">,</w:t>
      </w:r>
      <w:r>
        <w:rPr>
          <w:rFonts w:ascii="PT Astra Serif" w:hAnsi="PT Astra Serif"/>
          <w:sz w:val="28"/>
          <w:szCs w:val="28"/>
        </w:rPr>
        <w:t xml:space="preserve"> видим</w:t>
      </w:r>
      <w:r>
        <w:rPr>
          <w:rFonts w:ascii="PT Astra Serif" w:hAnsi="PT Astra Serif"/>
          <w:sz w:val="28"/>
          <w:szCs w:val="28"/>
        </w:rPr>
        <w:t xml:space="preserve">:</w:t>
      </w:r>
      <w:r>
        <w:rPr>
          <w:rFonts w:ascii="PT Astra Serif" w:hAnsi="PT Astra Serif"/>
          <w:sz w:val="28"/>
          <w:szCs w:val="28"/>
        </w:rPr>
        <w:t xml:space="preserve"> сегодня ночью курс</w:t>
      </w:r>
      <w:r>
        <w:rPr>
          <w:rFonts w:ascii="PT Astra Serif" w:hAnsi="PT Astra Serif"/>
          <w:sz w:val="28"/>
          <w:szCs w:val="28"/>
        </w:rPr>
        <w:t xml:space="preserve">ы</w:t>
      </w:r>
      <w:r>
        <w:rPr>
          <w:rFonts w:ascii="PT Astra Serif" w:hAnsi="PT Astra Serif"/>
          <w:sz w:val="28"/>
          <w:szCs w:val="28"/>
        </w:rPr>
        <w:t xml:space="preserve"> доллара и евро перешагнул</w:t>
      </w:r>
      <w:r>
        <w:rPr>
          <w:rFonts w:ascii="PT Astra Serif" w:hAnsi="PT Astra Serif"/>
          <w:sz w:val="28"/>
          <w:szCs w:val="28"/>
        </w:rPr>
        <w:t xml:space="preserve">и</w:t>
      </w:r>
      <w:r>
        <w:rPr>
          <w:rFonts w:ascii="PT Astra Serif" w:hAnsi="PT Astra Serif"/>
          <w:sz w:val="28"/>
          <w:szCs w:val="28"/>
        </w:rPr>
        <w:t xml:space="preserve"> психологическую отметку </w:t>
      </w:r>
      <w:r>
        <w:rPr>
          <w:rFonts w:ascii="PT Astra Serif" w:hAnsi="PT Astra Serif"/>
          <w:sz w:val="28"/>
          <w:szCs w:val="28"/>
        </w:rPr>
        <w:t xml:space="preserve">в </w:t>
      </w:r>
      <w:r>
        <w:rPr>
          <w:rFonts w:ascii="PT Astra Serif" w:hAnsi="PT Astra Serif"/>
          <w:sz w:val="28"/>
          <w:szCs w:val="28"/>
        </w:rPr>
        <w:t xml:space="preserve">110 рублей, что повлияет на ремонт и восстановление всей импортной техники и обору</w:t>
      </w:r>
      <w:r>
        <w:rPr>
          <w:rFonts w:ascii="PT Astra Serif" w:hAnsi="PT Astra Serif"/>
          <w:sz w:val="28"/>
          <w:szCs w:val="28"/>
        </w:rPr>
        <w:t xml:space="preserve">дования в зоне ответственности А</w:t>
      </w:r>
      <w:r>
        <w:rPr>
          <w:rFonts w:ascii="PT Astra Serif" w:hAnsi="PT Astra Serif"/>
          <w:sz w:val="28"/>
          <w:szCs w:val="28"/>
        </w:rPr>
        <w:t xml:space="preserve">лтайского края. К</w:t>
      </w:r>
      <w:r>
        <w:rPr>
          <w:rFonts w:ascii="PT Astra Serif" w:hAnsi="PT Astra Serif"/>
          <w:sz w:val="28"/>
          <w:szCs w:val="28"/>
        </w:rPr>
        <w:t xml:space="preserve">роме того, во всех отраслях рушится платежная</w:t>
      </w:r>
      <w:r>
        <w:rPr>
          <w:rFonts w:ascii="PT Astra Serif" w:hAnsi="PT Astra Serif"/>
          <w:sz w:val="28"/>
          <w:szCs w:val="28"/>
        </w:rPr>
        <w:t xml:space="preserve"> дис</w:t>
      </w:r>
      <w:r>
        <w:rPr>
          <w:rFonts w:ascii="PT Astra Serif" w:hAnsi="PT Astra Serif"/>
          <w:sz w:val="28"/>
          <w:szCs w:val="28"/>
        </w:rPr>
        <w:t xml:space="preserve">циплина</w:t>
      </w:r>
      <w:r>
        <w:rPr>
          <w:rFonts w:ascii="PT Astra Serif" w:hAnsi="PT Astra Serif"/>
          <w:sz w:val="28"/>
          <w:szCs w:val="28"/>
        </w:rPr>
        <w:t xml:space="preserve">, рвутся финансовые, а гд</w:t>
      </w:r>
      <w:r>
        <w:rPr>
          <w:rFonts w:ascii="PT Astra Serif" w:hAnsi="PT Astra Serif"/>
          <w:sz w:val="28"/>
          <w:szCs w:val="28"/>
        </w:rPr>
        <w:t xml:space="preserve">е-то даже и партнерские связи.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w:t>
      </w:r>
      <w:r>
        <w:rPr>
          <w:rFonts w:ascii="PT Astra Serif" w:hAnsi="PT Astra Serif"/>
          <w:sz w:val="28"/>
          <w:szCs w:val="28"/>
        </w:rPr>
        <w:t xml:space="preserve">ольшинство член</w:t>
      </w:r>
      <w:r>
        <w:rPr>
          <w:rFonts w:ascii="PT Astra Serif" w:hAnsi="PT Astra Serif"/>
          <w:sz w:val="28"/>
          <w:szCs w:val="28"/>
        </w:rPr>
        <w:t xml:space="preserve">ов</w:t>
      </w:r>
      <w:r>
        <w:rPr>
          <w:rFonts w:ascii="PT Astra Serif" w:hAnsi="PT Astra Serif"/>
          <w:sz w:val="28"/>
          <w:szCs w:val="28"/>
        </w:rPr>
        <w:t xml:space="preserve"> нашей </w:t>
      </w:r>
      <w:r>
        <w:rPr>
          <w:rFonts w:ascii="PT Astra Serif" w:hAnsi="PT Astra Serif"/>
          <w:sz w:val="28"/>
          <w:szCs w:val="28"/>
        </w:rPr>
        <w:t xml:space="preserve">фракции </w:t>
      </w:r>
      <w:r>
        <w:rPr>
          <w:rFonts w:ascii="PT Astra Serif" w:hAnsi="PT Astra Serif"/>
          <w:sz w:val="28"/>
          <w:szCs w:val="28"/>
        </w:rPr>
        <w:t xml:space="preserve">работает</w:t>
      </w:r>
      <w:r>
        <w:rPr>
          <w:rFonts w:ascii="PT Astra Serif" w:hAnsi="PT Astra Serif"/>
          <w:sz w:val="28"/>
          <w:szCs w:val="28"/>
        </w:rPr>
        <w:t xml:space="preserve"> в реальном секторе экономики, н</w:t>
      </w:r>
      <w:r>
        <w:rPr>
          <w:rFonts w:ascii="PT Astra Serif" w:hAnsi="PT Astra Serif"/>
          <w:sz w:val="28"/>
          <w:szCs w:val="28"/>
        </w:rPr>
        <w:t xml:space="preserve">о даже наш огромный опыт не позволяет нам делать смелые прогнозы и строить амбициозные планы</w:t>
      </w:r>
      <w:r>
        <w:rPr>
          <w:rFonts w:ascii="PT Astra Serif" w:hAnsi="PT Astra Serif"/>
          <w:sz w:val="28"/>
          <w:szCs w:val="28"/>
        </w:rPr>
        <w:t xml:space="preserve">. Ф</w:t>
      </w:r>
      <w:r>
        <w:rPr>
          <w:rFonts w:ascii="PT Astra Serif" w:hAnsi="PT Astra Serif"/>
          <w:sz w:val="28"/>
          <w:szCs w:val="28"/>
        </w:rPr>
        <w:t xml:space="preserve">инансового</w:t>
      </w:r>
      <w:r>
        <w:rPr>
          <w:rFonts w:ascii="PT Astra Serif" w:hAnsi="PT Astra Serif"/>
          <w:sz w:val="28"/>
          <w:szCs w:val="28"/>
        </w:rPr>
        <w:t xml:space="preserve"> изобилия точно не предвидится. </w:t>
      </w:r>
      <w:r>
        <w:rPr>
          <w:rFonts w:ascii="PT Astra Serif" w:hAnsi="PT Astra Serif"/>
          <w:sz w:val="28"/>
          <w:szCs w:val="28"/>
        </w:rPr>
        <w:t xml:space="preserve">В ч</w:t>
      </w:r>
      <w:r>
        <w:rPr>
          <w:rFonts w:ascii="PT Astra Serif" w:hAnsi="PT Astra Serif"/>
          <w:sz w:val="28"/>
          <w:szCs w:val="28"/>
        </w:rPr>
        <w:t xml:space="preserve">удеса верить можно, но мы их не прогнозируем.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мы также должны обратить внимание на важную роль национальных проектов в бюджете Алтайского края. Они являются стратегическим</w:t>
      </w:r>
      <w:r>
        <w:rPr>
          <w:rFonts w:ascii="PT Astra Serif" w:hAnsi="PT Astra Serif"/>
          <w:sz w:val="28"/>
          <w:szCs w:val="28"/>
        </w:rPr>
        <w:t xml:space="preserve">и инициативами</w:t>
      </w:r>
      <w:r>
        <w:rPr>
          <w:rFonts w:ascii="PT Astra Serif" w:hAnsi="PT Astra Serif"/>
          <w:sz w:val="28"/>
          <w:szCs w:val="28"/>
        </w:rPr>
        <w:t xml:space="preserve">, направленным</w:t>
      </w:r>
      <w:r>
        <w:rPr>
          <w:rFonts w:ascii="PT Astra Serif" w:hAnsi="PT Astra Serif"/>
          <w:sz w:val="28"/>
          <w:szCs w:val="28"/>
        </w:rPr>
        <w:t xml:space="preserve">и</w:t>
      </w:r>
      <w:r>
        <w:rPr>
          <w:rFonts w:ascii="PT Astra Serif" w:hAnsi="PT Astra Serif"/>
          <w:sz w:val="28"/>
          <w:szCs w:val="28"/>
        </w:rPr>
        <w:t xml:space="preserve"> на решение приоритетных задач в развитии страны и регионов. Их реализация имеет значительное влияние на жизнь наших граждан.</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Несмотря на сложнейшие условия</w:t>
      </w:r>
      <w:r>
        <w:rPr>
          <w:rFonts w:ascii="PT Astra Serif" w:hAnsi="PT Astra Serif"/>
          <w:sz w:val="28"/>
          <w:szCs w:val="28"/>
        </w:rPr>
        <w:t xml:space="preserve"> на международной арене</w:t>
      </w:r>
      <w:r>
        <w:rPr>
          <w:rFonts w:ascii="PT Astra Serif" w:hAnsi="PT Astra Serif"/>
          <w:sz w:val="28"/>
          <w:szCs w:val="28"/>
        </w:rPr>
        <w:t xml:space="preserve">,</w:t>
      </w:r>
      <w:r>
        <w:rPr>
          <w:rFonts w:ascii="PT Astra Serif" w:hAnsi="PT Astra Serif"/>
          <w:sz w:val="28"/>
          <w:szCs w:val="28"/>
        </w:rPr>
        <w:t xml:space="preserve"> в </w:t>
      </w:r>
      <w:r>
        <w:rPr>
          <w:rFonts w:ascii="PT Astra Serif" w:hAnsi="PT Astra Serif"/>
          <w:sz w:val="28"/>
          <w:szCs w:val="28"/>
        </w:rPr>
        <w:t xml:space="preserve">Алтай</w:t>
      </w:r>
      <w:r>
        <w:rPr>
          <w:rFonts w:ascii="PT Astra Serif" w:hAnsi="PT Astra Serif"/>
          <w:sz w:val="28"/>
          <w:szCs w:val="28"/>
        </w:rPr>
        <w:t xml:space="preserve">ском крае не прекратил действовать ни один из 13 нацпроектов. Нам с вами, коллеги, стоит продолжить прикл</w:t>
      </w:r>
      <w:r>
        <w:rPr>
          <w:rFonts w:ascii="PT Astra Serif" w:hAnsi="PT Astra Serif"/>
          <w:sz w:val="28"/>
          <w:szCs w:val="28"/>
        </w:rPr>
        <w:t xml:space="preserve">адывать усилия к максимальному включению в нацпроекты</w:t>
      </w:r>
      <w:r>
        <w:rPr>
          <w:rFonts w:ascii="PT Astra Serif" w:hAnsi="PT Astra Serif"/>
          <w:sz w:val="28"/>
          <w:szCs w:val="28"/>
        </w:rPr>
        <w:t xml:space="preserve"> наших муниципалитетов. Прозрачность и открытость их механизмов должны способствовать повышению доверия граждан к этим инструментам.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заключение еще раз подчеркнем</w:t>
      </w:r>
      <w:r>
        <w:rPr>
          <w:rFonts w:ascii="PT Astra Serif" w:hAnsi="PT Astra Serif"/>
          <w:sz w:val="28"/>
          <w:szCs w:val="28"/>
        </w:rPr>
        <w:t xml:space="preserve">, что бюджет </w:t>
      </w:r>
      <w:r>
        <w:rPr>
          <w:rFonts w:ascii="PT Astra Serif" w:hAnsi="PT Astra Serif"/>
          <w:sz w:val="28"/>
          <w:szCs w:val="28"/>
        </w:rPr>
        <w:t xml:space="preserve">Алт</w:t>
      </w:r>
      <w:r>
        <w:rPr>
          <w:rFonts w:ascii="PT Astra Serif" w:hAnsi="PT Astra Serif"/>
          <w:sz w:val="28"/>
          <w:szCs w:val="28"/>
        </w:rPr>
        <w:t xml:space="preserve">айского края должен соответствовать логике федерального, при</w:t>
      </w:r>
      <w:r>
        <w:rPr>
          <w:rFonts w:ascii="PT Astra Serif" w:hAnsi="PT Astra Serif"/>
          <w:sz w:val="28"/>
          <w:szCs w:val="28"/>
        </w:rPr>
        <w:t xml:space="preserve">ор</w:t>
      </w:r>
      <w:r>
        <w:rPr>
          <w:rFonts w:ascii="PT Astra Serif" w:hAnsi="PT Astra Serif"/>
          <w:sz w:val="28"/>
          <w:szCs w:val="28"/>
        </w:rPr>
        <w:t xml:space="preserve">итет </w:t>
      </w:r>
      <w:r>
        <w:rPr>
          <w:rFonts w:ascii="PT Astra Serif" w:hAnsi="PT Astra Serif"/>
          <w:sz w:val="28"/>
          <w:szCs w:val="28"/>
        </w:rPr>
        <w:t xml:space="preserve">которого </w:t>
      </w:r>
      <w:r>
        <w:rPr>
          <w:rFonts w:ascii="PT Astra Serif" w:hAnsi="PT Astra Serif"/>
          <w:sz w:val="28"/>
          <w:szCs w:val="28"/>
        </w:rPr>
        <w:t xml:space="preserve">- </w:t>
      </w:r>
      <w:r>
        <w:rPr>
          <w:rFonts w:ascii="PT Astra Serif" w:hAnsi="PT Astra Serif"/>
          <w:sz w:val="28"/>
          <w:szCs w:val="28"/>
        </w:rPr>
        <w:t xml:space="preserve">это</w:t>
      </w:r>
      <w:r>
        <w:rPr>
          <w:rFonts w:ascii="PT Astra Serif" w:hAnsi="PT Astra Serif"/>
          <w:sz w:val="28"/>
          <w:szCs w:val="28"/>
        </w:rPr>
        <w:t xml:space="preserve"> защита территории </w:t>
      </w:r>
      <w:r>
        <w:rPr>
          <w:rFonts w:ascii="PT Astra Serif" w:hAnsi="PT Astra Serif"/>
          <w:sz w:val="28"/>
          <w:szCs w:val="28"/>
        </w:rPr>
        <w:t xml:space="preserve">и </w:t>
      </w:r>
      <w:r>
        <w:rPr>
          <w:rFonts w:ascii="PT Astra Serif" w:hAnsi="PT Astra Serif"/>
          <w:sz w:val="28"/>
          <w:szCs w:val="28"/>
        </w:rPr>
        <w:t xml:space="preserve">граждан</w:t>
      </w:r>
      <w:r>
        <w:rPr>
          <w:rFonts w:ascii="PT Astra Serif" w:hAnsi="PT Astra Serif"/>
          <w:sz w:val="28"/>
          <w:szCs w:val="28"/>
        </w:rPr>
        <w:t xml:space="preserve"> Российской Федерации</w:t>
      </w:r>
      <w:r>
        <w:rPr>
          <w:rFonts w:ascii="PT Astra Serif" w:hAnsi="PT Astra Serif"/>
          <w:sz w:val="28"/>
          <w:szCs w:val="28"/>
        </w:rPr>
        <w:t xml:space="preserve">. Мы видим, что принимаемое</w:t>
      </w:r>
      <w:r>
        <w:rPr>
          <w:rFonts w:ascii="PT Astra Serif" w:hAnsi="PT Astra Serif"/>
          <w:sz w:val="28"/>
          <w:szCs w:val="28"/>
        </w:rPr>
        <w:t xml:space="preserve"> </w:t>
      </w:r>
      <w:r>
        <w:rPr>
          <w:rFonts w:ascii="PT Astra Serif" w:hAnsi="PT Astra Serif"/>
          <w:sz w:val="28"/>
          <w:szCs w:val="28"/>
        </w:rPr>
        <w:t xml:space="preserve">сейчас и принятое раннее решения правильны</w:t>
      </w:r>
      <w:r>
        <w:rPr>
          <w:rFonts w:ascii="PT Astra Serif" w:hAnsi="PT Astra Serif"/>
          <w:sz w:val="28"/>
          <w:szCs w:val="28"/>
        </w:rPr>
        <w:t xml:space="preserve">е. Бюджет сбалансирован в рамках бюджетных правил и, самое главное, работоспособен.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Благодарим правительство за конструктивную работу,</w:t>
      </w:r>
      <w:r>
        <w:rPr>
          <w:rFonts w:ascii="PT Astra Serif" w:hAnsi="PT Astra Serif"/>
          <w:sz w:val="28"/>
          <w:szCs w:val="28"/>
        </w:rPr>
        <w:t xml:space="preserve"> 23 поправки нашей фракции были услышаны</w:t>
      </w:r>
      <w:r>
        <w:rPr>
          <w:rFonts w:ascii="PT Astra Serif" w:hAnsi="PT Astra Serif"/>
          <w:sz w:val="28"/>
          <w:szCs w:val="28"/>
        </w:rPr>
        <w:t xml:space="preserve">, проработаны</w:t>
      </w:r>
      <w:r>
        <w:rPr>
          <w:rFonts w:ascii="PT Astra Serif" w:hAnsi="PT Astra Serif"/>
          <w:sz w:val="28"/>
          <w:szCs w:val="28"/>
        </w:rPr>
        <w:t xml:space="preserve">, а</w:t>
      </w:r>
      <w:r>
        <w:rPr>
          <w:rFonts w:ascii="PT Astra Serif" w:hAnsi="PT Astra Serif"/>
          <w:sz w:val="28"/>
          <w:szCs w:val="28"/>
        </w:rPr>
        <w:t xml:space="preserve"> </w:t>
      </w:r>
      <w:r>
        <w:rPr>
          <w:rFonts w:ascii="PT Astra Serif" w:hAnsi="PT Astra Serif"/>
          <w:sz w:val="28"/>
          <w:szCs w:val="28"/>
        </w:rPr>
        <w:t xml:space="preserve">21 </w:t>
      </w:r>
      <w:r>
        <w:rPr>
          <w:rFonts w:ascii="PT Astra Serif" w:hAnsi="PT Astra Serif"/>
          <w:sz w:val="28"/>
          <w:szCs w:val="28"/>
        </w:rPr>
        <w:t xml:space="preserve">- </w:t>
      </w:r>
      <w:r>
        <w:rPr>
          <w:rFonts w:ascii="PT Astra Serif" w:hAnsi="PT Astra Serif"/>
          <w:sz w:val="28"/>
          <w:szCs w:val="28"/>
        </w:rPr>
        <w:t xml:space="preserve">учтена и принята в работу.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Единая</w:t>
      </w:r>
      <w:r>
        <w:rPr>
          <w:rFonts w:ascii="PT Astra Serif" w:hAnsi="PT Astra Serif"/>
          <w:sz w:val="28"/>
          <w:szCs w:val="28"/>
        </w:rPr>
        <w:t xml:space="preserve"> Россия консолидирован</w:t>
      </w:r>
      <w:r>
        <w:rPr>
          <w:rFonts w:ascii="PT Astra Serif" w:hAnsi="PT Astra Serif"/>
          <w:sz w:val="28"/>
          <w:szCs w:val="28"/>
        </w:rPr>
        <w:t xml:space="preserve">н</w:t>
      </w:r>
      <w:r>
        <w:rPr>
          <w:rFonts w:ascii="PT Astra Serif" w:hAnsi="PT Astra Serif"/>
          <w:sz w:val="28"/>
          <w:szCs w:val="28"/>
        </w:rPr>
        <w:t xml:space="preserve">о поддерживает принятие бюджета во втором чтении. Принимаются базовые и стратегически выверенные меры, которые позволяют региону продолжать укреплять промышл</w:t>
      </w:r>
      <w:r>
        <w:rPr>
          <w:rFonts w:ascii="PT Astra Serif" w:hAnsi="PT Astra Serif"/>
          <w:sz w:val="28"/>
          <w:szCs w:val="28"/>
        </w:rPr>
        <w:t xml:space="preserve">енный и аграрный потенциал, н</w:t>
      </w:r>
      <w:r>
        <w:rPr>
          <w:rFonts w:ascii="PT Astra Serif" w:hAnsi="PT Astra Serif"/>
          <w:sz w:val="28"/>
          <w:szCs w:val="28"/>
        </w:rPr>
        <w:t xml:space="preserve">аращивать туристическую активность. В будущем это обязате</w:t>
      </w:r>
      <w:r>
        <w:rPr>
          <w:rFonts w:ascii="PT Astra Serif" w:hAnsi="PT Astra Serif"/>
          <w:sz w:val="28"/>
          <w:szCs w:val="28"/>
        </w:rPr>
        <w:t xml:space="preserve">льно принесет свои результаты. Н</w:t>
      </w:r>
      <w:r>
        <w:rPr>
          <w:rFonts w:ascii="PT Astra Serif" w:hAnsi="PT Astra Serif"/>
          <w:sz w:val="28"/>
          <w:szCs w:val="28"/>
        </w:rPr>
        <w:t xml:space="preserve">о сейчас цель </w:t>
      </w:r>
      <w:r>
        <w:rPr>
          <w:rFonts w:ascii="PT Astra Serif" w:hAnsi="PT Astra Serif"/>
          <w:sz w:val="28"/>
          <w:szCs w:val="28"/>
        </w:rPr>
        <w:t xml:space="preserve">- </w:t>
      </w:r>
      <w:r>
        <w:rPr>
          <w:rFonts w:ascii="PT Astra Serif" w:hAnsi="PT Astra Serif"/>
          <w:sz w:val="28"/>
          <w:szCs w:val="28"/>
        </w:rPr>
        <w:t xml:space="preserve">одна у нас и всей нашей страны, п</w:t>
      </w:r>
      <w:r>
        <w:rPr>
          <w:rFonts w:ascii="PT Astra Serif" w:hAnsi="PT Astra Serif"/>
          <w:sz w:val="28"/>
          <w:szCs w:val="28"/>
        </w:rPr>
        <w:t xml:space="preserve">оэтому, коллеги, продолжаем все вместе работать над доходной частью бюджета.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Прусакова Мария Николаевна,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Прусакова М.Н., </w:t>
      </w:r>
      <w:r>
        <w:rPr>
          <w:rFonts w:ascii="PT Astra Serif" w:hAnsi="PT Astra Serif"/>
          <w:sz w:val="28"/>
          <w:szCs w:val="28"/>
        </w:rPr>
        <w:t xml:space="preserve">депутат Государственной Думы Федерального Собрания Российской Федерации.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наверное, от лица борцов за справедливость выступлю, как совершенно справедливо назвали депутата фракции КПРФ.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сегодня мы рассматриваем один из главны</w:t>
      </w:r>
      <w:r>
        <w:rPr>
          <w:rFonts w:ascii="PT Astra Serif" w:hAnsi="PT Astra Serif"/>
          <w:sz w:val="28"/>
          <w:szCs w:val="28"/>
        </w:rPr>
        <w:t xml:space="preserve">х </w:t>
      </w:r>
      <w:r>
        <w:rPr>
          <w:rFonts w:ascii="PT Astra Serif" w:hAnsi="PT Astra Serif"/>
          <w:sz w:val="28"/>
          <w:szCs w:val="28"/>
        </w:rPr>
        <w:t xml:space="preserve">законопроектов для нашего региона.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Могу сразу сказать, что голосовать </w:t>
      </w:r>
      <w:r>
        <w:rPr>
          <w:rFonts w:ascii="PT Astra Serif" w:hAnsi="PT Astra Serif"/>
          <w:sz w:val="28"/>
          <w:szCs w:val="28"/>
        </w:rPr>
        <w:t xml:space="preserve">«</w:t>
      </w:r>
      <w:r>
        <w:rPr>
          <w:rFonts w:ascii="PT Astra Serif" w:hAnsi="PT Astra Serif"/>
          <w:sz w:val="28"/>
          <w:szCs w:val="28"/>
        </w:rPr>
        <w:t xml:space="preserve">против</w:t>
      </w:r>
      <w:r>
        <w:rPr>
          <w:rFonts w:ascii="PT Astra Serif" w:hAnsi="PT Astra Serif"/>
          <w:sz w:val="28"/>
          <w:szCs w:val="28"/>
        </w:rPr>
        <w:t xml:space="preserve">»</w:t>
      </w:r>
      <w:r>
        <w:rPr>
          <w:rFonts w:ascii="PT Astra Serif" w:hAnsi="PT Astra Serif"/>
          <w:sz w:val="28"/>
          <w:szCs w:val="28"/>
        </w:rPr>
        <w:t xml:space="preserve"> мы не будем, как и фракция КПРФ в Государственной Думе, учитывая</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w:t>
      </w:r>
      <w:r>
        <w:rPr>
          <w:rFonts w:ascii="PT Astra Serif" w:hAnsi="PT Astra Serif"/>
          <w:sz w:val="28"/>
          <w:szCs w:val="28"/>
        </w:rPr>
        <w:t xml:space="preserve"> и внешнюю политику и ситуацию</w:t>
      </w:r>
      <w:r>
        <w:rPr>
          <w:rFonts w:ascii="PT Astra Serif" w:hAnsi="PT Astra Serif"/>
          <w:sz w:val="28"/>
          <w:szCs w:val="28"/>
        </w:rPr>
        <w:t xml:space="preserve">, в которой</w:t>
      </w:r>
      <w:r>
        <w:rPr>
          <w:rFonts w:ascii="PT Astra Serif" w:hAnsi="PT Astra Serif"/>
          <w:sz w:val="28"/>
          <w:szCs w:val="28"/>
        </w:rPr>
        <w:t xml:space="preserve"> мы находимся. Н</w:t>
      </w:r>
      <w:r>
        <w:rPr>
          <w:rFonts w:ascii="PT Astra Serif" w:hAnsi="PT Astra Serif"/>
          <w:sz w:val="28"/>
          <w:szCs w:val="28"/>
        </w:rPr>
        <w:t xml:space="preserve">о все эпитеты относительно необходимости объедини</w:t>
      </w:r>
      <w:r>
        <w:rPr>
          <w:rFonts w:ascii="PT Astra Serif" w:hAnsi="PT Astra Serif"/>
          <w:sz w:val="28"/>
          <w:szCs w:val="28"/>
        </w:rPr>
        <w:t xml:space="preserve">ться и вообще понимания ситуации… Я</w:t>
      </w:r>
      <w:r>
        <w:rPr>
          <w:rFonts w:ascii="PT Astra Serif" w:hAnsi="PT Astra Serif"/>
          <w:sz w:val="28"/>
          <w:szCs w:val="28"/>
        </w:rPr>
        <w:t xml:space="preserve"> напомню, что именно обращение фракции КПРФ в Государственной Думе было поддержано</w:t>
      </w:r>
      <w:r>
        <w:rPr>
          <w:rFonts w:ascii="PT Astra Serif" w:hAnsi="PT Astra Serif"/>
          <w:sz w:val="28"/>
          <w:szCs w:val="28"/>
        </w:rPr>
        <w:t xml:space="preserve"> П</w:t>
      </w:r>
      <w:r>
        <w:rPr>
          <w:rFonts w:ascii="PT Astra Serif" w:hAnsi="PT Astra Serif"/>
          <w:sz w:val="28"/>
          <w:szCs w:val="28"/>
        </w:rPr>
        <w:t xml:space="preserve">резидентом</w:t>
      </w:r>
      <w:r>
        <w:rPr>
          <w:rFonts w:ascii="PT Astra Serif" w:hAnsi="PT Astra Serif"/>
          <w:sz w:val="28"/>
          <w:szCs w:val="28"/>
        </w:rPr>
        <w:t xml:space="preserve"> о признании ДНР и ЛНР</w:t>
      </w:r>
      <w:r>
        <w:rPr>
          <w:rFonts w:ascii="PT Astra Serif" w:hAnsi="PT Astra Serif"/>
          <w:sz w:val="28"/>
          <w:szCs w:val="28"/>
        </w:rPr>
        <w:t xml:space="preserve">, что стало в принципе началом специальной военной опера</w:t>
      </w:r>
      <w:r>
        <w:rPr>
          <w:rFonts w:ascii="PT Astra Serif" w:hAnsi="PT Astra Serif"/>
          <w:sz w:val="28"/>
          <w:szCs w:val="28"/>
        </w:rPr>
        <w:t xml:space="preserve">ции. Также именно КПРФ отправила</w:t>
      </w:r>
      <w:r>
        <w:rPr>
          <w:rFonts w:ascii="PT Astra Serif" w:hAnsi="PT Astra Serif"/>
          <w:sz w:val="28"/>
          <w:szCs w:val="28"/>
        </w:rPr>
        <w:t xml:space="preserve"> более 130 конвоев</w:t>
      </w:r>
      <w:r>
        <w:rPr>
          <w:rFonts w:ascii="PT Astra Serif" w:hAnsi="PT Astra Serif"/>
          <w:sz w:val="28"/>
          <w:szCs w:val="28"/>
        </w:rPr>
        <w:t xml:space="preserve">,</w:t>
      </w:r>
      <w:r>
        <w:rPr>
          <w:rFonts w:ascii="PT Astra Serif" w:hAnsi="PT Astra Serif"/>
          <w:sz w:val="28"/>
          <w:szCs w:val="28"/>
        </w:rPr>
        <w:t xml:space="preserve"> гуманитарных. И</w:t>
      </w:r>
      <w:r>
        <w:rPr>
          <w:rFonts w:ascii="PT Astra Serif" w:hAnsi="PT Astra Serif"/>
          <w:sz w:val="28"/>
          <w:szCs w:val="28"/>
        </w:rPr>
        <w:t xml:space="preserve"> товарищи мои по парти</w:t>
      </w:r>
      <w:r>
        <w:rPr>
          <w:rFonts w:ascii="PT Astra Serif" w:hAnsi="PT Astra Serif"/>
          <w:sz w:val="28"/>
          <w:szCs w:val="28"/>
        </w:rPr>
        <w:t xml:space="preserve">и сегодня гибнут, защищая нашу Р</w:t>
      </w:r>
      <w:r>
        <w:rPr>
          <w:rFonts w:ascii="PT Astra Serif" w:hAnsi="PT Astra Serif"/>
          <w:sz w:val="28"/>
          <w:szCs w:val="28"/>
        </w:rPr>
        <w:t xml:space="preserve">одину. Поэтому</w:t>
      </w:r>
      <w:r>
        <w:rPr>
          <w:rFonts w:ascii="PT Astra Serif" w:hAnsi="PT Astra Serif"/>
          <w:sz w:val="28"/>
          <w:szCs w:val="28"/>
        </w:rPr>
        <w:t xml:space="preserve">,</w:t>
      </w:r>
      <w:r>
        <w:rPr>
          <w:rFonts w:ascii="PT Astra Serif" w:hAnsi="PT Astra Serif"/>
          <w:sz w:val="28"/>
          <w:szCs w:val="28"/>
        </w:rPr>
        <w:t xml:space="preserve"> давайте не будем здесь манипулировать этими терминами патриотизма.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касается желания </w:t>
      </w:r>
      <w:r>
        <w:rPr>
          <w:rFonts w:ascii="PT Astra Serif" w:hAnsi="PT Astra Serif"/>
          <w:sz w:val="28"/>
          <w:szCs w:val="28"/>
        </w:rPr>
        <w:t xml:space="preserve">м</w:t>
      </w:r>
      <w:r>
        <w:rPr>
          <w:rFonts w:ascii="PT Astra Serif" w:hAnsi="PT Astra Serif"/>
          <w:sz w:val="28"/>
          <w:szCs w:val="28"/>
        </w:rPr>
        <w:t xml:space="preserve">инфина</w:t>
      </w:r>
      <w:r>
        <w:rPr>
          <w:rFonts w:ascii="PT Astra Serif" w:hAnsi="PT Astra Serif"/>
          <w:sz w:val="28"/>
          <w:szCs w:val="28"/>
        </w:rPr>
        <w:t xml:space="preserve"> решить вопрос по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 по зарплатам для врачей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 и водителям. Я</w:t>
      </w:r>
      <w:r>
        <w:rPr>
          <w:rFonts w:ascii="PT Astra Serif" w:hAnsi="PT Astra Serif"/>
          <w:sz w:val="28"/>
          <w:szCs w:val="28"/>
        </w:rPr>
        <w:t xml:space="preserve"> абсолютно разделя</w:t>
      </w:r>
      <w:r>
        <w:rPr>
          <w:rFonts w:ascii="PT Astra Serif" w:hAnsi="PT Astra Serif"/>
          <w:sz w:val="28"/>
          <w:szCs w:val="28"/>
        </w:rPr>
        <w:t xml:space="preserve">ю желание Данила Геннадьевича… Н</w:t>
      </w:r>
      <w:r>
        <w:rPr>
          <w:rFonts w:ascii="PT Astra Serif" w:hAnsi="PT Astra Serif"/>
          <w:sz w:val="28"/>
          <w:szCs w:val="28"/>
        </w:rPr>
        <w:t xml:space="preserve">есмотря на то, что се</w:t>
      </w:r>
      <w:r>
        <w:rPr>
          <w:rFonts w:ascii="PT Astra Serif" w:hAnsi="PT Astra Serif"/>
          <w:sz w:val="28"/>
          <w:szCs w:val="28"/>
        </w:rPr>
        <w:t xml:space="preserve">годня наша фракция в</w:t>
      </w:r>
      <w:r>
        <w:rPr>
          <w:rFonts w:ascii="PT Astra Serif" w:hAnsi="PT Astra Serif"/>
          <w:sz w:val="28"/>
          <w:szCs w:val="28"/>
        </w:rPr>
        <w:t xml:space="preserve">носит</w:t>
      </w:r>
      <w:r>
        <w:rPr>
          <w:rFonts w:ascii="PT Astra Serif" w:hAnsi="PT Astra Serif"/>
          <w:sz w:val="28"/>
          <w:szCs w:val="28"/>
        </w:rPr>
        <w:t xml:space="preserve">… И</w:t>
      </w:r>
      <w:r>
        <w:rPr>
          <w:rFonts w:ascii="PT Astra Serif" w:hAnsi="PT Astra Serif"/>
          <w:sz w:val="28"/>
          <w:szCs w:val="28"/>
        </w:rPr>
        <w:t xml:space="preserve"> Арци</w:t>
      </w:r>
      <w:r>
        <w:rPr>
          <w:rFonts w:ascii="PT Astra Serif" w:hAnsi="PT Astra Serif"/>
          <w:sz w:val="28"/>
          <w:szCs w:val="28"/>
        </w:rPr>
        <w:t xml:space="preserve">башев Антон Игоревич обозначил, насколько серьезно эта пр</w:t>
      </w:r>
      <w:r>
        <w:rPr>
          <w:rFonts w:ascii="PT Astra Serif" w:hAnsi="PT Astra Serif"/>
          <w:sz w:val="28"/>
          <w:szCs w:val="28"/>
        </w:rPr>
        <w:t xml:space="preserve">облема стоит для нашего региона. И</w:t>
      </w:r>
      <w:r>
        <w:rPr>
          <w:rFonts w:ascii="PT Astra Serif" w:hAnsi="PT Astra Serif"/>
          <w:sz w:val="28"/>
          <w:szCs w:val="28"/>
        </w:rPr>
        <w:t xml:space="preserve"> об этом, прежде всего, говорят врачи, а не мы, коммунисты, придумываем какие-то проблемы.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вот…</w:t>
      </w:r>
      <w:r>
        <w:rPr>
          <w:rFonts w:ascii="PT Astra Serif" w:hAnsi="PT Astra Serif"/>
          <w:sz w:val="28"/>
          <w:szCs w:val="28"/>
        </w:rPr>
        <w:t xml:space="preserve"> Данил Геннадь</w:t>
      </w:r>
      <w:r>
        <w:rPr>
          <w:rFonts w:ascii="PT Astra Serif" w:hAnsi="PT Astra Serif"/>
          <w:sz w:val="28"/>
          <w:szCs w:val="28"/>
        </w:rPr>
        <w:t xml:space="preserve">евич</w:t>
      </w:r>
      <w:r>
        <w:rPr>
          <w:rFonts w:ascii="PT Astra Serif" w:hAnsi="PT Astra Serif"/>
          <w:sz w:val="28"/>
          <w:szCs w:val="28"/>
        </w:rPr>
        <w:t xml:space="preserve">! В</w:t>
      </w:r>
      <w:r>
        <w:rPr>
          <w:rFonts w:ascii="PT Astra Serif" w:hAnsi="PT Astra Serif"/>
          <w:sz w:val="28"/>
          <w:szCs w:val="28"/>
        </w:rPr>
        <w:t xml:space="preserve">сё</w:t>
      </w:r>
      <w:r>
        <w:rPr>
          <w:rFonts w:ascii="PT Astra Serif" w:hAnsi="PT Astra Serif"/>
          <w:sz w:val="28"/>
          <w:szCs w:val="28"/>
        </w:rPr>
        <w:t xml:space="preserve"> б</w:t>
      </w:r>
      <w:r>
        <w:rPr>
          <w:rFonts w:ascii="PT Astra Serif" w:hAnsi="PT Astra Serif"/>
          <w:sz w:val="28"/>
          <w:szCs w:val="28"/>
        </w:rPr>
        <w:t xml:space="preserve">ы ничего, и я рада бы вместе с В</w:t>
      </w:r>
      <w:r>
        <w:rPr>
          <w:rFonts w:ascii="PT Astra Serif" w:hAnsi="PT Astra Serif"/>
          <w:sz w:val="28"/>
          <w:szCs w:val="28"/>
        </w:rPr>
        <w:t xml:space="preserve">ами видеть выделение средств из федерального бюджета, но</w:t>
      </w:r>
      <w:r>
        <w:rPr>
          <w:rFonts w:ascii="PT Astra Serif" w:hAnsi="PT Astra Serif"/>
          <w:sz w:val="28"/>
          <w:szCs w:val="28"/>
        </w:rPr>
        <w:t xml:space="preserve">,</w:t>
      </w:r>
      <w:r>
        <w:rPr>
          <w:rFonts w:ascii="PT Astra Serif" w:hAnsi="PT Astra Serif"/>
          <w:sz w:val="28"/>
          <w:szCs w:val="28"/>
        </w:rPr>
        <w:t xml:space="preserve"> к сожалению</w:t>
      </w:r>
      <w:r>
        <w:rPr>
          <w:rFonts w:ascii="PT Astra Serif" w:hAnsi="PT Astra Serif"/>
          <w:sz w:val="28"/>
          <w:szCs w:val="28"/>
        </w:rPr>
        <w:t xml:space="preserve">, члены партии «Единая</w:t>
      </w:r>
      <w:r>
        <w:rPr>
          <w:rFonts w:ascii="PT Astra Serif" w:hAnsi="PT Astra Serif"/>
          <w:sz w:val="28"/>
          <w:szCs w:val="28"/>
        </w:rPr>
        <w:t xml:space="preserve"> Р</w:t>
      </w:r>
      <w:r>
        <w:rPr>
          <w:rFonts w:ascii="PT Astra Serif" w:hAnsi="PT Astra Serif"/>
          <w:sz w:val="28"/>
          <w:szCs w:val="28"/>
        </w:rPr>
        <w:t xml:space="preserve">оссия</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депутаты от А</w:t>
      </w:r>
      <w:r>
        <w:rPr>
          <w:rFonts w:ascii="PT Astra Serif" w:hAnsi="PT Astra Serif"/>
          <w:sz w:val="28"/>
          <w:szCs w:val="28"/>
        </w:rPr>
        <w:t xml:space="preserve">лтайского края</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аши коллеги</w:t>
      </w:r>
      <w:r>
        <w:rPr>
          <w:rFonts w:ascii="PT Astra Serif" w:hAnsi="PT Astra Serif"/>
          <w:sz w:val="28"/>
          <w:szCs w:val="28"/>
        </w:rPr>
        <w:t xml:space="preserve">, не разделяют наши с В</w:t>
      </w:r>
      <w:r>
        <w:rPr>
          <w:rFonts w:ascii="PT Astra Serif" w:hAnsi="PT Astra Serif"/>
          <w:sz w:val="28"/>
          <w:szCs w:val="28"/>
        </w:rPr>
        <w:t xml:space="preserve">ами желания</w:t>
      </w:r>
      <w:r>
        <w:rPr>
          <w:rFonts w:ascii="PT Astra Serif" w:hAnsi="PT Astra Serif"/>
          <w:sz w:val="28"/>
          <w:szCs w:val="28"/>
        </w:rPr>
        <w:t xml:space="preserve">. И</w:t>
      </w:r>
      <w:r>
        <w:rPr>
          <w:rFonts w:ascii="PT Astra Serif" w:hAnsi="PT Astra Serif"/>
          <w:sz w:val="28"/>
          <w:szCs w:val="28"/>
        </w:rPr>
        <w:t xml:space="preserve"> уже несколько раз при внесении</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поправок о выделении на федеральный</w:t>
      </w:r>
      <w:r>
        <w:rPr>
          <w:rFonts w:ascii="PT Astra Serif" w:hAnsi="PT Astra Serif"/>
          <w:sz w:val="28"/>
          <w:szCs w:val="28"/>
        </w:rPr>
        <w:t xml:space="preserve">…</w:t>
      </w:r>
      <w:r>
        <w:rPr>
          <w:rFonts w:ascii="PT Astra Serif" w:hAnsi="PT Astra Serif"/>
          <w:sz w:val="28"/>
          <w:szCs w:val="28"/>
        </w:rPr>
        <w:t xml:space="preserve"> из федерального центра средств </w:t>
      </w:r>
      <w:r>
        <w:rPr>
          <w:rFonts w:ascii="PT Astra Serif" w:hAnsi="PT Astra Serif"/>
          <w:sz w:val="28"/>
          <w:szCs w:val="28"/>
        </w:rPr>
        <w:t xml:space="preserve">для доплат</w:t>
      </w:r>
      <w:r>
        <w:rPr>
          <w:rFonts w:ascii="PT Astra Serif" w:hAnsi="PT Astra Serif"/>
          <w:sz w:val="28"/>
          <w:szCs w:val="28"/>
        </w:rPr>
        <w:t xml:space="preserve">,</w:t>
      </w:r>
      <w:r>
        <w:rPr>
          <w:rFonts w:ascii="PT Astra Serif" w:hAnsi="PT Astra Serif"/>
          <w:sz w:val="28"/>
          <w:szCs w:val="28"/>
        </w:rPr>
        <w:t xml:space="preserve"> этих социальных выплат для врачей </w:t>
      </w:r>
      <w:r>
        <w:rPr>
          <w:rFonts w:ascii="PT Astra Serif" w:hAnsi="PT Astra Serif"/>
          <w:sz w:val="28"/>
          <w:szCs w:val="28"/>
        </w:rPr>
        <w:t xml:space="preserve">«</w:t>
      </w:r>
      <w:r>
        <w:rPr>
          <w:rFonts w:ascii="PT Astra Serif" w:hAnsi="PT Astra Serif"/>
          <w:sz w:val="28"/>
          <w:szCs w:val="28"/>
        </w:rPr>
        <w:t xml:space="preserve">с</w:t>
      </w:r>
      <w:r>
        <w:rPr>
          <w:rFonts w:ascii="PT Astra Serif" w:hAnsi="PT Astra Serif"/>
          <w:sz w:val="28"/>
          <w:szCs w:val="28"/>
        </w:rPr>
        <w:t xml:space="preserve">корой помощи</w:t>
      </w:r>
      <w:r>
        <w:rPr>
          <w:rFonts w:ascii="PT Astra Serif" w:hAnsi="PT Astra Serif"/>
          <w:sz w:val="28"/>
          <w:szCs w:val="28"/>
        </w:rPr>
        <w:t xml:space="preserve">»</w:t>
      </w:r>
      <w:r>
        <w:rPr>
          <w:rFonts w:ascii="PT Astra Serif" w:hAnsi="PT Astra Serif"/>
          <w:sz w:val="28"/>
          <w:szCs w:val="28"/>
        </w:rPr>
        <w:t xml:space="preserve"> депутаты</w:t>
      </w:r>
      <w:r>
        <w:rPr>
          <w:rFonts w:ascii="PT Astra Serif" w:hAnsi="PT Astra Serif"/>
          <w:sz w:val="28"/>
          <w:szCs w:val="28"/>
        </w:rPr>
        <w:t xml:space="preserve"> от Алтайского края: Лоор, Б</w:t>
      </w:r>
      <w:r>
        <w:rPr>
          <w:rFonts w:ascii="PT Astra Serif" w:hAnsi="PT Astra Serif"/>
          <w:sz w:val="28"/>
          <w:szCs w:val="28"/>
        </w:rPr>
        <w:t xml:space="preserve">ессарабов</w:t>
      </w:r>
      <w:r>
        <w:rPr>
          <w:rFonts w:ascii="PT Astra Serif" w:hAnsi="PT Astra Serif"/>
          <w:sz w:val="28"/>
          <w:szCs w:val="28"/>
        </w:rPr>
        <w:t xml:space="preserve">, Ш</w:t>
      </w:r>
      <w:r>
        <w:rPr>
          <w:rFonts w:ascii="PT Astra Serif" w:hAnsi="PT Astra Serif"/>
          <w:sz w:val="28"/>
          <w:szCs w:val="28"/>
        </w:rPr>
        <w:t xml:space="preserve">аманов</w:t>
      </w:r>
      <w:r>
        <w:rPr>
          <w:rFonts w:ascii="PT Astra Serif" w:hAnsi="PT Astra Serif"/>
          <w:sz w:val="28"/>
          <w:szCs w:val="28"/>
        </w:rPr>
        <w:t xml:space="preserve">,</w:t>
      </w:r>
      <w:r>
        <w:rPr>
          <w:rFonts w:ascii="PT Astra Serif" w:hAnsi="PT Astra Serif"/>
          <w:sz w:val="28"/>
          <w:szCs w:val="28"/>
        </w:rPr>
        <w:t xml:space="preserve"> просто отказываются принимать участие в голосовании и не голосуют по</w:t>
      </w:r>
      <w:r>
        <w:rPr>
          <w:rFonts w:ascii="PT Astra Serif" w:hAnsi="PT Astra Serif"/>
          <w:sz w:val="28"/>
          <w:szCs w:val="28"/>
        </w:rPr>
        <w:t xml:space="preserve"> </w:t>
      </w:r>
      <w:r>
        <w:rPr>
          <w:rFonts w:ascii="PT Astra Serif" w:hAnsi="PT Astra Serif"/>
          <w:sz w:val="28"/>
          <w:szCs w:val="28"/>
        </w:rPr>
        <w:t xml:space="preserve">этому законопроекту</w:t>
      </w:r>
      <w:r>
        <w:rPr>
          <w:rFonts w:ascii="PT Astra Serif" w:hAnsi="PT Astra Serif"/>
          <w:sz w:val="28"/>
          <w:szCs w:val="28"/>
        </w:rPr>
        <w:t xml:space="preserve">,</w:t>
      </w:r>
      <w:r>
        <w:rPr>
          <w:rFonts w:ascii="PT Astra Serif" w:hAnsi="PT Astra Serif"/>
          <w:sz w:val="28"/>
          <w:szCs w:val="28"/>
        </w:rPr>
        <w:t xml:space="preserve"> не давая возможности</w:t>
      </w:r>
      <w:r>
        <w:rPr>
          <w:rFonts w:ascii="PT Astra Serif" w:hAnsi="PT Astra Serif"/>
          <w:sz w:val="28"/>
          <w:szCs w:val="28"/>
        </w:rPr>
        <w:t xml:space="preserve"> его принять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w:t>
      </w:r>
      <w:r>
        <w:rPr>
          <w:rFonts w:ascii="PT Astra Serif" w:hAnsi="PT Astra Serif"/>
          <w:sz w:val="28"/>
          <w:szCs w:val="28"/>
        </w:rPr>
        <w:t xml:space="preserve">уквально</w:t>
      </w:r>
      <w:r>
        <w:rPr>
          <w:rFonts w:ascii="PT Astra Serif" w:hAnsi="PT Astra Serif"/>
          <w:sz w:val="28"/>
          <w:szCs w:val="28"/>
        </w:rPr>
        <w:t xml:space="preserve">,</w:t>
      </w:r>
      <w:r>
        <w:rPr>
          <w:rFonts w:ascii="PT Astra Serif" w:hAnsi="PT Astra Serif"/>
          <w:sz w:val="28"/>
          <w:szCs w:val="28"/>
        </w:rPr>
        <w:t xml:space="preserve"> последний эпизод</w:t>
      </w:r>
      <w:r>
        <w:rPr>
          <w:rFonts w:ascii="PT Astra Serif" w:hAnsi="PT Astra Serif"/>
          <w:sz w:val="28"/>
          <w:szCs w:val="28"/>
        </w:rPr>
        <w:t xml:space="preserve">,</w:t>
      </w:r>
      <w:r>
        <w:rPr>
          <w:rFonts w:ascii="PT Astra Serif" w:hAnsi="PT Astra Serif"/>
          <w:sz w:val="28"/>
          <w:szCs w:val="28"/>
        </w:rPr>
        <w:t xml:space="preserve"> две недели назад при рассмотрении всех федеральных бюджетов</w:t>
      </w:r>
      <w:r>
        <w:rPr>
          <w:rFonts w:ascii="PT Astra Serif" w:hAnsi="PT Astra Serif"/>
          <w:sz w:val="28"/>
          <w:szCs w:val="28"/>
        </w:rPr>
        <w:t xml:space="preserve">, в том числе и Ф</w:t>
      </w:r>
      <w:r>
        <w:rPr>
          <w:rFonts w:ascii="PT Astra Serif" w:hAnsi="PT Astra Serif"/>
          <w:sz w:val="28"/>
          <w:szCs w:val="28"/>
        </w:rPr>
        <w:t xml:space="preserve">онда о</w:t>
      </w:r>
      <w:r>
        <w:rPr>
          <w:rFonts w:ascii="PT Astra Serif" w:hAnsi="PT Astra Serif"/>
          <w:sz w:val="28"/>
          <w:szCs w:val="28"/>
        </w:rPr>
        <w:t xml:space="preserve">бязательного медицинского страхования,</w:t>
      </w:r>
      <w:r>
        <w:rPr>
          <w:rFonts w:ascii="PT Astra Serif" w:hAnsi="PT Astra Serif"/>
          <w:sz w:val="28"/>
          <w:szCs w:val="28"/>
        </w:rPr>
        <w:t xml:space="preserve"> мой коллега по фракции Алексей Кури</w:t>
      </w:r>
      <w:r>
        <w:rPr>
          <w:rFonts w:ascii="PT Astra Serif" w:hAnsi="PT Astra Serif"/>
          <w:sz w:val="28"/>
          <w:szCs w:val="28"/>
        </w:rPr>
        <w:t xml:space="preserve">н</w:t>
      </w:r>
      <w:r>
        <w:rPr>
          <w:rFonts w:ascii="PT Astra Serif" w:hAnsi="PT Astra Serif"/>
          <w:sz w:val="28"/>
          <w:szCs w:val="28"/>
        </w:rPr>
        <w:t xml:space="preserve">ный внес поправку о выделении федеральных средств</w:t>
      </w:r>
      <w:r>
        <w:rPr>
          <w:rFonts w:ascii="PT Astra Serif" w:hAnsi="PT Astra Serif"/>
          <w:sz w:val="28"/>
          <w:szCs w:val="28"/>
        </w:rPr>
        <w:t xml:space="preserve">,</w:t>
      </w:r>
      <w:r>
        <w:rPr>
          <w:rFonts w:ascii="PT Astra Serif" w:hAnsi="PT Astra Serif"/>
          <w:sz w:val="28"/>
          <w:szCs w:val="28"/>
        </w:rPr>
        <w:t xml:space="preserve"> для того чтобы</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это не легло </w:t>
      </w:r>
      <w:r>
        <w:rPr>
          <w:rFonts w:ascii="PT Astra Serif" w:hAnsi="PT Astra Serif"/>
          <w:sz w:val="28"/>
          <w:szCs w:val="28"/>
        </w:rPr>
        <w:t xml:space="preserve">б</w:t>
      </w:r>
      <w:r>
        <w:rPr>
          <w:rFonts w:ascii="PT Astra Serif" w:hAnsi="PT Astra Serif"/>
          <w:sz w:val="28"/>
          <w:szCs w:val="28"/>
        </w:rPr>
        <w:t xml:space="preserve">ременем на наш</w:t>
      </w:r>
      <w:r>
        <w:rPr>
          <w:rFonts w:ascii="PT Astra Serif" w:hAnsi="PT Astra Serif"/>
          <w:sz w:val="28"/>
          <w:szCs w:val="28"/>
        </w:rPr>
        <w:t xml:space="preserve"> без того очень скромный бюджет дотационного региона</w:t>
      </w:r>
      <w:r>
        <w:rPr>
          <w:rFonts w:ascii="PT Astra Serif" w:hAnsi="PT Astra Serif"/>
          <w:sz w:val="28"/>
          <w:szCs w:val="28"/>
        </w:rPr>
        <w:t xml:space="preserve">. М</w:t>
      </w:r>
      <w:r>
        <w:rPr>
          <w:rFonts w:ascii="PT Astra Serif" w:hAnsi="PT Astra Serif"/>
          <w:sz w:val="28"/>
          <w:szCs w:val="28"/>
        </w:rPr>
        <w:t xml:space="preserve">ы все это прекрасно понимаем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w:t>
      </w:r>
      <w:r>
        <w:rPr>
          <w:rFonts w:ascii="PT Astra Serif" w:hAnsi="PT Astra Serif"/>
          <w:sz w:val="28"/>
          <w:szCs w:val="28"/>
        </w:rPr>
        <w:t xml:space="preserve">стати</w:t>
      </w:r>
      <w:r>
        <w:rPr>
          <w:rFonts w:ascii="PT Astra Serif" w:hAnsi="PT Astra Serif"/>
          <w:sz w:val="28"/>
          <w:szCs w:val="28"/>
        </w:rPr>
        <w:t xml:space="preserve">,</w:t>
      </w:r>
      <w:r>
        <w:rPr>
          <w:rFonts w:ascii="PT Astra Serif" w:hAnsi="PT Astra Serif"/>
          <w:sz w:val="28"/>
          <w:szCs w:val="28"/>
        </w:rPr>
        <w:t xml:space="preserve"> депутат другой фракции</w:t>
      </w:r>
      <w:r>
        <w:rPr>
          <w:rFonts w:ascii="PT Astra Serif" w:hAnsi="PT Astra Serif"/>
          <w:sz w:val="28"/>
          <w:szCs w:val="28"/>
        </w:rPr>
        <w:t xml:space="preserve"> Терентьев</w:t>
      </w:r>
      <w:r>
        <w:rPr>
          <w:rFonts w:ascii="PT Astra Serif" w:hAnsi="PT Astra Serif"/>
          <w:sz w:val="28"/>
          <w:szCs w:val="28"/>
        </w:rPr>
        <w:t xml:space="preserve"> поддержал предложение</w:t>
      </w:r>
      <w:r>
        <w:rPr>
          <w:rFonts w:ascii="PT Astra Serif" w:hAnsi="PT Astra Serif"/>
          <w:sz w:val="28"/>
          <w:szCs w:val="28"/>
        </w:rPr>
        <w:t xml:space="preserve">,</w:t>
      </w:r>
      <w:r>
        <w:rPr>
          <w:rFonts w:ascii="PT Astra Serif" w:hAnsi="PT Astra Serif"/>
          <w:sz w:val="28"/>
          <w:szCs w:val="28"/>
        </w:rPr>
        <w:t xml:space="preserve"> наше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к сожалению</w:t>
      </w:r>
      <w:r>
        <w:rPr>
          <w:rFonts w:ascii="PT Astra Serif" w:hAnsi="PT Astra Serif"/>
          <w:sz w:val="28"/>
          <w:szCs w:val="28"/>
        </w:rPr>
        <w:t xml:space="preserve">,</w:t>
      </w:r>
      <w:r>
        <w:rPr>
          <w:rFonts w:ascii="PT Astra Serif" w:hAnsi="PT Astra Serif"/>
          <w:sz w:val="28"/>
          <w:szCs w:val="28"/>
        </w:rPr>
        <w:t xml:space="preserve"> члены вашей партии отказываются за это голосовать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Александр</w:t>
      </w:r>
      <w:r>
        <w:rPr>
          <w:rFonts w:ascii="PT Astra Serif" w:hAnsi="PT Astra Serif"/>
          <w:sz w:val="28"/>
          <w:szCs w:val="28"/>
        </w:rPr>
        <w:t xml:space="preserve"> </w:t>
      </w:r>
      <w:r>
        <w:rPr>
          <w:rFonts w:ascii="PT Astra Serif" w:hAnsi="PT Astra Serif"/>
          <w:sz w:val="28"/>
          <w:szCs w:val="28"/>
        </w:rPr>
        <w:t xml:space="preserve">Алексеевич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Денис</w:t>
      </w:r>
      <w:r>
        <w:rPr>
          <w:rFonts w:ascii="PT Astra Serif" w:hAnsi="PT Astra Serif"/>
          <w:sz w:val="28"/>
          <w:szCs w:val="28"/>
        </w:rPr>
        <w:t xml:space="preserve"> </w:t>
      </w:r>
      <w:r>
        <w:rPr>
          <w:rFonts w:ascii="PT Astra Serif" w:hAnsi="PT Astra Serif"/>
          <w:sz w:val="28"/>
          <w:szCs w:val="28"/>
        </w:rPr>
        <w:t xml:space="preserve">Голобородько</w:t>
      </w:r>
      <w:r>
        <w:rPr>
          <w:rFonts w:ascii="PT Astra Serif" w:hAnsi="PT Astra Serif"/>
          <w:sz w:val="28"/>
          <w:szCs w:val="28"/>
        </w:rPr>
        <w:t xml:space="preserve">, проведите</w:t>
      </w:r>
      <w:r>
        <w:rPr>
          <w:rFonts w:ascii="PT Astra Serif" w:hAnsi="PT Astra Serif"/>
          <w:sz w:val="28"/>
          <w:szCs w:val="28"/>
        </w:rPr>
        <w:t xml:space="preserve">,</w:t>
      </w:r>
      <w:r>
        <w:rPr>
          <w:rFonts w:ascii="PT Astra Serif" w:hAnsi="PT Astra Serif"/>
          <w:sz w:val="28"/>
          <w:szCs w:val="28"/>
        </w:rPr>
        <w:t xml:space="preserve"> всё</w:t>
      </w:r>
      <w:r>
        <w:rPr>
          <w:rFonts w:ascii="PT Astra Serif" w:hAnsi="PT Astra Serif"/>
          <w:sz w:val="28"/>
          <w:szCs w:val="28"/>
        </w:rPr>
        <w:t xml:space="preserve">-таки</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беседу со своим</w:t>
      </w:r>
      <w:r>
        <w:rPr>
          <w:rFonts w:ascii="PT Astra Serif" w:hAnsi="PT Astra Serif"/>
          <w:sz w:val="28"/>
          <w:szCs w:val="28"/>
        </w:rPr>
        <w:t xml:space="preserve">и коллегами, т</w:t>
      </w:r>
      <w:r>
        <w:rPr>
          <w:rFonts w:ascii="PT Astra Serif" w:hAnsi="PT Astra Serif"/>
          <w:sz w:val="28"/>
          <w:szCs w:val="28"/>
        </w:rPr>
        <w:t xml:space="preserve">оварищами и поддержите работу Г</w:t>
      </w:r>
      <w:r>
        <w:rPr>
          <w:rFonts w:ascii="PT Astra Serif" w:hAnsi="PT Astra Serif"/>
          <w:sz w:val="28"/>
          <w:szCs w:val="28"/>
        </w:rPr>
        <w:t xml:space="preserve">убернатора В</w:t>
      </w:r>
      <w:r>
        <w:rPr>
          <w:rFonts w:ascii="PT Astra Serif" w:hAnsi="PT Astra Serif"/>
          <w:sz w:val="28"/>
          <w:szCs w:val="28"/>
        </w:rPr>
        <w:t xml:space="preserve">иктора Петровича! К</w:t>
      </w:r>
      <w:r>
        <w:rPr>
          <w:rFonts w:ascii="PT Astra Serif" w:hAnsi="PT Astra Serif"/>
          <w:sz w:val="28"/>
          <w:szCs w:val="28"/>
        </w:rPr>
        <w:t xml:space="preserve">ак он сказал:</w:t>
      </w:r>
      <w:r>
        <w:rPr>
          <w:rFonts w:ascii="PT Astra Serif" w:hAnsi="PT Astra Serif"/>
          <w:sz w:val="28"/>
          <w:szCs w:val="28"/>
        </w:rPr>
        <w:t xml:space="preserve"> он предметно работает. Вот я бы рекомендовала вам </w:t>
      </w:r>
      <w:r>
        <w:rPr>
          <w:rFonts w:ascii="PT Astra Serif" w:hAnsi="PT Astra Serif"/>
          <w:sz w:val="28"/>
          <w:szCs w:val="28"/>
        </w:rPr>
        <w:t xml:space="preserve">«</w:t>
      </w:r>
      <w:r>
        <w:rPr>
          <w:rFonts w:ascii="PT Astra Serif" w:hAnsi="PT Astra Serif"/>
          <w:sz w:val="28"/>
          <w:szCs w:val="28"/>
        </w:rPr>
        <w:t xml:space="preserve">точечно</w:t>
      </w:r>
      <w:r>
        <w:rPr>
          <w:rFonts w:ascii="PT Astra Serif" w:hAnsi="PT Astra Serif"/>
          <w:sz w:val="28"/>
          <w:szCs w:val="28"/>
        </w:rPr>
        <w:t xml:space="preserve">»</w:t>
      </w:r>
      <w:r>
        <w:rPr>
          <w:rFonts w:ascii="PT Astra Serif" w:hAnsi="PT Astra Serif"/>
          <w:sz w:val="28"/>
          <w:szCs w:val="28"/>
        </w:rPr>
        <w:t xml:space="preserve"> поработать с отдельными вашими</w:t>
      </w:r>
      <w:r>
        <w:rPr>
          <w:rFonts w:ascii="PT Astra Serif" w:hAnsi="PT Astra Serif"/>
          <w:sz w:val="28"/>
          <w:szCs w:val="28"/>
        </w:rPr>
        <w:t xml:space="preserve"> членами… И</w:t>
      </w:r>
      <w:r>
        <w:rPr>
          <w:rFonts w:ascii="PT Astra Serif" w:hAnsi="PT Astra Serif"/>
          <w:sz w:val="28"/>
          <w:szCs w:val="28"/>
        </w:rPr>
        <w:t xml:space="preserve"> всё</w:t>
      </w:r>
      <w:r>
        <w:rPr>
          <w:rFonts w:ascii="PT Astra Serif" w:hAnsi="PT Astra Serif"/>
          <w:sz w:val="28"/>
          <w:szCs w:val="28"/>
        </w:rPr>
        <w:t xml:space="preserve"> получится.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Шамков Юрий Вениами</w:t>
      </w:r>
      <w:r>
        <w:rPr>
          <w:rFonts w:ascii="PT Astra Serif" w:hAnsi="PT Astra Serif"/>
          <w:sz w:val="28"/>
          <w:szCs w:val="28"/>
        </w:rPr>
        <w:t xml:space="preserve">нович.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Шамков Ю.В., </w:t>
      </w:r>
      <w:r>
        <w:rPr>
          <w:rFonts w:ascii="PT Astra Serif" w:hAnsi="PT Astra Serif"/>
          <w:sz w:val="28"/>
          <w:szCs w:val="28"/>
        </w:rPr>
        <w:t xml:space="preserve">председатель Общественной палаты Алтайского края.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Добрый день, уважаемые </w:t>
      </w:r>
      <w:r>
        <w:rPr>
          <w:rFonts w:ascii="PT Astra Serif" w:hAnsi="PT Astra Serif"/>
          <w:sz w:val="28"/>
          <w:szCs w:val="28"/>
        </w:rPr>
        <w:t xml:space="preserve">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 поправки, которые О</w:t>
      </w:r>
      <w:r>
        <w:rPr>
          <w:rFonts w:ascii="PT Astra Serif" w:hAnsi="PT Astra Serif"/>
          <w:sz w:val="28"/>
          <w:szCs w:val="28"/>
        </w:rPr>
        <w:t xml:space="preserve">бщественная пал</w:t>
      </w:r>
      <w:r>
        <w:rPr>
          <w:rFonts w:ascii="PT Astra Serif" w:hAnsi="PT Astra Serif"/>
          <w:sz w:val="28"/>
          <w:szCs w:val="28"/>
        </w:rPr>
        <w:t xml:space="preserve">ата края предлагала, они учтены,</w:t>
      </w:r>
      <w:r>
        <w:rPr>
          <w:rFonts w:ascii="PT Astra Serif" w:hAnsi="PT Astra Serif"/>
          <w:sz w:val="28"/>
          <w:szCs w:val="28"/>
        </w:rPr>
        <w:t xml:space="preserve"> в том числе и поправка </w:t>
      </w:r>
      <w:r>
        <w:rPr>
          <w:rFonts w:ascii="PT Astra Serif" w:hAnsi="PT Astra Serif"/>
          <w:sz w:val="28"/>
          <w:szCs w:val="28"/>
        </w:rPr>
        <w:t xml:space="preserve">по спорту </w:t>
      </w:r>
      <w:r>
        <w:rPr>
          <w:rFonts w:ascii="PT Astra Serif" w:hAnsi="PT Astra Serif"/>
          <w:sz w:val="28"/>
          <w:szCs w:val="28"/>
        </w:rPr>
        <w:t xml:space="preserve">учтена в полном объеме.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Бюджет, который сегодня предлагается ко второму чтению, </w:t>
      </w:r>
      <w:r>
        <w:rPr>
          <w:rFonts w:ascii="PT Astra Serif" w:hAnsi="PT Astra Serif"/>
          <w:sz w:val="28"/>
          <w:szCs w:val="28"/>
        </w:rPr>
        <w:t xml:space="preserve">- </w:t>
      </w:r>
      <w:r>
        <w:rPr>
          <w:rFonts w:ascii="PT Astra Serif" w:hAnsi="PT Astra Serif"/>
          <w:sz w:val="28"/>
          <w:szCs w:val="28"/>
        </w:rPr>
        <w:t xml:space="preserve">это абсолютно выдержанный и сбалансированный документ, который, в моем понимании, надо поддерживать едино</w:t>
      </w:r>
      <w:r>
        <w:rPr>
          <w:rFonts w:ascii="PT Astra Serif" w:hAnsi="PT Astra Serif"/>
          <w:sz w:val="28"/>
          <w:szCs w:val="28"/>
        </w:rPr>
        <w:t xml:space="preserve">гласно, т</w:t>
      </w:r>
      <w:r>
        <w:rPr>
          <w:rFonts w:ascii="PT Astra Serif" w:hAnsi="PT Astra Serif"/>
          <w:sz w:val="28"/>
          <w:szCs w:val="28"/>
        </w:rPr>
        <w:t xml:space="preserve">акой документ.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нас следующий год,</w:t>
      </w:r>
      <w:r>
        <w:rPr>
          <w:rFonts w:ascii="PT Astra Serif" w:hAnsi="PT Astra Serif"/>
          <w:sz w:val="28"/>
          <w:szCs w:val="28"/>
        </w:rPr>
        <w:t xml:space="preserve"> 20</w:t>
      </w:r>
      <w:r>
        <w:rPr>
          <w:rFonts w:ascii="PT Astra Serif" w:hAnsi="PT Astra Serif"/>
          <w:sz w:val="28"/>
          <w:szCs w:val="28"/>
        </w:rPr>
        <w:t xml:space="preserve">25-й… В</w:t>
      </w:r>
      <w:r>
        <w:rPr>
          <w:rFonts w:ascii="PT Astra Serif" w:hAnsi="PT Astra Serif"/>
          <w:sz w:val="28"/>
          <w:szCs w:val="28"/>
        </w:rPr>
        <w:t xml:space="preserve"> экономике будет всё</w:t>
      </w:r>
      <w:r>
        <w:rPr>
          <w:rFonts w:ascii="PT Astra Serif" w:hAnsi="PT Astra Serif"/>
          <w:sz w:val="28"/>
          <w:szCs w:val="28"/>
        </w:rPr>
        <w:t xml:space="preserve"> </w:t>
      </w:r>
      <w:r>
        <w:rPr>
          <w:rFonts w:ascii="PT Astra Serif" w:hAnsi="PT Astra Serif"/>
          <w:sz w:val="28"/>
          <w:szCs w:val="28"/>
        </w:rPr>
        <w:t xml:space="preserve">очень, </w:t>
      </w:r>
      <w:r>
        <w:rPr>
          <w:rFonts w:ascii="PT Astra Serif" w:hAnsi="PT Astra Serif"/>
          <w:sz w:val="28"/>
          <w:szCs w:val="28"/>
        </w:rPr>
        <w:t xml:space="preserve">очень и очень</w:t>
      </w:r>
      <w:r>
        <w:rPr>
          <w:rFonts w:ascii="PT Astra Serif" w:hAnsi="PT Astra Serif"/>
          <w:sz w:val="28"/>
          <w:szCs w:val="28"/>
        </w:rPr>
        <w:t xml:space="preserve">,</w:t>
      </w:r>
      <w:r>
        <w:rPr>
          <w:rFonts w:ascii="PT Astra Serif" w:hAnsi="PT Astra Serif"/>
          <w:sz w:val="28"/>
          <w:szCs w:val="28"/>
        </w:rPr>
        <w:t xml:space="preserve"> может быть</w:t>
      </w:r>
      <w:r>
        <w:rPr>
          <w:rFonts w:ascii="PT Astra Serif" w:hAnsi="PT Astra Serif"/>
          <w:sz w:val="28"/>
          <w:szCs w:val="28"/>
        </w:rPr>
        <w:t xml:space="preserve">,</w:t>
      </w:r>
      <w:r>
        <w:rPr>
          <w:rFonts w:ascii="PT Astra Serif" w:hAnsi="PT Astra Serif"/>
          <w:sz w:val="28"/>
          <w:szCs w:val="28"/>
        </w:rPr>
        <w:t xml:space="preserve"> сложно. </w:t>
      </w:r>
      <w:r>
        <w:rPr>
          <w:rFonts w:ascii="PT Astra Serif" w:hAnsi="PT Astra Serif"/>
          <w:sz w:val="28"/>
          <w:szCs w:val="28"/>
        </w:rPr>
        <w:t xml:space="preserve">И вот</w:t>
      </w:r>
      <w:r>
        <w:rPr>
          <w:rFonts w:ascii="PT Astra Serif" w:hAnsi="PT Astra Serif"/>
          <w:sz w:val="28"/>
          <w:szCs w:val="28"/>
        </w:rPr>
        <w:t xml:space="preserve">, что Сергей Николаевич на этой теме более подробно остановился. Мы видим ситуацию в строительной отрасли, соответственно, </w:t>
      </w:r>
      <w:r>
        <w:rPr>
          <w:rFonts w:ascii="PT Astra Serif" w:hAnsi="PT Astra Serif"/>
          <w:sz w:val="28"/>
          <w:szCs w:val="28"/>
        </w:rPr>
        <w:t xml:space="preserve">стройиндустрия</w:t>
      </w:r>
      <w:r>
        <w:rPr>
          <w:rFonts w:ascii="PT Astra Serif" w:hAnsi="PT Astra Serif"/>
          <w:sz w:val="28"/>
          <w:szCs w:val="28"/>
        </w:rPr>
        <w:t xml:space="preserve"> за этим потянется. И сегодня, с учетом кадровых проблем, с</w:t>
      </w:r>
      <w:r>
        <w:rPr>
          <w:rFonts w:ascii="PT Astra Serif" w:hAnsi="PT Astra Serif"/>
          <w:sz w:val="28"/>
          <w:szCs w:val="28"/>
        </w:rPr>
        <w:t xml:space="preserve"> учетом ставок, проблем с «</w:t>
      </w:r>
      <w:r>
        <w:rPr>
          <w:rFonts w:ascii="PT Astra Serif" w:hAnsi="PT Astra Serif"/>
          <w:sz w:val="28"/>
          <w:szCs w:val="28"/>
        </w:rPr>
        <w:t xml:space="preserve">оборот</w:t>
      </w:r>
      <w:r>
        <w:rPr>
          <w:rFonts w:ascii="PT Astra Serif" w:hAnsi="PT Astra Serif"/>
          <w:sz w:val="28"/>
          <w:szCs w:val="28"/>
        </w:rPr>
        <w:t xml:space="preserve">кой</w:t>
      </w:r>
      <w:r>
        <w:rPr>
          <w:rFonts w:ascii="PT Astra Serif" w:hAnsi="PT Astra Serif"/>
          <w:sz w:val="28"/>
          <w:szCs w:val="28"/>
        </w:rPr>
        <w:t xml:space="preserve">»</w:t>
      </w:r>
      <w:r>
        <w:rPr>
          <w:rFonts w:ascii="PT Astra Serif" w:hAnsi="PT Astra Serif"/>
          <w:sz w:val="28"/>
          <w:szCs w:val="28"/>
        </w:rPr>
        <w:t xml:space="preserve">, которые сегодня на повестку выход</w:t>
      </w:r>
      <w:r>
        <w:rPr>
          <w:rFonts w:ascii="PT Astra Serif" w:hAnsi="PT Astra Serif"/>
          <w:sz w:val="28"/>
          <w:szCs w:val="28"/>
        </w:rPr>
        <w:t xml:space="preserve">ят, эта ситуация будет сложная. П</w:t>
      </w:r>
      <w:r>
        <w:rPr>
          <w:rFonts w:ascii="PT Astra Serif" w:hAnsi="PT Astra Serif"/>
          <w:sz w:val="28"/>
          <w:szCs w:val="28"/>
        </w:rPr>
        <w:t xml:space="preserve">оэтому, конечно, нам надо всем сегодня поддерживать исполнительную власть, которая прилагает усилия</w:t>
      </w:r>
      <w:r>
        <w:rPr>
          <w:rFonts w:ascii="PT Astra Serif" w:hAnsi="PT Astra Serif"/>
          <w:sz w:val="28"/>
          <w:szCs w:val="28"/>
        </w:rPr>
        <w:t xml:space="preserve">,</w:t>
      </w:r>
      <w:r>
        <w:rPr>
          <w:rFonts w:ascii="PT Astra Serif" w:hAnsi="PT Astra Serif"/>
          <w:sz w:val="28"/>
          <w:szCs w:val="28"/>
        </w:rPr>
        <w:t xml:space="preserve"> с точки зрения и законодательства, с точки зрения и каких-то подзаконных актов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 формированию и наполнению</w:t>
      </w:r>
      <w:r>
        <w:rPr>
          <w:rFonts w:ascii="PT Astra Serif" w:hAnsi="PT Astra Serif"/>
          <w:sz w:val="28"/>
          <w:szCs w:val="28"/>
        </w:rPr>
        <w:t xml:space="preserve"> бюджета. Поэтому</w:t>
      </w:r>
      <w:r>
        <w:rPr>
          <w:rFonts w:ascii="PT Astra Serif" w:hAnsi="PT Astra Serif"/>
          <w:sz w:val="28"/>
          <w:szCs w:val="28"/>
        </w:rPr>
        <w:t xml:space="preserve">,</w:t>
      </w:r>
      <w:r>
        <w:rPr>
          <w:rFonts w:ascii="PT Astra Serif" w:hAnsi="PT Astra Serif"/>
          <w:sz w:val="28"/>
          <w:szCs w:val="28"/>
        </w:rPr>
        <w:t xml:space="preserve"> мое мнение, что надо вокруг этого документа сегодня консолидироваться и работать.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предложение у меня одно</w:t>
      </w:r>
      <w:r>
        <w:rPr>
          <w:rFonts w:ascii="PT Astra Serif" w:hAnsi="PT Astra Serif"/>
          <w:sz w:val="28"/>
          <w:szCs w:val="28"/>
        </w:rPr>
        <w:t xml:space="preserve">,</w:t>
      </w:r>
      <w:r>
        <w:rPr>
          <w:rFonts w:ascii="PT Astra Serif" w:hAnsi="PT Astra Serif"/>
          <w:sz w:val="28"/>
          <w:szCs w:val="28"/>
        </w:rPr>
        <w:t xml:space="preserve"> небольшое и конкретное, Александр Алексеевич. При корректировке бюджета в сторону увеличения</w:t>
      </w:r>
      <w:r>
        <w:rPr>
          <w:rFonts w:ascii="PT Astra Serif" w:hAnsi="PT Astra Serif"/>
          <w:sz w:val="28"/>
          <w:szCs w:val="28"/>
        </w:rPr>
        <w:t xml:space="preserve">,</w:t>
      </w:r>
      <w:r>
        <w:rPr>
          <w:rFonts w:ascii="PT Astra Serif" w:hAnsi="PT Astra Serif"/>
          <w:sz w:val="28"/>
          <w:szCs w:val="28"/>
        </w:rPr>
        <w:t xml:space="preserve"> в сл</w:t>
      </w:r>
      <w:r>
        <w:rPr>
          <w:rFonts w:ascii="PT Astra Serif" w:hAnsi="PT Astra Serif"/>
          <w:sz w:val="28"/>
          <w:szCs w:val="28"/>
        </w:rPr>
        <w:t xml:space="preserve">учае</w:t>
      </w:r>
      <w:r>
        <w:rPr>
          <w:rFonts w:ascii="PT Astra Serif" w:hAnsi="PT Astra Serif"/>
          <w:sz w:val="28"/>
          <w:szCs w:val="28"/>
        </w:rPr>
        <w:t xml:space="preserve">, в следующем</w:t>
      </w:r>
      <w:r>
        <w:rPr>
          <w:rFonts w:ascii="PT Astra Serif" w:hAnsi="PT Astra Serif"/>
          <w:sz w:val="28"/>
          <w:szCs w:val="28"/>
        </w:rPr>
        <w:t xml:space="preserve"> 2025 году, д</w:t>
      </w:r>
      <w:r>
        <w:rPr>
          <w:rFonts w:ascii="PT Astra Serif" w:hAnsi="PT Astra Serif"/>
          <w:sz w:val="28"/>
          <w:szCs w:val="28"/>
        </w:rPr>
        <w:t xml:space="preserve">авайте предусмотрим небольшую статью расходования на лифт в этом замечательном здании. Впереди </w:t>
      </w:r>
      <w:r>
        <w:rPr>
          <w:rFonts w:ascii="PT Astra Serif" w:hAnsi="PT Astra Serif"/>
          <w:sz w:val="28"/>
          <w:szCs w:val="28"/>
        </w:rPr>
        <w:t xml:space="preserve">- </w:t>
      </w:r>
      <w:r>
        <w:rPr>
          <w:rFonts w:ascii="PT Astra Serif" w:hAnsi="PT Astra Serif"/>
          <w:sz w:val="28"/>
          <w:szCs w:val="28"/>
        </w:rPr>
        <w:t xml:space="preserve">2026 год,</w:t>
      </w:r>
      <w:r>
        <w:rPr>
          <w:rFonts w:ascii="PT Astra Serif" w:hAnsi="PT Astra Serif"/>
          <w:sz w:val="28"/>
          <w:szCs w:val="28"/>
        </w:rPr>
        <w:t xml:space="preserve"> выборы в Заксобрание</w:t>
      </w:r>
      <w:r>
        <w:rPr>
          <w:rFonts w:ascii="PT Astra Serif" w:hAnsi="PT Astra Serif"/>
          <w:sz w:val="28"/>
          <w:szCs w:val="28"/>
        </w:rPr>
        <w:t xml:space="preserve">,</w:t>
      </w:r>
      <w:r>
        <w:rPr>
          <w:rFonts w:ascii="PT Astra Serif" w:hAnsi="PT Astra Serif"/>
          <w:sz w:val="28"/>
          <w:szCs w:val="28"/>
        </w:rPr>
        <w:t xml:space="preserve"> будут участники СВО, и</w:t>
      </w:r>
      <w:r>
        <w:rPr>
          <w:rFonts w:ascii="PT Astra Serif" w:hAnsi="PT Astra Serif"/>
          <w:sz w:val="28"/>
          <w:szCs w:val="28"/>
        </w:rPr>
        <w:t xml:space="preserve">,</w:t>
      </w:r>
      <w:r>
        <w:rPr>
          <w:rFonts w:ascii="PT Astra Serif" w:hAnsi="PT Astra Serif"/>
          <w:sz w:val="28"/>
          <w:szCs w:val="28"/>
        </w:rPr>
        <w:t xml:space="preserve"> в п</w:t>
      </w:r>
      <w:r>
        <w:rPr>
          <w:rFonts w:ascii="PT Astra Serif" w:hAnsi="PT Astra Serif"/>
          <w:sz w:val="28"/>
          <w:szCs w:val="28"/>
        </w:rPr>
        <w:t xml:space="preserve">ринципе,</w:t>
      </w:r>
      <w:r>
        <w:rPr>
          <w:rFonts w:ascii="PT Astra Serif" w:hAnsi="PT Astra Serif"/>
          <w:sz w:val="28"/>
          <w:szCs w:val="28"/>
        </w:rPr>
        <w:t xml:space="preserve"> конечно, надо быть готовым к этому вопросу.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за внимание.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думаю, что не надо корректировать бюджет для этих целей.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Посмотрим, конечно же, Юрий Вениаминович.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w:t>
      </w:r>
      <w:r>
        <w:rPr>
          <w:rFonts w:ascii="PT Astra Serif" w:hAnsi="PT Astra Serif"/>
          <w:sz w:val="28"/>
          <w:szCs w:val="28"/>
        </w:rPr>
        <w:t xml:space="preserve">ж</w:t>
      </w:r>
      <w:r>
        <w:rPr>
          <w:rFonts w:ascii="PT Astra Serif" w:hAnsi="PT Astra Serif"/>
          <w:sz w:val="28"/>
          <w:szCs w:val="28"/>
        </w:rPr>
        <w:t xml:space="preserve">аемые коллеги, мы прен</w:t>
      </w:r>
      <w:r>
        <w:rPr>
          <w:rFonts w:ascii="PT Astra Serif" w:hAnsi="PT Astra Serif"/>
          <w:sz w:val="28"/>
          <w:szCs w:val="28"/>
        </w:rPr>
        <w:t xml:space="preserve">ия закончили.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Pr>
          <w:rFonts w:ascii="PT Astra Serif" w:hAnsi="PT Astra Serif"/>
          <w:sz w:val="28"/>
          <w:szCs w:val="28"/>
        </w:rPr>
        <w:t xml:space="preserve">Данил Генна</w:t>
      </w:r>
      <w:r>
        <w:rPr>
          <w:rFonts w:ascii="PT Astra Serif" w:hAnsi="PT Astra Serif"/>
          <w:sz w:val="28"/>
          <w:szCs w:val="28"/>
        </w:rPr>
        <w:t xml:space="preserve">дьевич, будет что-то В</w:t>
      </w:r>
      <w:r>
        <w:rPr>
          <w:rFonts w:ascii="PT Astra Serif" w:hAnsi="PT Astra Serif"/>
          <w:sz w:val="28"/>
          <w:szCs w:val="28"/>
        </w:rPr>
        <w:t xml:space="preserve">ам</w:t>
      </w:r>
      <w:r>
        <w:rPr>
          <w:rFonts w:ascii="PT Astra Serif" w:hAnsi="PT Astra Serif"/>
          <w:sz w:val="28"/>
          <w:szCs w:val="28"/>
        </w:rPr>
        <w:t xml:space="preserve">…</w:t>
      </w:r>
      <w:r>
        <w:rPr>
          <w:rFonts w:ascii="PT Astra Serif" w:hAnsi="PT Astra Serif"/>
          <w:sz w:val="28"/>
          <w:szCs w:val="28"/>
        </w:rPr>
        <w:t xml:space="preserve"> в заключительном слове?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Ситников Д.Г., </w:t>
      </w:r>
      <w:r>
        <w:rPr>
          <w:rFonts w:ascii="PT Astra Serif" w:hAnsi="PT Astra Serif"/>
          <w:sz w:val="28"/>
          <w:szCs w:val="28"/>
        </w:rPr>
        <w:t xml:space="preserve">заместитель Председателя Правительства Алтайского края, министр финансов Алтайского края.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w:t>
      </w:r>
      <w:r>
        <w:rPr>
          <w:rFonts w:ascii="PT Astra Serif" w:hAnsi="PT Astra Serif"/>
          <w:sz w:val="28"/>
          <w:szCs w:val="28"/>
        </w:rPr>
        <w:t xml:space="preserve">У</w:t>
      </w:r>
      <w:r>
        <w:rPr>
          <w:rFonts w:ascii="PT Astra Serif" w:hAnsi="PT Astra Serif"/>
          <w:sz w:val="28"/>
          <w:szCs w:val="28"/>
        </w:rPr>
        <w:t xml:space="preserve">важаемые депутаты, присутствующие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н</w:t>
      </w:r>
      <w:r>
        <w:rPr>
          <w:rFonts w:ascii="PT Astra Serif" w:hAnsi="PT Astra Serif"/>
          <w:sz w:val="28"/>
          <w:szCs w:val="28"/>
        </w:rPr>
        <w:t xml:space="preserve">есколько коротких тезисов.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Первое, я хотел поблагодарить те фракции, которые поддерживают эту конструкцию. Она</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выстрадана. О</w:t>
      </w:r>
      <w:r>
        <w:rPr>
          <w:rFonts w:ascii="PT Astra Serif" w:hAnsi="PT Astra Serif"/>
          <w:sz w:val="28"/>
          <w:szCs w:val="28"/>
        </w:rPr>
        <w:t xml:space="preserve">на</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неплохая.</w:t>
      </w:r>
      <w:r>
        <w:rPr>
          <w:rFonts w:ascii="PT Astra Serif" w:hAnsi="PT Astra Serif"/>
          <w:sz w:val="28"/>
          <w:szCs w:val="28"/>
        </w:rPr>
        <w:t xml:space="preserve"> Она</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по абсолютным значениям достаточно серьезная и соответствует сегодняшнему этапу времени, о котором говорил Сергей Николаевич</w:t>
      </w:r>
      <w:r>
        <w:rPr>
          <w:rFonts w:ascii="PT Astra Serif" w:hAnsi="PT Astra Serif"/>
          <w:sz w:val="28"/>
          <w:szCs w:val="28"/>
        </w:rPr>
        <w:t xml:space="preserve"> Приб</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несколько тем внимание</w:t>
      </w:r>
      <w:r>
        <w:rPr>
          <w:rFonts w:ascii="PT Astra Serif" w:hAnsi="PT Astra Serif"/>
          <w:sz w:val="28"/>
          <w:szCs w:val="28"/>
        </w:rPr>
        <w:t xml:space="preserve"> хотел бы обратить</w:t>
      </w:r>
      <w:r>
        <w:rPr>
          <w:rFonts w:ascii="PT Astra Serif" w:hAnsi="PT Astra Serif"/>
          <w:sz w:val="28"/>
          <w:szCs w:val="28"/>
        </w:rPr>
        <w:t xml:space="preserve">,</w:t>
      </w:r>
      <w:r>
        <w:rPr>
          <w:rFonts w:ascii="PT Astra Serif" w:hAnsi="PT Astra Serif"/>
          <w:sz w:val="28"/>
          <w:szCs w:val="28"/>
        </w:rPr>
        <w:t xml:space="preserve"> коллеги</w:t>
      </w:r>
      <w:r>
        <w:rPr>
          <w:rFonts w:ascii="PT Astra Serif" w:hAnsi="PT Astra Serif"/>
          <w:sz w:val="28"/>
          <w:szCs w:val="28"/>
        </w:rPr>
        <w:t xml:space="preserve">. По заработной плате. Ч</w:t>
      </w:r>
      <w:r>
        <w:rPr>
          <w:rFonts w:ascii="PT Astra Serif" w:hAnsi="PT Astra Serif"/>
          <w:sz w:val="28"/>
          <w:szCs w:val="28"/>
        </w:rPr>
        <w:t xml:space="preserve">тобы эта тема у нас с вами прозвучала, и мы разговаривали на одном языке. Сегодня мы формируем заработную плату</w:t>
      </w:r>
      <w:r>
        <w:rPr>
          <w:rFonts w:ascii="PT Astra Serif" w:hAnsi="PT Astra Serif"/>
          <w:sz w:val="28"/>
          <w:szCs w:val="28"/>
        </w:rPr>
        <w:t xml:space="preserve">:</w:t>
      </w:r>
      <w:r>
        <w:rPr>
          <w:rFonts w:ascii="PT Astra Serif" w:hAnsi="PT Astra Serif"/>
          <w:sz w:val="28"/>
          <w:szCs w:val="28"/>
        </w:rPr>
        <w:t xml:space="preserve"> по </w:t>
      </w:r>
      <w:r>
        <w:rPr>
          <w:rFonts w:ascii="PT Astra Serif" w:hAnsi="PT Astra Serif"/>
          <w:sz w:val="28"/>
          <w:szCs w:val="28"/>
        </w:rPr>
        <w:t xml:space="preserve">«</w:t>
      </w:r>
      <w:r>
        <w:rPr>
          <w:rFonts w:ascii="PT Astra Serif" w:hAnsi="PT Astra Serif"/>
          <w:sz w:val="28"/>
          <w:szCs w:val="28"/>
        </w:rPr>
        <w:t xml:space="preserve">указным</w:t>
      </w:r>
      <w:r>
        <w:rPr>
          <w:rFonts w:ascii="PT Astra Serif" w:hAnsi="PT Astra Serif"/>
          <w:sz w:val="28"/>
          <w:szCs w:val="28"/>
        </w:rPr>
        <w:t xml:space="preserve">»</w:t>
      </w:r>
      <w:r>
        <w:rPr>
          <w:rFonts w:ascii="PT Astra Serif" w:hAnsi="PT Astra Serif"/>
          <w:sz w:val="28"/>
          <w:szCs w:val="28"/>
        </w:rPr>
        <w:t xml:space="preserve"> категориям </w:t>
      </w:r>
      <w:r>
        <w:rPr>
          <w:rFonts w:ascii="PT Astra Serif" w:hAnsi="PT Astra Serif"/>
          <w:sz w:val="28"/>
          <w:szCs w:val="28"/>
        </w:rPr>
        <w:t xml:space="preserve">– 13,2, по прочим – четыре с половиной,</w:t>
      </w:r>
      <w:r>
        <w:rPr>
          <w:rFonts w:ascii="PT Astra Serif" w:hAnsi="PT Astra Serif"/>
          <w:sz w:val="28"/>
          <w:szCs w:val="28"/>
        </w:rPr>
        <w:t xml:space="preserve"> по </w:t>
      </w:r>
      <w:r>
        <w:rPr>
          <w:rFonts w:ascii="PT Astra Serif" w:hAnsi="PT Astra Serif"/>
          <w:sz w:val="28"/>
          <w:szCs w:val="28"/>
        </w:rPr>
        <w:t xml:space="preserve">МРОТникам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22</w:t>
      </w:r>
      <w:r>
        <w:rPr>
          <w:rFonts w:ascii="PT Astra Serif" w:hAnsi="PT Astra Serif"/>
          <w:sz w:val="28"/>
          <w:szCs w:val="28"/>
        </w:rPr>
        <w:t xml:space="preserve">440</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это 17 процентов</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дальше будет происходить и что происходит на протяжении последних пяти лет? При малейшем дополнительном</w:t>
      </w:r>
      <w:r>
        <w:rPr>
          <w:rFonts w:ascii="PT Astra Serif" w:hAnsi="PT Astra Serif"/>
          <w:sz w:val="28"/>
          <w:szCs w:val="28"/>
        </w:rPr>
        <w:t xml:space="preserve"> поступлении денежных средств</w:t>
      </w:r>
      <w:r>
        <w:rPr>
          <w:rFonts w:ascii="PT Astra Serif" w:hAnsi="PT Astra Serif"/>
          <w:sz w:val="28"/>
          <w:szCs w:val="28"/>
        </w:rPr>
        <w:t xml:space="preserve"> сверх тех доходов, которые запланированы</w:t>
      </w:r>
      <w:r>
        <w:rPr>
          <w:rFonts w:ascii="PT Astra Serif" w:hAnsi="PT Astra Serif"/>
          <w:sz w:val="28"/>
          <w:szCs w:val="28"/>
        </w:rPr>
        <w:t xml:space="preserve">, мы несколько раз в году</w:t>
      </w:r>
      <w:r>
        <w:rPr>
          <w:rFonts w:ascii="PT Astra Serif" w:hAnsi="PT Astra Serif"/>
          <w:sz w:val="28"/>
          <w:szCs w:val="28"/>
        </w:rPr>
        <w:t xml:space="preserve"> возвращаемся к теме заработной пл</w:t>
      </w:r>
      <w:r>
        <w:rPr>
          <w:rFonts w:ascii="PT Astra Serif" w:hAnsi="PT Astra Serif"/>
          <w:sz w:val="28"/>
          <w:szCs w:val="28"/>
        </w:rPr>
        <w:t xml:space="preserve">аты</w:t>
      </w:r>
      <w:r>
        <w:rPr>
          <w:rFonts w:ascii="PT Astra Serif" w:hAnsi="PT Astra Serif"/>
          <w:sz w:val="28"/>
          <w:szCs w:val="28"/>
        </w:rPr>
        <w:t xml:space="preserve"> в бюджетной сфере. Ярким примером тому был и 2024 год, когда мы, помимо первоначально запланированных абсолютных значений, дважды</w:t>
      </w:r>
      <w:r>
        <w:rPr>
          <w:rFonts w:ascii="PT Astra Serif" w:hAnsi="PT Astra Serif"/>
          <w:sz w:val="28"/>
          <w:szCs w:val="28"/>
        </w:rPr>
        <w:t xml:space="preserve">:</w:t>
      </w:r>
      <w:r>
        <w:rPr>
          <w:rFonts w:ascii="PT Astra Serif" w:hAnsi="PT Astra Serif"/>
          <w:sz w:val="28"/>
          <w:szCs w:val="28"/>
        </w:rPr>
        <w:t xml:space="preserve"> в марте и в октябре</w:t>
      </w:r>
      <w:r>
        <w:rPr>
          <w:rFonts w:ascii="PT Astra Serif" w:hAnsi="PT Astra Serif"/>
          <w:sz w:val="28"/>
          <w:szCs w:val="28"/>
        </w:rPr>
        <w:t xml:space="preserve">,</w:t>
      </w:r>
      <w:r>
        <w:rPr>
          <w:rFonts w:ascii="PT Astra Serif" w:hAnsi="PT Astra Serif"/>
          <w:sz w:val="28"/>
          <w:szCs w:val="28"/>
        </w:rPr>
        <w:t xml:space="preserve"> увеличили фонд оплаты труда. Фонд оплаты труда бюджетной</w:t>
      </w:r>
      <w:r>
        <w:rPr>
          <w:rFonts w:ascii="PT Astra Serif" w:hAnsi="PT Astra Serif"/>
          <w:sz w:val="28"/>
          <w:szCs w:val="28"/>
        </w:rPr>
        <w:t xml:space="preserve"> сферы в 2024 году составит 119 </w:t>
      </w:r>
      <w:r>
        <w:rPr>
          <w:rFonts w:ascii="PT Astra Serif" w:hAnsi="PT Astra Serif"/>
          <w:sz w:val="28"/>
          <w:szCs w:val="28"/>
        </w:rPr>
        <w:t xml:space="preserve">процентов к</w:t>
      </w:r>
      <w:r>
        <w:rPr>
          <w:rFonts w:ascii="PT Astra Serif" w:hAnsi="PT Astra Serif"/>
          <w:sz w:val="28"/>
          <w:szCs w:val="28"/>
        </w:rPr>
        <w:t xml:space="preserve"> 2023 году, 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плюс 12 миллиардов 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 индексации социальных выплат. Несколько тем, нес</w:t>
      </w:r>
      <w:r>
        <w:rPr>
          <w:rFonts w:ascii="PT Astra Serif" w:hAnsi="PT Astra Serif"/>
          <w:sz w:val="28"/>
          <w:szCs w:val="28"/>
        </w:rPr>
        <w:t xml:space="preserve">колько направлений индексации: 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индексация выплат ЕДВ, это индексация выплат</w:t>
      </w:r>
      <w:r>
        <w:rPr>
          <w:rFonts w:ascii="PT Astra Serif" w:hAnsi="PT Astra Serif"/>
          <w:sz w:val="28"/>
          <w:szCs w:val="28"/>
        </w:rPr>
        <w:t xml:space="preserve">, связанных с </w:t>
      </w:r>
      <w:r>
        <w:rPr>
          <w:rFonts w:ascii="PT Astra Serif" w:hAnsi="PT Astra Serif"/>
          <w:sz w:val="28"/>
          <w:szCs w:val="28"/>
        </w:rPr>
        <w:t xml:space="preserve">жку</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индексация выплат</w:t>
      </w:r>
      <w:r>
        <w:rPr>
          <w:rFonts w:ascii="PT Astra Serif" w:hAnsi="PT Astra Serif"/>
          <w:sz w:val="28"/>
          <w:szCs w:val="28"/>
        </w:rPr>
        <w:t xml:space="preserve">,</w:t>
      </w:r>
      <w:r>
        <w:rPr>
          <w:rFonts w:ascii="PT Astra Serif" w:hAnsi="PT Astra Serif"/>
          <w:sz w:val="28"/>
          <w:szCs w:val="28"/>
        </w:rPr>
        <w:t xml:space="preserve"> связанных с детскими пособия</w:t>
      </w:r>
      <w:r>
        <w:rPr>
          <w:rFonts w:ascii="PT Astra Serif" w:hAnsi="PT Astra Serif"/>
          <w:sz w:val="28"/>
          <w:szCs w:val="28"/>
        </w:rPr>
        <w:t xml:space="preserve">м</w:t>
      </w:r>
      <w:r>
        <w:rPr>
          <w:rFonts w:ascii="PT Astra Serif" w:hAnsi="PT Astra Serif"/>
          <w:sz w:val="28"/>
          <w:szCs w:val="28"/>
        </w:rPr>
        <w:t xml:space="preserve">и и</w:t>
      </w:r>
      <w:r>
        <w:rPr>
          <w:rFonts w:ascii="PT Astra Serif" w:hAnsi="PT Astra Serif"/>
          <w:sz w:val="28"/>
          <w:szCs w:val="28"/>
        </w:rPr>
        <w:t xml:space="preserve"> рядом других направлений. Вы прекрасно знаете, уважаемые коллеги, когда по</w:t>
      </w:r>
      <w:r>
        <w:rPr>
          <w:rFonts w:ascii="PT Astra Serif" w:hAnsi="PT Astra Serif"/>
          <w:sz w:val="28"/>
          <w:szCs w:val="28"/>
        </w:rPr>
        <w:t xml:space="preserve"> итогам, ну</w:t>
      </w:r>
      <w:r>
        <w:rPr>
          <w:rFonts w:ascii="PT Astra Serif" w:hAnsi="PT Astra Serif"/>
          <w:sz w:val="28"/>
          <w:szCs w:val="28"/>
        </w:rPr>
        <w:t xml:space="preserve">,</w:t>
      </w:r>
      <w:r>
        <w:rPr>
          <w:rFonts w:ascii="PT Astra Serif" w:hAnsi="PT Astra Serif"/>
          <w:sz w:val="28"/>
          <w:szCs w:val="28"/>
        </w:rPr>
        <w:t xml:space="preserve"> в данн</w:t>
      </w:r>
      <w:r>
        <w:rPr>
          <w:rFonts w:ascii="PT Astra Serif" w:hAnsi="PT Astra Serif"/>
          <w:sz w:val="28"/>
          <w:szCs w:val="28"/>
        </w:rPr>
        <w:t xml:space="preserve">ом случае</w:t>
      </w:r>
      <w:r>
        <w:rPr>
          <w:rFonts w:ascii="PT Astra Serif" w:hAnsi="PT Astra Serif"/>
          <w:sz w:val="28"/>
          <w:szCs w:val="28"/>
        </w:rPr>
        <w:t xml:space="preserve"> 202</w:t>
      </w:r>
      <w:r>
        <w:rPr>
          <w:rFonts w:ascii="PT Astra Serif" w:hAnsi="PT Astra Serif"/>
          <w:sz w:val="28"/>
          <w:szCs w:val="28"/>
        </w:rPr>
        <w:t xml:space="preserve">4 года</w:t>
      </w:r>
      <w:r>
        <w:rPr>
          <w:rFonts w:ascii="PT Astra Serif" w:hAnsi="PT Astra Serif"/>
          <w:sz w:val="28"/>
          <w:szCs w:val="28"/>
        </w:rPr>
        <w:t xml:space="preserve">,</w:t>
      </w:r>
      <w:r>
        <w:rPr>
          <w:rFonts w:ascii="PT Astra Serif" w:hAnsi="PT Astra Serif"/>
          <w:sz w:val="28"/>
          <w:szCs w:val="28"/>
        </w:rPr>
        <w:t xml:space="preserve"> сложится реальный уровен</w:t>
      </w:r>
      <w:r>
        <w:rPr>
          <w:rFonts w:ascii="PT Astra Serif" w:hAnsi="PT Astra Serif"/>
          <w:sz w:val="28"/>
          <w:szCs w:val="28"/>
        </w:rPr>
        <w:t xml:space="preserve">ь инфляции, м</w:t>
      </w:r>
      <w:r>
        <w:rPr>
          <w:rFonts w:ascii="PT Astra Serif" w:hAnsi="PT Astra Serif"/>
          <w:sz w:val="28"/>
          <w:szCs w:val="28"/>
        </w:rPr>
        <w:t xml:space="preserve">ы посмотрим на те</w:t>
      </w:r>
      <w:r>
        <w:rPr>
          <w:rFonts w:ascii="PT Astra Serif" w:hAnsi="PT Astra Serif"/>
          <w:sz w:val="28"/>
          <w:szCs w:val="28"/>
        </w:rPr>
        <w:t xml:space="preserve"> значения, которые состоялись, е</w:t>
      </w:r>
      <w:r>
        <w:rPr>
          <w:rFonts w:ascii="PT Astra Serif" w:hAnsi="PT Astra Serif"/>
          <w:sz w:val="28"/>
          <w:szCs w:val="28"/>
        </w:rPr>
        <w:t xml:space="preserve">сли они буду</w:t>
      </w:r>
      <w:r>
        <w:rPr>
          <w:rFonts w:ascii="PT Astra Serif" w:hAnsi="PT Astra Serif"/>
          <w:sz w:val="28"/>
          <w:szCs w:val="28"/>
        </w:rPr>
        <w:t xml:space="preserve">т </w:t>
      </w:r>
      <w:r>
        <w:rPr>
          <w:rFonts w:ascii="PT Astra Serif" w:hAnsi="PT Astra Serif"/>
          <w:sz w:val="28"/>
          <w:szCs w:val="28"/>
        </w:rPr>
        <w:t xml:space="preserve">далеки от запланированных четырё</w:t>
      </w:r>
      <w:r>
        <w:rPr>
          <w:rFonts w:ascii="PT Astra Serif" w:hAnsi="PT Astra Serif"/>
          <w:sz w:val="28"/>
          <w:szCs w:val="28"/>
        </w:rPr>
        <w:t xml:space="preserve">х</w:t>
      </w:r>
      <w:r>
        <w:rPr>
          <w:rFonts w:ascii="PT Astra Serif" w:hAnsi="PT Astra Serif"/>
          <w:sz w:val="28"/>
          <w:szCs w:val="28"/>
        </w:rPr>
        <w:t xml:space="preserve"> с половиной</w:t>
      </w:r>
      <w:r>
        <w:rPr>
          <w:rFonts w:ascii="PT Astra Serif" w:hAnsi="PT Astra Serif"/>
          <w:sz w:val="28"/>
          <w:szCs w:val="28"/>
        </w:rPr>
        <w:t xml:space="preserve"> процентов</w:t>
      </w:r>
      <w:r>
        <w:rPr>
          <w:rFonts w:ascii="PT Astra Serif" w:hAnsi="PT Astra Serif"/>
          <w:sz w:val="28"/>
          <w:szCs w:val="28"/>
        </w:rPr>
        <w:t xml:space="preserve">, мы такие предложения вносить будем. </w:t>
      </w:r>
      <w:r>
        <w:rPr>
          <w:rFonts w:ascii="PT Astra Serif" w:hAnsi="PT Astra Serif"/>
          <w:sz w:val="28"/>
          <w:szCs w:val="28"/>
        </w:rPr>
        <w:t xml:space="preserve">У нас в истории</w:t>
      </w:r>
      <w:r>
        <w:rPr>
          <w:rFonts w:ascii="PT Astra Serif" w:hAnsi="PT Astra Serif"/>
          <w:sz w:val="28"/>
          <w:szCs w:val="28"/>
        </w:rPr>
        <w:t xml:space="preserve">… это… К</w:t>
      </w:r>
      <w:r>
        <w:rPr>
          <w:rFonts w:ascii="PT Astra Serif" w:hAnsi="PT Astra Serif"/>
          <w:sz w:val="28"/>
          <w:szCs w:val="28"/>
        </w:rPr>
        <w:t xml:space="preserve">ак развивалась</w:t>
      </w:r>
      <w:r>
        <w:rPr>
          <w:rFonts w:ascii="PT Astra Serif" w:hAnsi="PT Astra Serif"/>
          <w:sz w:val="28"/>
          <w:szCs w:val="28"/>
        </w:rPr>
        <w:t xml:space="preserve">,</w:t>
      </w:r>
      <w:r>
        <w:rPr>
          <w:rFonts w:ascii="PT Astra Serif" w:hAnsi="PT Astra Serif"/>
          <w:sz w:val="28"/>
          <w:szCs w:val="28"/>
        </w:rPr>
        <w:t xml:space="preserve"> как в большую сторону</w:t>
      </w:r>
      <w:r>
        <w:rPr>
          <w:rFonts w:ascii="PT Astra Serif" w:hAnsi="PT Astra Serif"/>
          <w:sz w:val="28"/>
          <w:szCs w:val="28"/>
        </w:rPr>
        <w:t xml:space="preserve">,</w:t>
      </w:r>
      <w:r>
        <w:rPr>
          <w:rFonts w:ascii="PT Astra Serif" w:hAnsi="PT Astra Serif"/>
          <w:sz w:val="28"/>
          <w:szCs w:val="28"/>
        </w:rPr>
        <w:t xml:space="preserve"> фактическая инфляция, так и в меньшую. </w:t>
      </w: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этот процесс у нас будет происходить.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касается темпов роста заработных плат в других органах исполни</w:t>
      </w:r>
      <w:r>
        <w:rPr>
          <w:rFonts w:ascii="PT Astra Serif" w:hAnsi="PT Astra Serif"/>
          <w:sz w:val="28"/>
          <w:szCs w:val="28"/>
        </w:rPr>
        <w:t xml:space="preserve">тельной власти. М</w:t>
      </w:r>
      <w:r>
        <w:rPr>
          <w:rFonts w:ascii="PT Astra Serif" w:hAnsi="PT Astra Serif"/>
          <w:sz w:val="28"/>
          <w:szCs w:val="28"/>
        </w:rPr>
        <w:t xml:space="preserve">ы готовы провести финансовый аудит. И на тех направлениях и в тех органах власти, и в бюджетной сфере, где отличается, готовы обратить внимание</w:t>
      </w:r>
      <w:r>
        <w:rPr>
          <w:rFonts w:ascii="PT Astra Serif" w:hAnsi="PT Astra Serif"/>
          <w:sz w:val="28"/>
          <w:szCs w:val="28"/>
        </w:rPr>
        <w:t xml:space="preserve">. П</w:t>
      </w:r>
      <w:r>
        <w:rPr>
          <w:rFonts w:ascii="PT Astra Serif" w:hAnsi="PT Astra Serif"/>
          <w:sz w:val="28"/>
          <w:szCs w:val="28"/>
        </w:rPr>
        <w:t xml:space="preserve">о тем примерам, которые</w:t>
      </w:r>
      <w:r>
        <w:rPr>
          <w:rFonts w:ascii="PT Astra Serif" w:hAnsi="PT Astra Serif"/>
          <w:sz w:val="28"/>
          <w:szCs w:val="28"/>
        </w:rPr>
        <w:t xml:space="preserve">, Антон Игоревич, Вы озвучивает</w:t>
      </w:r>
      <w:r>
        <w:rPr>
          <w:rFonts w:ascii="PT Astra Serif" w:hAnsi="PT Astra Serif"/>
          <w:sz w:val="28"/>
          <w:szCs w:val="28"/>
        </w:rPr>
        <w:t xml:space="preserve">е</w:t>
      </w:r>
      <w:r>
        <w:rPr>
          <w:rFonts w:ascii="PT Astra Serif" w:hAnsi="PT Astra Serif"/>
          <w:sz w:val="28"/>
          <w:szCs w:val="28"/>
        </w:rPr>
        <w:t xml:space="preserve">, у нас всё со всеми одинаково.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 увеличению численности </w:t>
      </w:r>
      <w:r>
        <w:rPr>
          <w:rFonts w:ascii="PT Astra Serif" w:hAnsi="PT Astra Serif"/>
          <w:sz w:val="28"/>
          <w:szCs w:val="28"/>
        </w:rPr>
        <w:t xml:space="preserve">в </w:t>
      </w:r>
      <w:r>
        <w:rPr>
          <w:rFonts w:ascii="PT Astra Serif" w:hAnsi="PT Astra Serif"/>
          <w:sz w:val="28"/>
          <w:szCs w:val="28"/>
        </w:rPr>
        <w:t xml:space="preserve">правительств</w:t>
      </w:r>
      <w:r>
        <w:rPr>
          <w:rFonts w:ascii="PT Astra Serif" w:hAnsi="PT Astra Serif"/>
          <w:sz w:val="28"/>
          <w:szCs w:val="28"/>
        </w:rPr>
        <w:t xml:space="preserve">е</w:t>
      </w:r>
      <w:r>
        <w:rPr>
          <w:rFonts w:ascii="PT Astra Serif" w:hAnsi="PT Astra Serif"/>
          <w:sz w:val="28"/>
          <w:szCs w:val="28"/>
        </w:rPr>
        <w:t xml:space="preserve">, которое не надо путать с </w:t>
      </w:r>
      <w:r>
        <w:rPr>
          <w:rFonts w:ascii="PT Astra Serif" w:hAnsi="PT Astra Serif"/>
          <w:sz w:val="28"/>
          <w:szCs w:val="28"/>
        </w:rPr>
        <w:t xml:space="preserve">м</w:t>
      </w:r>
      <w:r>
        <w:rPr>
          <w:rFonts w:ascii="PT Astra Serif" w:hAnsi="PT Astra Serif"/>
          <w:sz w:val="28"/>
          <w:szCs w:val="28"/>
        </w:rPr>
        <w:t xml:space="preserve">инф</w:t>
      </w:r>
      <w:r>
        <w:rPr>
          <w:rFonts w:ascii="PT Astra Serif" w:hAnsi="PT Astra Serif"/>
          <w:sz w:val="28"/>
          <w:szCs w:val="28"/>
        </w:rPr>
        <w:t xml:space="preserve">ин</w:t>
      </w:r>
      <w:r>
        <w:rPr>
          <w:rFonts w:ascii="PT Astra Serif" w:hAnsi="PT Astra Serif"/>
          <w:sz w:val="28"/>
          <w:szCs w:val="28"/>
        </w:rPr>
        <w:t xml:space="preserve">ом</w:t>
      </w:r>
      <w:r>
        <w:rPr>
          <w:rFonts w:ascii="PT Astra Serif" w:hAnsi="PT Astra Serif"/>
          <w:sz w:val="28"/>
          <w:szCs w:val="28"/>
        </w:rPr>
        <w:t xml:space="preserve"> и которое не надо путать со С</w:t>
      </w:r>
      <w:r>
        <w:rPr>
          <w:rFonts w:ascii="PT Astra Serif" w:hAnsi="PT Astra Serif"/>
          <w:sz w:val="28"/>
          <w:szCs w:val="28"/>
        </w:rPr>
        <w:t xml:space="preserve">четной палатой, с другими органами исполнительной власти, я докладывал</w:t>
      </w:r>
      <w:r>
        <w:rPr>
          <w:rFonts w:ascii="PT Astra Serif" w:hAnsi="PT Astra Serif"/>
          <w:sz w:val="28"/>
          <w:szCs w:val="28"/>
        </w:rPr>
        <w:t xml:space="preserve">,</w:t>
      </w:r>
      <w:r>
        <w:rPr>
          <w:rFonts w:ascii="PT Astra Serif" w:hAnsi="PT Astra Serif"/>
          <w:sz w:val="28"/>
          <w:szCs w:val="28"/>
        </w:rPr>
        <w:t xml:space="preserve"> уважаемые коллеги, что мы идем на намеренное увеличение штатной численности в тех подразделениях, которые осуществляют взаимодействие</w:t>
      </w:r>
      <w:r>
        <w:rPr>
          <w:rFonts w:ascii="PT Astra Serif" w:hAnsi="PT Astra Serif"/>
          <w:sz w:val="28"/>
          <w:szCs w:val="28"/>
        </w:rPr>
        <w:t xml:space="preserve"> с</w:t>
      </w:r>
      <w:r>
        <w:rPr>
          <w:rFonts w:ascii="PT Astra Serif" w:hAnsi="PT Astra Serif"/>
          <w:sz w:val="28"/>
          <w:szCs w:val="28"/>
        </w:rPr>
        <w:t xml:space="preserve"> органа</w:t>
      </w:r>
      <w:r>
        <w:rPr>
          <w:rFonts w:ascii="PT Astra Serif" w:hAnsi="PT Astra Serif"/>
          <w:sz w:val="28"/>
          <w:szCs w:val="28"/>
        </w:rPr>
        <w:t xml:space="preserve">ми обороны в целях реализации СВО</w:t>
      </w:r>
      <w:r>
        <w:rPr>
          <w:rFonts w:ascii="PT Astra Serif" w:hAnsi="PT Astra Serif"/>
          <w:sz w:val="28"/>
          <w:szCs w:val="28"/>
        </w:rPr>
        <w:t xml:space="preserve">. Я повторяю, другого </w:t>
      </w:r>
      <w:r>
        <w:rPr>
          <w:rFonts w:ascii="PT Astra Serif" w:hAnsi="PT Astra Serif"/>
          <w:sz w:val="28"/>
          <w:szCs w:val="28"/>
        </w:rPr>
        <w:t xml:space="preserve">тут </w:t>
      </w:r>
      <w:r>
        <w:rPr>
          <w:rFonts w:ascii="PT Astra Serif" w:hAnsi="PT Astra Serif"/>
          <w:sz w:val="28"/>
          <w:szCs w:val="28"/>
        </w:rPr>
        <w:t xml:space="preserve">ничего не будет.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 </w:t>
      </w:r>
      <w:r>
        <w:rPr>
          <w:rFonts w:ascii="PT Astra Serif" w:hAnsi="PT Astra Serif"/>
          <w:sz w:val="28"/>
          <w:szCs w:val="28"/>
        </w:rPr>
        <w:t xml:space="preserve">«</w:t>
      </w:r>
      <w:r>
        <w:rPr>
          <w:rFonts w:ascii="PT Astra Serif" w:hAnsi="PT Astra Serif"/>
          <w:sz w:val="28"/>
          <w:szCs w:val="28"/>
        </w:rPr>
        <w:t xml:space="preserve">скорой помощ</w:t>
      </w:r>
      <w:r>
        <w:rPr>
          <w:rFonts w:ascii="PT Astra Serif" w:hAnsi="PT Astra Serif"/>
          <w:sz w:val="28"/>
          <w:szCs w:val="28"/>
        </w:rPr>
        <w:t xml:space="preserve">и</w:t>
      </w:r>
      <w:r>
        <w:rPr>
          <w:rFonts w:ascii="PT Astra Serif" w:hAnsi="PT Astra Serif"/>
          <w:sz w:val="28"/>
          <w:szCs w:val="28"/>
        </w:rPr>
        <w:t xml:space="preserve">»</w:t>
      </w:r>
      <w:r>
        <w:rPr>
          <w:rFonts w:ascii="PT Astra Serif" w:hAnsi="PT Astra Serif"/>
          <w:sz w:val="28"/>
          <w:szCs w:val="28"/>
        </w:rPr>
        <w:t xml:space="preserve">. Очень много было сказано. Д</w:t>
      </w:r>
      <w:r>
        <w:rPr>
          <w:rFonts w:ascii="PT Astra Serif" w:hAnsi="PT Astra Serif"/>
          <w:sz w:val="28"/>
          <w:szCs w:val="28"/>
        </w:rPr>
        <w:t xml:space="preserve">ействительно нет окончательного решения на федеральном уровне. Сегодня федеральные выплаты, которые идут с</w:t>
      </w:r>
      <w:r>
        <w:rPr>
          <w:rFonts w:ascii="PT Astra Serif" w:hAnsi="PT Astra Serif"/>
          <w:sz w:val="28"/>
          <w:szCs w:val="28"/>
        </w:rPr>
        <w:t xml:space="preserve"> марта 2024 года, идут через С</w:t>
      </w:r>
      <w:r>
        <w:rPr>
          <w:rFonts w:ascii="PT Astra Serif" w:hAnsi="PT Astra Serif"/>
          <w:sz w:val="28"/>
          <w:szCs w:val="28"/>
        </w:rPr>
        <w:t xml:space="preserve">оциальный фонд, не являясь элементом заработной платы, являясь элементом стимулирования работников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 Напомню, напомню, </w:t>
      </w:r>
      <w:r>
        <w:rPr>
          <w:rFonts w:ascii="PT Astra Serif" w:hAnsi="PT Astra Serif"/>
          <w:sz w:val="28"/>
          <w:szCs w:val="28"/>
        </w:rPr>
        <w:t xml:space="preserve">коллеги</w:t>
      </w:r>
      <w:r>
        <w:rPr>
          <w:rFonts w:ascii="PT Astra Serif" w:hAnsi="PT Astra Serif"/>
          <w:sz w:val="28"/>
          <w:szCs w:val="28"/>
        </w:rPr>
        <w:t xml:space="preserve">, что мы не в </w:t>
      </w:r>
      <w:r>
        <w:rPr>
          <w:rFonts w:ascii="PT Astra Serif" w:hAnsi="PT Astra Serif"/>
          <w:sz w:val="28"/>
          <w:szCs w:val="28"/>
        </w:rPr>
        <w:t xml:space="preserve">2024 </w:t>
      </w:r>
      <w:r>
        <w:rPr>
          <w:rFonts w:ascii="PT Astra Serif" w:hAnsi="PT Astra Serif"/>
          <w:sz w:val="28"/>
          <w:szCs w:val="28"/>
        </w:rPr>
        <w:t xml:space="preserve">году к этому решению пришли, а в </w:t>
      </w:r>
      <w:r>
        <w:rPr>
          <w:rFonts w:ascii="PT Astra Serif" w:hAnsi="PT Astra Serif"/>
          <w:sz w:val="28"/>
          <w:szCs w:val="28"/>
        </w:rPr>
        <w:t xml:space="preserve">20</w:t>
      </w:r>
      <w:r>
        <w:rPr>
          <w:rFonts w:ascii="PT Astra Serif" w:hAnsi="PT Astra Serif"/>
          <w:sz w:val="28"/>
          <w:szCs w:val="28"/>
        </w:rPr>
        <w:t xml:space="preserve">22-м, увеличив </w:t>
      </w:r>
      <w:r>
        <w:rPr>
          <w:rFonts w:ascii="PT Astra Serif" w:hAnsi="PT Astra Serif"/>
          <w:sz w:val="28"/>
          <w:szCs w:val="28"/>
        </w:rPr>
        <w:t xml:space="preserve">социальные выплаты, </w:t>
      </w:r>
      <w:r>
        <w:rPr>
          <w:rFonts w:ascii="PT Astra Serif" w:hAnsi="PT Astra Serif"/>
          <w:sz w:val="28"/>
          <w:szCs w:val="28"/>
        </w:rPr>
        <w:t xml:space="preserve">дополнительные выплаты работн</w:t>
      </w:r>
      <w:r>
        <w:rPr>
          <w:rFonts w:ascii="PT Astra Serif" w:hAnsi="PT Astra Serif"/>
          <w:sz w:val="28"/>
          <w:szCs w:val="28"/>
        </w:rPr>
        <w:t xml:space="preserve">икам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 впервые пришедшим на работу в эти подразделения. У нас такие решения функционируют, о чем сегодня уже говорили. Нет сомнений, что в случае неконсолидированного решения на федеральном уровне к этой теме нам придется возвр</w:t>
      </w:r>
      <w:r>
        <w:rPr>
          <w:rFonts w:ascii="PT Astra Serif" w:hAnsi="PT Astra Serif"/>
          <w:sz w:val="28"/>
          <w:szCs w:val="28"/>
        </w:rPr>
        <w:t xml:space="preserve">ащаться. Мы об этом говорили неоднократно. И об этом говорил Г</w:t>
      </w:r>
      <w:r>
        <w:rPr>
          <w:rFonts w:ascii="PT Astra Serif" w:hAnsi="PT Astra Serif"/>
          <w:sz w:val="28"/>
          <w:szCs w:val="28"/>
        </w:rPr>
        <w:t xml:space="preserve">убернатор в ходе </w:t>
      </w:r>
      <w:r>
        <w:rPr>
          <w:rFonts w:ascii="PT Astra Serif" w:hAnsi="PT Astra Serif"/>
          <w:sz w:val="28"/>
          <w:szCs w:val="28"/>
        </w:rPr>
        <w:t xml:space="preserve">«</w:t>
      </w:r>
      <w:r>
        <w:rPr>
          <w:rFonts w:ascii="PT Astra Serif" w:hAnsi="PT Astra Serif"/>
          <w:sz w:val="28"/>
          <w:szCs w:val="28"/>
        </w:rPr>
        <w:t xml:space="preserve">прямой линии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еще я хотел бы сказать? В общем-то, уважаемые коллеги, что сегодня слышим по бюджету? Резкое отрицание от одной фракции и возможность конструктивного диалога по фракциям другим. У всех есть</w:t>
      </w:r>
      <w:r>
        <w:rPr>
          <w:rFonts w:ascii="PT Astra Serif" w:hAnsi="PT Astra Serif"/>
          <w:sz w:val="28"/>
          <w:szCs w:val="28"/>
        </w:rPr>
        <w:t xml:space="preserve"> вопросы к бюджету! Э</w:t>
      </w:r>
      <w:r>
        <w:rPr>
          <w:rFonts w:ascii="PT Astra Serif" w:hAnsi="PT Astra Serif"/>
          <w:sz w:val="28"/>
          <w:szCs w:val="28"/>
        </w:rPr>
        <w:t xml:space="preserve">то нормальн</w:t>
      </w:r>
      <w:r>
        <w:rPr>
          <w:rFonts w:ascii="PT Astra Serif" w:hAnsi="PT Astra Serif"/>
          <w:sz w:val="28"/>
          <w:szCs w:val="28"/>
        </w:rPr>
        <w:t xml:space="preserve">о, всегда так бывает.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w:t>
      </w:r>
      <w:r>
        <w:rPr>
          <w:rFonts w:ascii="PT Astra Serif" w:hAnsi="PT Astra Serif"/>
          <w:sz w:val="28"/>
          <w:szCs w:val="28"/>
        </w:rPr>
        <w:t xml:space="preserve"> резкое отрицание, в нашем понимании… Мы задаем вопрос:</w:t>
      </w:r>
      <w:r>
        <w:rPr>
          <w:rFonts w:ascii="PT Astra Serif" w:hAnsi="PT Astra Serif"/>
          <w:sz w:val="28"/>
          <w:szCs w:val="28"/>
        </w:rPr>
        <w:t xml:space="preserve"> а как? Нам никак не отвечают. «</w:t>
      </w: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у вас всё </w:t>
      </w:r>
      <w:r>
        <w:rPr>
          <w:rFonts w:ascii="PT Astra Serif" w:hAnsi="PT Astra Serif"/>
          <w:sz w:val="28"/>
          <w:szCs w:val="28"/>
        </w:rPr>
        <w:t xml:space="preserve">плохо</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внесите предложение</w:t>
      </w:r>
      <w:r>
        <w:rPr>
          <w:rFonts w:ascii="PT Astra Serif" w:hAnsi="PT Astra Serif"/>
          <w:sz w:val="28"/>
          <w:szCs w:val="28"/>
        </w:rPr>
        <w:t xml:space="preserve">,</w:t>
      </w:r>
      <w:r>
        <w:rPr>
          <w:rFonts w:ascii="PT Astra Serif" w:hAnsi="PT Astra Serif"/>
          <w:sz w:val="28"/>
          <w:szCs w:val="28"/>
        </w:rPr>
        <w:t xml:space="preserve"> как</w:t>
      </w:r>
      <w:r>
        <w:rPr>
          <w:rFonts w:ascii="PT Astra Serif" w:hAnsi="PT Astra Serif"/>
          <w:sz w:val="28"/>
          <w:szCs w:val="28"/>
        </w:rPr>
        <w:t xml:space="preserve"> -</w:t>
      </w:r>
      <w:r>
        <w:rPr>
          <w:rFonts w:ascii="PT Astra Serif" w:hAnsi="PT Astra Serif"/>
          <w:sz w:val="28"/>
          <w:szCs w:val="28"/>
        </w:rPr>
        <w:t xml:space="preserve"> хорошо. Ну</w:t>
      </w:r>
      <w:r>
        <w:rPr>
          <w:rFonts w:ascii="PT Astra Serif" w:hAnsi="PT Astra Serif"/>
          <w:sz w:val="28"/>
          <w:szCs w:val="28"/>
        </w:rPr>
        <w:t xml:space="preserve">,</w:t>
      </w:r>
      <w:r>
        <w:rPr>
          <w:rFonts w:ascii="PT Astra Serif" w:hAnsi="PT Astra Serif"/>
          <w:sz w:val="28"/>
          <w:szCs w:val="28"/>
        </w:rPr>
        <w:t xml:space="preserve"> внесите, пожалуйста, предложение</w:t>
      </w:r>
      <w:r>
        <w:rPr>
          <w:rFonts w:ascii="PT Astra Serif" w:hAnsi="PT Astra Serif"/>
          <w:sz w:val="28"/>
          <w:szCs w:val="28"/>
        </w:rPr>
        <w:t xml:space="preserve">,</w:t>
      </w:r>
      <w:r>
        <w:rPr>
          <w:rFonts w:ascii="PT Astra Serif" w:hAnsi="PT Astra Serif"/>
          <w:sz w:val="28"/>
          <w:szCs w:val="28"/>
        </w:rPr>
        <w:t xml:space="preserve"> как </w:t>
      </w:r>
      <w:r>
        <w:rPr>
          <w:rFonts w:ascii="PT Astra Serif" w:hAnsi="PT Astra Serif"/>
          <w:sz w:val="28"/>
          <w:szCs w:val="28"/>
        </w:rPr>
        <w:t xml:space="preserve">- </w:t>
      </w:r>
      <w:r>
        <w:rPr>
          <w:rFonts w:ascii="PT Astra Serif" w:hAnsi="PT Astra Serif"/>
          <w:sz w:val="28"/>
          <w:szCs w:val="28"/>
        </w:rPr>
        <w:t xml:space="preserve">хорошо. В прошлом году вы</w:t>
      </w:r>
      <w:r>
        <w:rPr>
          <w:rFonts w:ascii="PT Astra Serif" w:hAnsi="PT Astra Serif"/>
          <w:sz w:val="28"/>
          <w:szCs w:val="28"/>
        </w:rPr>
        <w:t xml:space="preserve"> в</w:t>
      </w:r>
      <w:r>
        <w:rPr>
          <w:rFonts w:ascii="PT Astra Serif" w:hAnsi="PT Astra Serif"/>
          <w:sz w:val="28"/>
          <w:szCs w:val="28"/>
        </w:rPr>
        <w:t xml:space="preserve">носили предложени</w:t>
      </w:r>
      <w:r>
        <w:rPr>
          <w:rFonts w:ascii="PT Astra Serif" w:hAnsi="PT Astra Serif"/>
          <w:sz w:val="28"/>
          <w:szCs w:val="28"/>
        </w:rPr>
        <w:t xml:space="preserve">е:</w:t>
      </w:r>
      <w:r>
        <w:rPr>
          <w:rFonts w:ascii="PT Astra Serif" w:hAnsi="PT Astra Serif"/>
          <w:sz w:val="28"/>
          <w:szCs w:val="28"/>
        </w:rPr>
        <w:t xml:space="preserve"> давайте доход</w:t>
      </w:r>
      <w:r>
        <w:rPr>
          <w:rFonts w:ascii="PT Astra Serif" w:hAnsi="PT Astra Serif"/>
          <w:sz w:val="28"/>
          <w:szCs w:val="28"/>
        </w:rPr>
        <w:t xml:space="preserve">ы</w:t>
      </w:r>
      <w:r>
        <w:rPr>
          <w:rFonts w:ascii="PT Astra Serif" w:hAnsi="PT Astra Serif"/>
          <w:sz w:val="28"/>
          <w:szCs w:val="28"/>
        </w:rPr>
        <w:t xml:space="preserve"> увеличим на 20 </w:t>
      </w:r>
      <w:r>
        <w:rPr>
          <w:rFonts w:ascii="PT Astra Serif" w:hAnsi="PT Astra Serif"/>
          <w:sz w:val="28"/>
          <w:szCs w:val="28"/>
        </w:rPr>
        <w:t xml:space="preserve">миллиардов рублей.</w:t>
      </w:r>
      <w:r>
        <w:rPr>
          <w:rFonts w:ascii="PT Astra Serif" w:hAnsi="PT Astra Serif"/>
          <w:sz w:val="28"/>
          <w:szCs w:val="28"/>
        </w:rPr>
        <w:t xml:space="preserve"> Я с ужасом сегодня</w:t>
      </w:r>
      <w:r>
        <w:rPr>
          <w:rFonts w:ascii="PT Astra Serif" w:hAnsi="PT Astra Serif"/>
          <w:sz w:val="28"/>
          <w:szCs w:val="28"/>
        </w:rPr>
        <w:t xml:space="preserve">,</w:t>
      </w:r>
      <w:r>
        <w:rPr>
          <w:rFonts w:ascii="PT Astra Serif" w:hAnsi="PT Astra Serif"/>
          <w:sz w:val="28"/>
          <w:szCs w:val="28"/>
        </w:rPr>
        <w:t xml:space="preserve"> на пороге 1 </w:t>
      </w:r>
      <w:r>
        <w:rPr>
          <w:rFonts w:ascii="PT Astra Serif" w:hAnsi="PT Astra Serif"/>
          <w:sz w:val="28"/>
          <w:szCs w:val="28"/>
        </w:rPr>
        <w:t xml:space="preserve">декабря</w:t>
      </w:r>
      <w:r>
        <w:rPr>
          <w:rFonts w:ascii="PT Astra Serif" w:hAnsi="PT Astra Serif"/>
          <w:sz w:val="28"/>
          <w:szCs w:val="28"/>
        </w:rPr>
        <w:t xml:space="preserve">, констатирую… Ч</w:t>
      </w:r>
      <w:r>
        <w:rPr>
          <w:rFonts w:ascii="PT Astra Serif" w:hAnsi="PT Astra Serif"/>
          <w:sz w:val="28"/>
          <w:szCs w:val="28"/>
        </w:rPr>
        <w:t xml:space="preserve">то бы было, если бы</w:t>
      </w:r>
      <w:r>
        <w:rPr>
          <w:rFonts w:ascii="PT Astra Serif" w:hAnsi="PT Astra Serif"/>
          <w:sz w:val="28"/>
          <w:szCs w:val="28"/>
        </w:rPr>
        <w:t xml:space="preserve"> мы</w:t>
      </w:r>
      <w:r>
        <w:rPr>
          <w:rFonts w:ascii="PT Astra Serif" w:hAnsi="PT Astra Serif"/>
          <w:sz w:val="28"/>
          <w:szCs w:val="28"/>
        </w:rPr>
        <w:t xml:space="preserve"> тогда на 20 миллиардов рублей увели</w:t>
      </w:r>
      <w:r>
        <w:rPr>
          <w:rFonts w:ascii="PT Astra Serif" w:hAnsi="PT Astra Serif"/>
          <w:sz w:val="28"/>
          <w:szCs w:val="28"/>
        </w:rPr>
        <w:t xml:space="preserve">чивали</w:t>
      </w:r>
      <w:r>
        <w:rPr>
          <w:rFonts w:ascii="PT Astra Serif" w:hAnsi="PT Astra Serif"/>
          <w:sz w:val="28"/>
          <w:szCs w:val="28"/>
        </w:rPr>
        <w:t xml:space="preserve">, а их не собрали?</w:t>
      </w:r>
      <w:r>
        <w:rPr>
          <w:rFonts w:ascii="PT Astra Serif" w:hAnsi="PT Astra Serif"/>
          <w:sz w:val="28"/>
          <w:szCs w:val="28"/>
        </w:rPr>
        <w:t xml:space="preserve"> Всё</w:t>
      </w:r>
      <w:r>
        <w:rPr>
          <w:rFonts w:ascii="PT Astra Serif" w:hAnsi="PT Astra Serif"/>
          <w:sz w:val="28"/>
          <w:szCs w:val="28"/>
        </w:rPr>
        <w:t xml:space="preserve"> же это в а</w:t>
      </w:r>
      <w:r>
        <w:rPr>
          <w:rFonts w:ascii="PT Astra Serif" w:hAnsi="PT Astra Serif"/>
          <w:sz w:val="28"/>
          <w:szCs w:val="28"/>
        </w:rPr>
        <w:t xml:space="preserve">н</w:t>
      </w:r>
      <w:r>
        <w:rPr>
          <w:rFonts w:ascii="PT Astra Serif" w:hAnsi="PT Astra Serif"/>
          <w:sz w:val="28"/>
          <w:szCs w:val="28"/>
        </w:rPr>
        <w:t xml:space="preserve">налах истории, всё</w:t>
      </w:r>
      <w:r>
        <w:rPr>
          <w:rFonts w:ascii="PT Astra Serif" w:hAnsi="PT Astra Serif"/>
          <w:sz w:val="28"/>
          <w:szCs w:val="28"/>
        </w:rPr>
        <w:t xml:space="preserve"> же это зафиксировано, записано.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коллеги</w:t>
      </w:r>
      <w:r>
        <w:rPr>
          <w:rFonts w:ascii="PT Astra Serif" w:hAnsi="PT Astra Serif"/>
          <w:sz w:val="28"/>
          <w:szCs w:val="28"/>
        </w:rPr>
        <w:t xml:space="preserve">, я обращаюсь ко всем депутатам. Д</w:t>
      </w:r>
      <w:r>
        <w:rPr>
          <w:rFonts w:ascii="PT Astra Serif" w:hAnsi="PT Astra Serif"/>
          <w:sz w:val="28"/>
          <w:szCs w:val="28"/>
        </w:rPr>
        <w:t xml:space="preserve">ля нас, для разработчиков, бюджет </w:t>
      </w:r>
      <w:r>
        <w:rPr>
          <w:rFonts w:ascii="PT Astra Serif" w:hAnsi="PT Astra Serif"/>
          <w:sz w:val="28"/>
          <w:szCs w:val="28"/>
        </w:rPr>
        <w:t xml:space="preserve">- </w:t>
      </w:r>
      <w:r>
        <w:rPr>
          <w:rFonts w:ascii="PT Astra Serif" w:hAnsi="PT Astra Serif"/>
          <w:sz w:val="28"/>
          <w:szCs w:val="28"/>
        </w:rPr>
        <w:t xml:space="preserve">это </w:t>
      </w:r>
      <w:r>
        <w:rPr>
          <w:rFonts w:ascii="PT Astra Serif" w:hAnsi="PT Astra Serif"/>
          <w:sz w:val="28"/>
          <w:szCs w:val="28"/>
        </w:rPr>
        <w:t xml:space="preserve">не</w:t>
      </w:r>
      <w:r>
        <w:rPr>
          <w:rFonts w:ascii="PT Astra Serif" w:hAnsi="PT Astra Serif"/>
          <w:sz w:val="28"/>
          <w:szCs w:val="28"/>
        </w:rPr>
        <w:t xml:space="preserve"> </w:t>
      </w:r>
      <w:r>
        <w:rPr>
          <w:rFonts w:ascii="PT Astra Serif" w:hAnsi="PT Astra Serif"/>
          <w:sz w:val="28"/>
          <w:szCs w:val="28"/>
        </w:rPr>
        <w:t xml:space="preserve">инструмент </w:t>
      </w:r>
      <w:r>
        <w:rPr>
          <w:rFonts w:ascii="PT Astra Serif" w:hAnsi="PT Astra Serif"/>
          <w:sz w:val="28"/>
          <w:szCs w:val="28"/>
        </w:rPr>
        <w:t xml:space="preserve">политической игры. Для нас, для разработчиков, </w:t>
      </w:r>
      <w:r>
        <w:rPr>
          <w:rFonts w:ascii="PT Astra Serif" w:hAnsi="PT Astra Serif"/>
          <w:sz w:val="28"/>
          <w:szCs w:val="28"/>
        </w:rPr>
        <w:t xml:space="preserve">инструмент, </w:t>
      </w:r>
      <w:r>
        <w:rPr>
          <w:rFonts w:ascii="PT Astra Serif" w:hAnsi="PT Astra Serif"/>
          <w:sz w:val="28"/>
          <w:szCs w:val="28"/>
        </w:rPr>
        <w:t xml:space="preserve">бюджет </w:t>
      </w:r>
      <w:r>
        <w:rPr>
          <w:rFonts w:ascii="PT Astra Serif" w:hAnsi="PT Astra Serif"/>
          <w:sz w:val="28"/>
          <w:szCs w:val="28"/>
        </w:rPr>
        <w:t xml:space="preserve">- </w:t>
      </w:r>
      <w:r>
        <w:rPr>
          <w:rFonts w:ascii="PT Astra Serif" w:hAnsi="PT Astra Serif"/>
          <w:sz w:val="28"/>
          <w:szCs w:val="28"/>
        </w:rPr>
        <w:t xml:space="preserve">это гарант развития и функционирования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Всех призываю к конструктивному голосованию.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в заключение, в дополн</w:t>
      </w:r>
      <w:r>
        <w:rPr>
          <w:rFonts w:ascii="PT Astra Serif" w:hAnsi="PT Astra Serif"/>
          <w:sz w:val="28"/>
          <w:szCs w:val="28"/>
        </w:rPr>
        <w:t xml:space="preserve">ение</w:t>
      </w:r>
      <w:r>
        <w:rPr>
          <w:rFonts w:ascii="PT Astra Serif" w:hAnsi="PT Astra Serif"/>
          <w:sz w:val="28"/>
          <w:szCs w:val="28"/>
        </w:rPr>
        <w:t xml:space="preserve">,</w:t>
      </w:r>
      <w:r>
        <w:rPr>
          <w:rFonts w:ascii="PT Astra Serif" w:hAnsi="PT Astra Serif"/>
          <w:sz w:val="28"/>
          <w:szCs w:val="28"/>
        </w:rPr>
        <w:t xml:space="preserve"> еще раз</w:t>
      </w:r>
      <w:r>
        <w:rPr>
          <w:rFonts w:ascii="PT Astra Serif" w:hAnsi="PT Astra Serif"/>
          <w:sz w:val="28"/>
          <w:szCs w:val="28"/>
        </w:rPr>
        <w:t xml:space="preserve">,</w:t>
      </w:r>
      <w:r>
        <w:rPr>
          <w:rFonts w:ascii="PT Astra Serif" w:hAnsi="PT Astra Serif"/>
          <w:sz w:val="28"/>
          <w:szCs w:val="28"/>
        </w:rPr>
        <w:t xml:space="preserve"> проблема рабо</w:t>
      </w:r>
      <w:r>
        <w:rPr>
          <w:rFonts w:ascii="PT Astra Serif" w:hAnsi="PT Astra Serif"/>
          <w:sz w:val="28"/>
          <w:szCs w:val="28"/>
        </w:rPr>
        <w:t xml:space="preserve">тников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 социальных выплат в А</w:t>
      </w:r>
      <w:r>
        <w:rPr>
          <w:rFonts w:ascii="PT Astra Serif" w:hAnsi="PT Astra Serif"/>
          <w:sz w:val="28"/>
          <w:szCs w:val="28"/>
        </w:rPr>
        <w:t xml:space="preserve">лтайском крае, равно как и в Российской Федера</w:t>
      </w:r>
      <w:r>
        <w:rPr>
          <w:rFonts w:ascii="PT Astra Serif" w:hAnsi="PT Astra Serif"/>
          <w:sz w:val="28"/>
          <w:szCs w:val="28"/>
        </w:rPr>
        <w:t xml:space="preserve">ции, будет решена. Ну,</w:t>
      </w:r>
      <w:r>
        <w:rPr>
          <w:rFonts w:ascii="PT Astra Serif" w:hAnsi="PT Astra Serif"/>
          <w:sz w:val="28"/>
          <w:szCs w:val="28"/>
        </w:rPr>
        <w:t xml:space="preserve"> давайте действовать по порядку. Мы уже договорились. И Вик</w:t>
      </w:r>
      <w:r>
        <w:rPr>
          <w:rFonts w:ascii="PT Astra Serif" w:hAnsi="PT Astra Serif"/>
          <w:sz w:val="28"/>
          <w:szCs w:val="28"/>
        </w:rPr>
        <w:t xml:space="preserve">тор Петрович как Г</w:t>
      </w:r>
      <w:r>
        <w:rPr>
          <w:rFonts w:ascii="PT Astra Serif" w:hAnsi="PT Astra Serif"/>
          <w:sz w:val="28"/>
          <w:szCs w:val="28"/>
        </w:rPr>
        <w:t xml:space="preserve">убернатор, и Законодательное С</w:t>
      </w:r>
      <w:r>
        <w:rPr>
          <w:rFonts w:ascii="PT Astra Serif" w:hAnsi="PT Astra Serif"/>
          <w:sz w:val="28"/>
          <w:szCs w:val="28"/>
        </w:rPr>
        <w:t xml:space="preserve">обрание в виде обращения</w:t>
      </w:r>
      <w:r>
        <w:rPr>
          <w:rFonts w:ascii="PT Astra Serif" w:hAnsi="PT Astra Serif"/>
          <w:sz w:val="28"/>
          <w:szCs w:val="28"/>
        </w:rPr>
        <w:t xml:space="preserve">, повторного. Мы обращаемся в федеральные органы</w:t>
      </w:r>
      <w:r>
        <w:rPr>
          <w:rFonts w:ascii="PT Astra Serif" w:hAnsi="PT Astra Serif"/>
          <w:sz w:val="28"/>
          <w:szCs w:val="28"/>
        </w:rPr>
        <w:t xml:space="preserve"> власти для решения этог</w:t>
      </w:r>
      <w:r>
        <w:rPr>
          <w:rFonts w:ascii="PT Astra Serif" w:hAnsi="PT Astra Serif"/>
          <w:sz w:val="28"/>
          <w:szCs w:val="28"/>
        </w:rPr>
        <w:t xml:space="preserve">о вопроса на уровне Ф</w:t>
      </w:r>
      <w:r>
        <w:rPr>
          <w:rFonts w:ascii="PT Astra Serif" w:hAnsi="PT Astra Serif"/>
          <w:sz w:val="28"/>
          <w:szCs w:val="28"/>
        </w:rPr>
        <w:t xml:space="preserve">едерации. 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их полномочия. И я уверен, что нас услышат.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даже в случае, если нас не услышат, мы это решение примем здесь, в Алтайском крае. Для этого не надо даже корректировать</w:t>
      </w:r>
      <w:r>
        <w:rPr>
          <w:rFonts w:ascii="PT Astra Serif" w:hAnsi="PT Astra Serif"/>
          <w:sz w:val="28"/>
          <w:szCs w:val="28"/>
        </w:rPr>
        <w:t xml:space="preserve"> бюджет. Есть такие права у нашего</w:t>
      </w:r>
      <w:r>
        <w:rPr>
          <w:rFonts w:ascii="PT Astra Serif" w:hAnsi="PT Astra Serif"/>
          <w:sz w:val="28"/>
          <w:szCs w:val="28"/>
        </w:rPr>
        <w:t xml:space="preserve"> территориального фонда обязательного медицинского страхования в рамках исполнения</w:t>
      </w:r>
      <w:r>
        <w:rPr>
          <w:rFonts w:ascii="PT Astra Serif" w:hAnsi="PT Astra Serif"/>
          <w:sz w:val="28"/>
          <w:szCs w:val="28"/>
        </w:rPr>
        <w:t xml:space="preserve">…</w:t>
      </w:r>
      <w:r>
        <w:rPr>
          <w:rFonts w:ascii="PT Astra Serif" w:hAnsi="PT Astra Serif"/>
          <w:sz w:val="28"/>
          <w:szCs w:val="28"/>
        </w:rPr>
        <w:t xml:space="preserve"> их закона и у Министе</w:t>
      </w:r>
      <w:r>
        <w:rPr>
          <w:rFonts w:ascii="PT Astra Serif" w:hAnsi="PT Astra Serif"/>
          <w:sz w:val="28"/>
          <w:szCs w:val="28"/>
        </w:rPr>
        <w:t xml:space="preserve">рства финансов</w:t>
      </w:r>
      <w:r>
        <w:rPr>
          <w:rFonts w:ascii="PT Astra Serif" w:hAnsi="PT Astra Serif"/>
          <w:sz w:val="28"/>
          <w:szCs w:val="28"/>
        </w:rPr>
        <w:t xml:space="preserve"> Алтайского края. </w:t>
      </w:r>
      <w:r>
        <w:rPr>
          <w:rFonts w:ascii="PT Astra Serif" w:hAnsi="PT Astra Serif"/>
          <w:sz w:val="28"/>
          <w:szCs w:val="28"/>
        </w:rPr>
        <w:t xml:space="preserve">И сегодняшнее решение данного вопроса я никак бы </w:t>
      </w:r>
      <w:r>
        <w:rPr>
          <w:rFonts w:ascii="PT Astra Serif" w:hAnsi="PT Astra Serif"/>
          <w:sz w:val="28"/>
          <w:szCs w:val="28"/>
        </w:rPr>
        <w:t xml:space="preserve">не  связывал</w:t>
      </w:r>
      <w:r>
        <w:rPr>
          <w:rFonts w:ascii="PT Astra Serif" w:hAnsi="PT Astra Serif"/>
          <w:sz w:val="28"/>
          <w:szCs w:val="28"/>
        </w:rPr>
        <w:t xml:space="preserve"> с рассмотрением данного вопроса  по принятию законопроекта на 2025 год. Это</w:t>
      </w:r>
      <w:r>
        <w:rPr>
          <w:rFonts w:ascii="PT Astra Serif" w:hAnsi="PT Astra Serif"/>
          <w:sz w:val="28"/>
          <w:szCs w:val="28"/>
        </w:rPr>
        <w:t xml:space="preserve">,</w:t>
      </w:r>
      <w:r>
        <w:rPr>
          <w:rFonts w:ascii="PT Astra Serif" w:hAnsi="PT Astra Serif"/>
          <w:sz w:val="28"/>
          <w:szCs w:val="28"/>
        </w:rPr>
        <w:t xml:space="preserve"> немного</w:t>
      </w:r>
      <w:r>
        <w:rPr>
          <w:rFonts w:ascii="PT Astra Serif" w:hAnsi="PT Astra Serif"/>
          <w:sz w:val="28"/>
          <w:szCs w:val="28"/>
        </w:rPr>
        <w:t xml:space="preserve">,</w:t>
      </w:r>
      <w:r>
        <w:rPr>
          <w:rFonts w:ascii="PT Astra Serif" w:hAnsi="PT Astra Serif"/>
          <w:sz w:val="28"/>
          <w:szCs w:val="28"/>
        </w:rPr>
        <w:t xml:space="preserve"> две разные вещи.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закона</w:t>
      </w:r>
      <w:r>
        <w:rPr>
          <w:rFonts w:ascii="PT Astra Serif" w:hAnsi="PT Astra Serif"/>
          <w:sz w:val="28"/>
          <w:szCs w:val="28"/>
        </w:rPr>
        <w:t xml:space="preserve">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46</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17</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28.11.</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302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Закон принят, Данил Геннадьевич! Д</w:t>
      </w:r>
      <w:r>
        <w:rPr>
          <w:rFonts w:ascii="PT Astra Serif" w:hAnsi="PT Astra Serif"/>
          <w:sz w:val="28"/>
          <w:szCs w:val="28"/>
        </w:rPr>
        <w:t xml:space="preserve">авайте будем приступать к его исполнению.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 следующий вопрос </w:t>
      </w:r>
      <w:r>
        <w:rPr>
          <w:rFonts w:ascii="PT Astra Serif" w:hAnsi="PT Astra Serif"/>
          <w:sz w:val="28"/>
          <w:szCs w:val="28"/>
        </w:rPr>
        <w:t xml:space="preserve">повестки </w:t>
      </w:r>
      <w:r>
        <w:rPr>
          <w:rFonts w:ascii="PT Astra Serif" w:hAnsi="PT Astra Serif"/>
          <w:sz w:val="28"/>
          <w:szCs w:val="28"/>
        </w:rPr>
        <w:t xml:space="preserve">дня.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Губернатором Алтайского края внесен вопрос </w:t>
      </w:r>
      <w:r>
        <w:rPr>
          <w:rFonts w:ascii="PT Astra Serif" w:hAnsi="PT Astra Serif"/>
          <w:sz w:val="28"/>
          <w:szCs w:val="28"/>
        </w:rPr>
        <w:t xml:space="preserve">«</w:t>
      </w:r>
      <w:r>
        <w:rPr>
          <w:rFonts w:ascii="PT Astra Serif" w:hAnsi="PT Astra Serif"/>
          <w:sz w:val="28"/>
          <w:szCs w:val="28"/>
        </w:rPr>
        <w:t xml:space="preserve">О законе Алтайского края «О бюджете Территориального фонда обязательного медицинского страхования Алтайского края на 2025 год и на плановый период 2026 и 2027 годов».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w:t>
      </w:r>
      <w:r>
        <w:rPr>
          <w:rFonts w:ascii="PT Astra Serif" w:hAnsi="PT Astra Serif"/>
          <w:sz w:val="28"/>
          <w:szCs w:val="28"/>
        </w:rPr>
        <w:t xml:space="preserve">да предоставляется Марине </w:t>
      </w:r>
      <w:r>
        <w:rPr>
          <w:rFonts w:ascii="PT Astra Serif" w:hAnsi="PT Astra Serif"/>
          <w:sz w:val="28"/>
          <w:szCs w:val="28"/>
        </w:rPr>
        <w:t xml:space="preserve">Джоновне</w:t>
      </w:r>
      <w:r>
        <w:rPr>
          <w:rFonts w:ascii="PT Astra Serif" w:hAnsi="PT Astra Serif"/>
          <w:sz w:val="28"/>
          <w:szCs w:val="28"/>
        </w:rPr>
        <w:t xml:space="preserve"> </w:t>
      </w:r>
      <w:r>
        <w:rPr>
          <w:rFonts w:ascii="PT Astra Serif" w:hAnsi="PT Astra Serif"/>
          <w:sz w:val="28"/>
          <w:szCs w:val="28"/>
        </w:rPr>
        <w:t xml:space="preserve">Богатыревой</w:t>
      </w:r>
      <w:r>
        <w:rPr>
          <w:rFonts w:ascii="PT Astra Serif" w:hAnsi="PT Astra Serif"/>
          <w:sz w:val="28"/>
          <w:szCs w:val="28"/>
        </w:rPr>
        <w:t xml:space="preserve">, директору Т</w:t>
      </w:r>
      <w:r>
        <w:rPr>
          <w:rFonts w:ascii="PT Astra Serif" w:hAnsi="PT Astra Serif"/>
          <w:sz w:val="28"/>
          <w:szCs w:val="28"/>
        </w:rPr>
        <w:t xml:space="preserve">ерриториального фонда обязательного медицинского страхования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Марина Джоновна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Богатырева М.Д</w:t>
      </w:r>
      <w:r>
        <w:rPr>
          <w:rFonts w:ascii="PT Astra Serif" w:hAnsi="PT Astra Serif"/>
          <w:b/>
          <w:sz w:val="28"/>
          <w:szCs w:val="28"/>
        </w:rPr>
        <w:t xml:space="preserve">.</w:t>
      </w:r>
      <w:r>
        <w:rPr>
          <w:rFonts w:ascii="PT Astra Serif" w:hAnsi="PT Astra Serif"/>
          <w:b/>
          <w:sz w:val="28"/>
          <w:szCs w:val="28"/>
        </w:rPr>
        <w:t xml:space="preserve">, </w:t>
      </w:r>
      <w:r>
        <w:rPr>
          <w:rFonts w:ascii="PT Astra Serif" w:hAnsi="PT Astra Serif"/>
          <w:sz w:val="28"/>
          <w:szCs w:val="28"/>
        </w:rPr>
        <w:t xml:space="preserve">д</w:t>
      </w:r>
      <w:r>
        <w:rPr>
          <w:rFonts w:ascii="PT Astra Serif" w:hAnsi="PT Astra Serif"/>
          <w:sz w:val="28"/>
          <w:szCs w:val="28"/>
        </w:rPr>
        <w:t xml:space="preserve">иректор Т</w:t>
      </w:r>
      <w:r>
        <w:rPr>
          <w:rFonts w:ascii="PT Astra Serif" w:hAnsi="PT Astra Serif"/>
          <w:sz w:val="28"/>
          <w:szCs w:val="28"/>
        </w:rPr>
        <w:t xml:space="preserve">ерриториального фонда обязательного медицинского страхования Алтайского края.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w:t>
      </w:r>
      <w:r>
        <w:rPr>
          <w:rFonts w:ascii="PT Astra Serif" w:hAnsi="PT Astra Serif"/>
          <w:sz w:val="28"/>
          <w:szCs w:val="28"/>
        </w:rPr>
        <w:t xml:space="preserve">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w:t>
      </w:r>
      <w:r>
        <w:rPr>
          <w:rFonts w:ascii="PT Astra Serif" w:hAnsi="PT Astra Serif"/>
          <w:sz w:val="28"/>
          <w:szCs w:val="28"/>
        </w:rPr>
        <w:t xml:space="preserve">ажаемый</w:t>
      </w:r>
      <w:r>
        <w:rPr>
          <w:rFonts w:ascii="PT Astra Serif" w:hAnsi="PT Astra Serif"/>
          <w:sz w:val="28"/>
          <w:szCs w:val="28"/>
        </w:rPr>
        <w:t xml:space="preserve"> президиум</w:t>
      </w:r>
      <w:r>
        <w:rPr>
          <w:rFonts w:ascii="PT Astra Serif" w:hAnsi="PT Astra Serif"/>
          <w:sz w:val="28"/>
          <w:szCs w:val="28"/>
        </w:rPr>
        <w:t xml:space="preserve">, уважаемые д</w:t>
      </w:r>
      <w:r>
        <w:rPr>
          <w:rFonts w:ascii="PT Astra Serif" w:hAnsi="PT Astra Serif"/>
          <w:sz w:val="28"/>
          <w:szCs w:val="28"/>
        </w:rPr>
        <w:t xml:space="preserve">епутаты, уважаемые приглашенные! З</w:t>
      </w:r>
      <w:r>
        <w:rPr>
          <w:rFonts w:ascii="PT Astra Serif" w:hAnsi="PT Astra Serif"/>
          <w:sz w:val="28"/>
          <w:szCs w:val="28"/>
        </w:rPr>
        <w:t xml:space="preserve">аконопроект </w:t>
      </w:r>
      <w:r>
        <w:rPr>
          <w:rFonts w:ascii="PT Astra Serif" w:hAnsi="PT Astra Serif"/>
          <w:sz w:val="28"/>
          <w:szCs w:val="28"/>
        </w:rPr>
        <w:t xml:space="preserve">о бюджете Т</w:t>
      </w:r>
      <w:r>
        <w:rPr>
          <w:rFonts w:ascii="PT Astra Serif" w:hAnsi="PT Astra Serif"/>
          <w:sz w:val="28"/>
          <w:szCs w:val="28"/>
        </w:rPr>
        <w:t xml:space="preserve">ерриториального фонда обязательного медицинского страхования на 2025 год и плановый период был рассмотрен вами в первом чтении на октябрьской сессии.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Бюджет сбалансирован по доходам и расходам.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наш взгляд</w:t>
      </w:r>
      <w:r>
        <w:rPr>
          <w:rFonts w:ascii="PT Astra Serif" w:hAnsi="PT Astra Serif"/>
          <w:sz w:val="28"/>
          <w:szCs w:val="28"/>
        </w:rPr>
        <w:t xml:space="preserve">,</w:t>
      </w:r>
      <w:r>
        <w:rPr>
          <w:rFonts w:ascii="PT Astra Serif" w:hAnsi="PT Astra Serif"/>
          <w:sz w:val="28"/>
          <w:szCs w:val="28"/>
        </w:rPr>
        <w:t xml:space="preserve"> очень серьёзный рост доходов и расходов запланирован на 2025 год</w:t>
      </w:r>
      <w:r>
        <w:rPr>
          <w:rFonts w:ascii="PT Astra Serif" w:hAnsi="PT Astra Serif"/>
          <w:sz w:val="28"/>
          <w:szCs w:val="28"/>
        </w:rPr>
        <w:t xml:space="preserve">,</w:t>
      </w:r>
      <w:r>
        <w:rPr>
          <w:rFonts w:ascii="PT Astra Serif" w:hAnsi="PT Astra Serif"/>
          <w:sz w:val="28"/>
          <w:szCs w:val="28"/>
        </w:rPr>
        <w:t xml:space="preserve"> плюс 7,4 миллиарда рублей. Ко второму </w:t>
      </w:r>
      <w:r>
        <w:rPr>
          <w:rFonts w:ascii="PT Astra Serif" w:hAnsi="PT Astra Serif"/>
          <w:sz w:val="28"/>
          <w:szCs w:val="28"/>
        </w:rPr>
        <w:t xml:space="preserve">чтению мы предлагаем откорректировать</w:t>
      </w:r>
      <w:r>
        <w:rPr>
          <w:rFonts w:ascii="PT Astra Serif" w:hAnsi="PT Astra Serif"/>
          <w:sz w:val="28"/>
          <w:szCs w:val="28"/>
        </w:rPr>
        <w:t xml:space="preserve"> в текстовой части законопроект</w:t>
      </w:r>
      <w:r>
        <w:rPr>
          <w:rFonts w:ascii="PT Astra Serif" w:hAnsi="PT Astra Serif"/>
          <w:sz w:val="28"/>
          <w:szCs w:val="28"/>
        </w:rPr>
        <w:t xml:space="preserve">а</w:t>
      </w:r>
      <w:r>
        <w:rPr>
          <w:rFonts w:ascii="PT Astra Serif" w:hAnsi="PT Astra Serif"/>
          <w:sz w:val="28"/>
          <w:szCs w:val="28"/>
        </w:rPr>
        <w:t xml:space="preserve"> размер средств нормированного страхового запаса с учётом ф</w:t>
      </w:r>
      <w:r>
        <w:rPr>
          <w:rFonts w:ascii="PT Astra Serif" w:hAnsi="PT Astra Serif"/>
          <w:sz w:val="28"/>
          <w:szCs w:val="28"/>
        </w:rPr>
        <w:t xml:space="preserve">актической потребности </w:t>
      </w:r>
      <w:r>
        <w:rPr>
          <w:rFonts w:ascii="PT Astra Serif" w:hAnsi="PT Astra Serif"/>
          <w:sz w:val="28"/>
          <w:szCs w:val="28"/>
        </w:rPr>
        <w:t xml:space="preserve">– 3 миллиарда </w:t>
      </w:r>
      <w:r>
        <w:rPr>
          <w:rFonts w:ascii="PT Astra Serif" w:hAnsi="PT Astra Serif"/>
          <w:sz w:val="28"/>
          <w:szCs w:val="28"/>
        </w:rPr>
        <w:t xml:space="preserve">670, 2</w:t>
      </w:r>
      <w:r>
        <w:rPr>
          <w:rFonts w:ascii="PT Astra Serif" w:hAnsi="PT Astra Serif"/>
          <w:sz w:val="28"/>
          <w:szCs w:val="28"/>
        </w:rPr>
        <w:t xml:space="preserve"> мил</w:t>
      </w:r>
      <w:r>
        <w:rPr>
          <w:rFonts w:ascii="PT Astra Serif" w:hAnsi="PT Astra Serif"/>
          <w:sz w:val="28"/>
          <w:szCs w:val="28"/>
        </w:rPr>
        <w:t xml:space="preserve">лиона рублей. Это также средства</w:t>
      </w:r>
      <w:r>
        <w:rPr>
          <w:rFonts w:ascii="PT Astra Serif" w:hAnsi="PT Astra Serif"/>
          <w:sz w:val="28"/>
          <w:szCs w:val="28"/>
        </w:rPr>
        <w:t xml:space="preserve"> на т</w:t>
      </w:r>
      <w:r>
        <w:rPr>
          <w:rFonts w:ascii="PT Astra Serif" w:hAnsi="PT Astra Serif"/>
          <w:sz w:val="28"/>
          <w:szCs w:val="28"/>
        </w:rPr>
        <w:t xml:space="preserve">ерриториальную программу обязательного медицинского страхования.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Основной доход </w:t>
      </w:r>
      <w:r>
        <w:rPr>
          <w:rFonts w:ascii="PT Astra Serif" w:hAnsi="PT Astra Serif"/>
          <w:sz w:val="28"/>
          <w:szCs w:val="28"/>
        </w:rPr>
        <w:t xml:space="preserve">- </w:t>
      </w:r>
      <w:r>
        <w:rPr>
          <w:rFonts w:ascii="PT Astra Serif" w:hAnsi="PT Astra Serif"/>
          <w:sz w:val="28"/>
          <w:szCs w:val="28"/>
        </w:rPr>
        <w:t xml:space="preserve">это субвенция, которая поступает из бюджета Федерального фонда обязательного медицинского страхования. Хочу сказать, что субвенция обеспечивает очень серьезную расходную часть, так как будут увеличены все т</w:t>
      </w:r>
      <w:r>
        <w:rPr>
          <w:rFonts w:ascii="PT Astra Serif" w:hAnsi="PT Astra Serif"/>
          <w:sz w:val="28"/>
          <w:szCs w:val="28"/>
        </w:rPr>
        <w:t xml:space="preserve">арифы, все финансовые нормативы</w:t>
      </w:r>
      <w:r>
        <w:rPr>
          <w:rFonts w:ascii="PT Astra Serif" w:hAnsi="PT Astra Serif"/>
          <w:sz w:val="28"/>
          <w:szCs w:val="28"/>
        </w:rPr>
        <w:t xml:space="preserve"> как по условиям, так и по видам оказания м</w:t>
      </w:r>
      <w:r>
        <w:rPr>
          <w:rFonts w:ascii="PT Astra Serif" w:hAnsi="PT Astra Serif"/>
          <w:sz w:val="28"/>
          <w:szCs w:val="28"/>
        </w:rPr>
        <w:t xml:space="preserve">едицинской помощи.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касается</w:t>
      </w:r>
      <w:r>
        <w:rPr>
          <w:rFonts w:ascii="PT Astra Serif" w:hAnsi="PT Astra Serif"/>
          <w:sz w:val="28"/>
          <w:szCs w:val="28"/>
        </w:rPr>
        <w:t xml:space="preserve">…</w:t>
      </w:r>
      <w:r>
        <w:rPr>
          <w:rFonts w:ascii="PT Astra Serif" w:hAnsi="PT Astra Serif"/>
          <w:sz w:val="28"/>
          <w:szCs w:val="28"/>
        </w:rPr>
        <w:t xml:space="preserve"> О</w:t>
      </w:r>
      <w:r>
        <w:rPr>
          <w:rFonts w:ascii="PT Astra Serif" w:hAnsi="PT Astra Serif"/>
          <w:sz w:val="28"/>
          <w:szCs w:val="28"/>
        </w:rPr>
        <w:t xml:space="preserve">сновной, конечно, рост будет обеспечен в круглосуточных стационарах, но это </w:t>
      </w:r>
      <w:r>
        <w:rPr>
          <w:rFonts w:ascii="PT Astra Serif" w:hAnsi="PT Astra Serif"/>
          <w:sz w:val="28"/>
          <w:szCs w:val="28"/>
        </w:rPr>
        <w:t xml:space="preserve">- </w:t>
      </w:r>
      <w:r>
        <w:rPr>
          <w:rFonts w:ascii="PT Astra Serif" w:hAnsi="PT Astra Serif"/>
          <w:sz w:val="28"/>
          <w:szCs w:val="28"/>
        </w:rPr>
        <w:t xml:space="preserve">самый </w:t>
      </w:r>
      <w:r>
        <w:rPr>
          <w:rFonts w:ascii="PT Astra Serif" w:hAnsi="PT Astra Serif"/>
          <w:sz w:val="28"/>
          <w:szCs w:val="28"/>
        </w:rPr>
        <w:t xml:space="preserve">высоко</w:t>
      </w:r>
      <w:r>
        <w:rPr>
          <w:rFonts w:ascii="PT Astra Serif" w:hAnsi="PT Astra Serif"/>
          <w:sz w:val="28"/>
          <w:szCs w:val="28"/>
        </w:rPr>
        <w:t xml:space="preserve">затратный</w:t>
      </w:r>
      <w:r>
        <w:rPr>
          <w:rFonts w:ascii="PT Astra Serif" w:hAnsi="PT Astra Serif"/>
          <w:sz w:val="28"/>
          <w:szCs w:val="28"/>
        </w:rPr>
        <w:t xml:space="preserve"> вид медицинской помощи, в том числе высокотехнологичная медицинская помощь, которая с каждым годом увеличивается в системе обязательного медицинского страхования и обеспечивает нашему населению получение э</w:t>
      </w:r>
      <w:r>
        <w:rPr>
          <w:rFonts w:ascii="PT Astra Serif" w:hAnsi="PT Astra Serif"/>
          <w:sz w:val="28"/>
          <w:szCs w:val="28"/>
        </w:rPr>
        <w:t xml:space="preserve">той помощи на территории края. О</w:t>
      </w:r>
      <w:r>
        <w:rPr>
          <w:rFonts w:ascii="PT Astra Serif" w:hAnsi="PT Astra Serif"/>
          <w:sz w:val="28"/>
          <w:szCs w:val="28"/>
        </w:rPr>
        <w:t xml:space="preserve">чень важно касаемо доступности этой помощи.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законопроект вчера очень подробно был рассмотрен на фракциях, комитетах. Просим поддержать его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Марина Джоновна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коллеги, есть ли вопросы?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Богатырева М.Д</w:t>
      </w:r>
      <w:r>
        <w:rPr>
          <w:rFonts w:ascii="PT Astra Serif" w:hAnsi="PT Astra Serif"/>
          <w:b/>
          <w:sz w:val="28"/>
          <w:szCs w:val="28"/>
        </w:rPr>
        <w:t xml:space="preserve">.</w:t>
      </w:r>
      <w:r>
        <w:rPr>
          <w:rFonts w:ascii="PT Astra Serif" w:hAnsi="PT Astra Serif"/>
          <w:b/>
          <w:sz w:val="28"/>
          <w:szCs w:val="28"/>
        </w:rPr>
        <w:t xml:space="preserve">, </w:t>
      </w:r>
      <w:r>
        <w:rPr>
          <w:rFonts w:ascii="PT Astra Serif" w:hAnsi="PT Astra Serif"/>
          <w:sz w:val="28"/>
          <w:szCs w:val="28"/>
        </w:rPr>
        <w:t xml:space="preserve">д</w:t>
      </w:r>
      <w:r>
        <w:rPr>
          <w:rFonts w:ascii="PT Astra Serif" w:hAnsi="PT Astra Serif"/>
          <w:sz w:val="28"/>
          <w:szCs w:val="28"/>
        </w:rPr>
        <w:t xml:space="preserve">иректор Т</w:t>
      </w:r>
      <w:r>
        <w:rPr>
          <w:rFonts w:ascii="PT Astra Serif" w:hAnsi="PT Astra Serif"/>
          <w:sz w:val="28"/>
          <w:szCs w:val="28"/>
        </w:rPr>
        <w:t xml:space="preserve">ерриториального фонда обязательного медицинского страхования Алтайского края.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w:t>
      </w:r>
      <w:r>
        <w:rPr>
          <w:rFonts w:ascii="PT Astra Serif" w:hAnsi="PT Astra Serif"/>
          <w:sz w:val="28"/>
          <w:szCs w:val="28"/>
        </w:rPr>
        <w:t xml:space="preserve">ассматриваем законопроект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замечания</w:t>
      </w:r>
      <w:r>
        <w:rPr>
          <w:rFonts w:ascii="PT Astra Serif" w:hAnsi="PT Astra Serif"/>
          <w:sz w:val="28"/>
          <w:szCs w:val="28"/>
        </w:rPr>
        <w:t xml:space="preserve"> и предложения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Поддержать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w:t>
      </w:r>
      <w:r>
        <w:rPr>
          <w:rFonts w:ascii="PT Astra Serif" w:hAnsi="PT Astra Serif"/>
          <w:sz w:val="28"/>
          <w:szCs w:val="28"/>
        </w:rPr>
        <w:t xml:space="preserve">,</w:t>
      </w:r>
      <w:r>
        <w:rPr>
          <w:rFonts w:ascii="PT Astra Serif" w:hAnsi="PT Astra Serif"/>
          <w:sz w:val="28"/>
          <w:szCs w:val="28"/>
        </w:rPr>
        <w:t xml:space="preserve"> т</w:t>
      </w:r>
      <w:r>
        <w:rPr>
          <w:rFonts w:ascii="PT Astra Serif" w:hAnsi="PT Astra Serif"/>
          <w:sz w:val="28"/>
          <w:szCs w:val="28"/>
        </w:rPr>
        <w:t xml:space="preserve">ем не менее</w:t>
      </w:r>
      <w:r>
        <w:rPr>
          <w:rFonts w:ascii="PT Astra Serif" w:hAnsi="PT Astra Serif"/>
          <w:sz w:val="28"/>
          <w:szCs w:val="28"/>
        </w:rPr>
        <w:t xml:space="preserve">,</w:t>
      </w:r>
      <w:r>
        <w:rPr>
          <w:rFonts w:ascii="PT Astra Serif" w:hAnsi="PT Astra Serif"/>
          <w:sz w:val="28"/>
          <w:szCs w:val="28"/>
        </w:rPr>
        <w:t xml:space="preserve"> давайте слово дадим Александру Сергеевичу.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ладимир Алексеевич, подготовитесь</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w:t>
      </w:r>
      <w:r>
        <w:rPr>
          <w:rFonts w:ascii="PT Astra Serif" w:hAnsi="PT Astra Serif"/>
          <w:sz w:val="28"/>
          <w:szCs w:val="28"/>
        </w:rPr>
        <w:t xml:space="preserve">Александр</w:t>
      </w:r>
      <w:r>
        <w:rPr>
          <w:rFonts w:ascii="PT Astra Serif" w:hAnsi="PT Astra Serif"/>
          <w:sz w:val="28"/>
          <w:szCs w:val="28"/>
        </w:rPr>
        <w:t xml:space="preserve"> Сергеевич.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видим уверенный рост доходов</w:t>
      </w:r>
      <w:r>
        <w:rPr>
          <w:rFonts w:ascii="PT Astra Serif" w:hAnsi="PT Astra Serif"/>
          <w:sz w:val="28"/>
          <w:szCs w:val="28"/>
        </w:rPr>
        <w:t xml:space="preserve"> и расходов бюджета фонда на 16 процентов</w:t>
      </w:r>
      <w:r>
        <w:rPr>
          <w:rFonts w:ascii="PT Astra Serif" w:hAnsi="PT Astra Serif"/>
          <w:sz w:val="28"/>
          <w:szCs w:val="28"/>
        </w:rPr>
        <w:t xml:space="preserve"> по отношению к 2024 году.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комитете 21 ноября рассмотрели</w:t>
      </w:r>
      <w:r>
        <w:rPr>
          <w:rFonts w:ascii="PT Astra Serif" w:hAnsi="PT Astra Serif"/>
          <w:sz w:val="28"/>
          <w:szCs w:val="28"/>
        </w:rPr>
        <w:t xml:space="preserve">,</w:t>
      </w:r>
      <w:r>
        <w:rPr>
          <w:rFonts w:ascii="PT Astra Serif" w:hAnsi="PT Astra Serif"/>
          <w:sz w:val="28"/>
          <w:szCs w:val="28"/>
        </w:rPr>
        <w:t xml:space="preserve"> и коллеги единогласно поддержали.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Лещенко Владимир Алексеевич,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Лещенко В.А., </w:t>
      </w:r>
      <w:r>
        <w:rPr>
          <w:rFonts w:ascii="PT Astra Serif" w:hAnsi="PT Astra Serif" w:eastAsia="Times New Roman" w:cs="Times New Roman"/>
          <w:bCs/>
          <w:sz w:val="28"/>
          <w:szCs w:val="28"/>
          <w:lang w:eastAsia="ru-RU"/>
        </w:rPr>
        <w:t xml:space="preserve">одномандатный избирательный округу</w:t>
      </w:r>
      <w:r>
        <w:rPr>
          <w:rFonts w:ascii="PT Astra Serif" w:hAnsi="PT Astra Serif" w:eastAsia="Times New Roman" w:cs="Times New Roman"/>
          <w:b/>
          <w:bCs/>
          <w:sz w:val="28"/>
          <w:szCs w:val="28"/>
          <w:lang w:eastAsia="ru-RU"/>
        </w:rPr>
        <w:t xml:space="preserve"> </w:t>
      </w:r>
      <w:r>
        <w:rPr>
          <w:rFonts w:ascii="PT Astra Serif" w:hAnsi="PT Astra Serif" w:eastAsia="Times New Roman" w:cs="Times New Roman"/>
          <w:bCs/>
          <w:sz w:val="28"/>
          <w:szCs w:val="28"/>
          <w:lang w:eastAsia="ru-RU"/>
        </w:rPr>
        <w:t xml:space="preserve">№ 13, </w:t>
      </w:r>
      <w:r>
        <w:rPr>
          <w:rFonts w:ascii="PT Astra Serif" w:hAnsi="PT Astra Serif" w:eastAsia="Times New Roman" w:cs="Times New Roman"/>
          <w:sz w:val="28"/>
          <w:szCs w:val="28"/>
          <w:lang w:eastAsia="ru-RU"/>
        </w:rPr>
        <w:t xml:space="preserve">фракция Всероссийской политической партии «ЕДИНАЯ РОССИЯ», председатель постоянного</w:t>
      </w:r>
      <w:r>
        <w:rPr>
          <w:rFonts w:ascii="PT Astra Serif" w:hAnsi="PT Astra Serif" w:eastAsia="Times New Roman" w:cs="Times New Roman"/>
          <w:b/>
          <w:sz w:val="28"/>
          <w:szCs w:val="28"/>
          <w:lang w:eastAsia="ru-RU"/>
        </w:rPr>
        <w:t xml:space="preserve"> </w:t>
      </w:r>
      <w:r>
        <w:rPr>
          <w:rFonts w:ascii="PT Astra Serif" w:hAnsi="PT Astra Serif" w:eastAsia="Times New Roman" w:cs="Times New Roman"/>
          <w:sz w:val="28"/>
          <w:szCs w:val="28"/>
          <w:lang w:eastAsia="ru-RU"/>
        </w:rPr>
        <w:t xml:space="preserve">комитета Алтайского краевого Законодательного Собрания по здравоохранению.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w:t>
      </w:r>
      <w:r>
        <w:rPr>
          <w:rFonts w:ascii="PT Astra Serif" w:hAnsi="PT Astra Serif"/>
          <w:sz w:val="28"/>
          <w:szCs w:val="28"/>
        </w:rPr>
        <w:t xml:space="preserve">омитет по </w:t>
      </w:r>
      <w:r>
        <w:rPr>
          <w:rFonts w:ascii="PT Astra Serif" w:hAnsi="PT Astra Serif"/>
          <w:sz w:val="28"/>
          <w:szCs w:val="28"/>
        </w:rPr>
        <w:t xml:space="preserve">здравоохранению рассмотрел пред</w:t>
      </w:r>
      <w:r>
        <w:rPr>
          <w:rFonts w:ascii="PT Astra Serif" w:hAnsi="PT Astra Serif"/>
          <w:sz w:val="28"/>
          <w:szCs w:val="28"/>
        </w:rPr>
        <w:t xml:space="preserve">о</w:t>
      </w:r>
      <w:r>
        <w:rPr>
          <w:rFonts w:ascii="PT Astra Serif" w:hAnsi="PT Astra Serif"/>
          <w:sz w:val="28"/>
          <w:szCs w:val="28"/>
        </w:rPr>
        <w:t xml:space="preserve">с</w:t>
      </w:r>
      <w:r>
        <w:rPr>
          <w:rFonts w:ascii="PT Astra Serif" w:hAnsi="PT Astra Serif"/>
          <w:sz w:val="28"/>
          <w:szCs w:val="28"/>
        </w:rPr>
        <w:t xml:space="preserve">тавленный проект бю</w:t>
      </w:r>
      <w:r>
        <w:rPr>
          <w:rFonts w:ascii="PT Astra Serif" w:hAnsi="PT Astra Serif"/>
          <w:sz w:val="28"/>
          <w:szCs w:val="28"/>
        </w:rPr>
        <w:t xml:space="preserve">джета фонда</w:t>
      </w:r>
      <w:r>
        <w:rPr>
          <w:rFonts w:ascii="PT Astra Serif" w:hAnsi="PT Astra Serif"/>
          <w:sz w:val="28"/>
          <w:szCs w:val="28"/>
        </w:rPr>
        <w:t xml:space="preserve"> медицинского… т</w:t>
      </w:r>
      <w:r>
        <w:rPr>
          <w:rFonts w:ascii="PT Astra Serif" w:hAnsi="PT Astra Serif"/>
          <w:sz w:val="28"/>
          <w:szCs w:val="28"/>
        </w:rPr>
        <w:t xml:space="preserve">ерриториального фонда </w:t>
      </w:r>
      <w:r>
        <w:rPr>
          <w:rFonts w:ascii="PT Astra Serif" w:hAnsi="PT Astra Serif"/>
          <w:sz w:val="28"/>
          <w:szCs w:val="28"/>
        </w:rPr>
        <w:t xml:space="preserve">м</w:t>
      </w:r>
      <w:r>
        <w:rPr>
          <w:rFonts w:ascii="PT Astra Serif" w:hAnsi="PT Astra Serif"/>
          <w:sz w:val="28"/>
          <w:szCs w:val="28"/>
        </w:rPr>
        <w:t xml:space="preserve">едицинского страхования.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отмечаем значительный</w:t>
      </w:r>
      <w:r>
        <w:rPr>
          <w:rFonts w:ascii="PT Astra Serif" w:hAnsi="PT Astra Serif"/>
          <w:sz w:val="28"/>
          <w:szCs w:val="28"/>
        </w:rPr>
        <w:t xml:space="preserve"> рост. Очень благодарны нашему т</w:t>
      </w:r>
      <w:r>
        <w:rPr>
          <w:rFonts w:ascii="PT Astra Serif" w:hAnsi="PT Astra Serif"/>
          <w:sz w:val="28"/>
          <w:szCs w:val="28"/>
        </w:rPr>
        <w:t xml:space="preserve">ерриториальному фонду за активную работу </w:t>
      </w:r>
      <w:r>
        <w:rPr>
          <w:rFonts w:ascii="PT Astra Serif" w:hAnsi="PT Astra Serif"/>
          <w:sz w:val="28"/>
          <w:szCs w:val="28"/>
        </w:rPr>
        <w:t xml:space="preserve">во </w:t>
      </w:r>
      <w:r>
        <w:rPr>
          <w:rFonts w:ascii="PT Astra Serif" w:hAnsi="PT Astra Serif"/>
          <w:sz w:val="28"/>
          <w:szCs w:val="28"/>
        </w:rPr>
        <w:t xml:space="preserve">всех направлениях</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Просим поддержать </w:t>
      </w:r>
      <w:r>
        <w:rPr>
          <w:rFonts w:ascii="PT Astra Serif" w:hAnsi="PT Astra Serif"/>
          <w:sz w:val="28"/>
          <w:szCs w:val="28"/>
        </w:rPr>
        <w:t xml:space="preserve">данный </w:t>
      </w:r>
      <w:r>
        <w:rPr>
          <w:rFonts w:ascii="PT Astra Serif" w:hAnsi="PT Astra Serif"/>
          <w:sz w:val="28"/>
          <w:szCs w:val="28"/>
        </w:rPr>
        <w:t xml:space="preserve">законопроект.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w:t>
      </w:r>
      <w:r>
        <w:rPr>
          <w:rFonts w:ascii="PT Astra Serif" w:hAnsi="PT Astra Serif"/>
          <w:sz w:val="28"/>
          <w:szCs w:val="28"/>
        </w:rPr>
        <w:t xml:space="preserve">ажаемые коллеги, 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Pr>
          <w:rFonts w:ascii="PT Astra Serif" w:hAnsi="PT Astra Serif"/>
          <w:sz w:val="28"/>
          <w:szCs w:val="28"/>
        </w:rPr>
        <w:t xml:space="preserve">определиться.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311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Г</w:t>
      </w:r>
      <w:r>
        <w:rPr>
          <w:rFonts w:ascii="PT Astra Serif" w:hAnsi="PT Astra Serif"/>
          <w:sz w:val="28"/>
          <w:szCs w:val="28"/>
        </w:rPr>
        <w:t xml:space="preserve">убернатором Алтайского края и прокурором Алтайского края внесен вопрос </w:t>
      </w:r>
      <w:r>
        <w:rPr>
          <w:rFonts w:ascii="PT Astra Serif" w:hAnsi="PT Astra Serif"/>
          <w:sz w:val="28"/>
          <w:szCs w:val="28"/>
        </w:rPr>
        <w:t xml:space="preserve">«</w:t>
      </w:r>
      <w:r>
        <w:rPr>
          <w:rFonts w:ascii="PT Astra Serif" w:hAnsi="PT Astra Serif"/>
          <w:sz w:val="28"/>
          <w:szCs w:val="28"/>
        </w:rPr>
        <w:t xml:space="preserve">О законе Алтайского края «О регулировании отдельных отношений в сфере пробации в Алтайском крае».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Александру Сергеевичу </w:t>
      </w:r>
      <w:r>
        <w:rPr>
          <w:rFonts w:ascii="PT Astra Serif" w:hAnsi="PT Astra Serif"/>
          <w:sz w:val="28"/>
          <w:szCs w:val="28"/>
        </w:rPr>
        <w:t xml:space="preserve">Евстигнееву, Представителю Г</w:t>
      </w:r>
      <w:r>
        <w:rPr>
          <w:rFonts w:ascii="PT Astra Serif" w:hAnsi="PT Astra Serif"/>
          <w:sz w:val="28"/>
          <w:szCs w:val="28"/>
        </w:rPr>
        <w:t xml:space="preserve">убернатора и </w:t>
      </w:r>
      <w:r>
        <w:rPr>
          <w:rFonts w:ascii="PT Astra Serif" w:hAnsi="PT Astra Serif"/>
          <w:sz w:val="28"/>
          <w:szCs w:val="28"/>
        </w:rPr>
        <w:t xml:space="preserve">Правительства Алтайского края в краевом Законодательном С</w:t>
      </w:r>
      <w:r>
        <w:rPr>
          <w:rFonts w:ascii="PT Astra Serif" w:hAnsi="PT Astra Serif"/>
          <w:sz w:val="28"/>
          <w:szCs w:val="28"/>
        </w:rPr>
        <w:t xml:space="preserve">обрании.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Александр Сергеевич.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Евстигнеев А.С.,</w:t>
      </w:r>
      <w:r>
        <w:rPr>
          <w:rFonts w:ascii="PT Astra Serif" w:hAnsi="PT Astra Serif"/>
          <w:sz w:val="28"/>
          <w:szCs w:val="28"/>
        </w:rPr>
        <w:t xml:space="preserve"> Представитель Г</w:t>
      </w:r>
      <w:r>
        <w:rPr>
          <w:rFonts w:ascii="PT Astra Serif" w:hAnsi="PT Astra Serif"/>
          <w:sz w:val="28"/>
          <w:szCs w:val="28"/>
        </w:rPr>
        <w:t xml:space="preserve">убернатора и </w:t>
      </w:r>
      <w:r>
        <w:rPr>
          <w:rFonts w:ascii="PT Astra Serif" w:hAnsi="PT Astra Serif"/>
          <w:sz w:val="28"/>
          <w:szCs w:val="28"/>
        </w:rPr>
        <w:t xml:space="preserve">Правительства Алтайского края в Алтайском краевом Законодательном С</w:t>
      </w:r>
      <w:r>
        <w:rPr>
          <w:rFonts w:ascii="PT Astra Serif" w:hAnsi="PT Astra Serif"/>
          <w:sz w:val="28"/>
          <w:szCs w:val="28"/>
        </w:rPr>
        <w:t xml:space="preserve">обрании.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w:t>
      </w:r>
      <w:r>
        <w:rPr>
          <w:rFonts w:ascii="PT Astra Serif" w:hAnsi="PT Astra Serif"/>
          <w:sz w:val="28"/>
          <w:szCs w:val="28"/>
        </w:rPr>
        <w:t xml:space="preserve"> Алексеевич, уважаемые депутаты! Н</w:t>
      </w:r>
      <w:r>
        <w:rPr>
          <w:rFonts w:ascii="PT Astra Serif" w:hAnsi="PT Astra Serif"/>
          <w:sz w:val="28"/>
          <w:szCs w:val="28"/>
        </w:rPr>
        <w:t xml:space="preserve">а ваше рассмотрение выносится подготовленный ко второму чтению закон, регулирующий отдельные отношения в сфере пробации.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уважаемые коллеги, напомню, что он </w:t>
      </w:r>
      <w:r>
        <w:rPr>
          <w:rFonts w:ascii="PT Astra Serif" w:hAnsi="PT Astra Serif"/>
          <w:sz w:val="28"/>
          <w:szCs w:val="28"/>
        </w:rPr>
        <w:t xml:space="preserve">в</w:t>
      </w:r>
      <w:r>
        <w:rPr>
          <w:rFonts w:ascii="PT Astra Serif" w:hAnsi="PT Astra Serif"/>
          <w:sz w:val="28"/>
          <w:szCs w:val="28"/>
        </w:rPr>
        <w:t xml:space="preserve">не</w:t>
      </w:r>
      <w:r>
        <w:rPr>
          <w:rFonts w:ascii="PT Astra Serif" w:hAnsi="PT Astra Serif"/>
          <w:sz w:val="28"/>
          <w:szCs w:val="28"/>
        </w:rPr>
        <w:t xml:space="preserve">сен по инициативе Г</w:t>
      </w:r>
      <w:r>
        <w:rPr>
          <w:rFonts w:ascii="PT Astra Serif" w:hAnsi="PT Astra Serif"/>
          <w:sz w:val="28"/>
          <w:szCs w:val="28"/>
        </w:rPr>
        <w:t xml:space="preserve">убернатора Алтайского края, прокурора Алтайского</w:t>
      </w:r>
      <w:r>
        <w:rPr>
          <w:rFonts w:ascii="PT Astra Serif" w:hAnsi="PT Astra Serif"/>
          <w:sz w:val="28"/>
          <w:szCs w:val="28"/>
        </w:rPr>
        <w:t xml:space="preserve"> края,</w:t>
      </w:r>
      <w:r>
        <w:rPr>
          <w:rFonts w:ascii="PT Astra Serif" w:hAnsi="PT Astra Serif"/>
          <w:sz w:val="28"/>
          <w:szCs w:val="28"/>
        </w:rPr>
        <w:t xml:space="preserve"> направлен на развитие</w:t>
      </w:r>
      <w:r>
        <w:rPr>
          <w:rFonts w:ascii="PT Astra Serif" w:hAnsi="PT Astra Serif"/>
          <w:sz w:val="28"/>
          <w:szCs w:val="28"/>
        </w:rPr>
        <w:t xml:space="preserve">…</w:t>
      </w:r>
      <w:r>
        <w:rPr>
          <w:rFonts w:ascii="PT Astra Serif" w:hAnsi="PT Astra Serif"/>
          <w:sz w:val="28"/>
          <w:szCs w:val="28"/>
        </w:rPr>
        <w:t xml:space="preserve"> того федерального законодательства, которое </w:t>
      </w:r>
      <w:r>
        <w:rPr>
          <w:rFonts w:ascii="PT Astra Serif" w:hAnsi="PT Astra Serif"/>
          <w:sz w:val="28"/>
          <w:szCs w:val="28"/>
        </w:rPr>
        <w:t xml:space="preserve">у нас </w:t>
      </w:r>
      <w:r>
        <w:rPr>
          <w:rFonts w:ascii="PT Astra Serif" w:hAnsi="PT Astra Serif"/>
          <w:sz w:val="28"/>
          <w:szCs w:val="28"/>
        </w:rPr>
        <w:t xml:space="preserve">в</w:t>
      </w:r>
      <w:r>
        <w:rPr>
          <w:rFonts w:ascii="PT Astra Serif" w:hAnsi="PT Astra Serif"/>
          <w:sz w:val="28"/>
          <w:szCs w:val="28"/>
        </w:rPr>
        <w:t xml:space="preserve">ступило в силу на территории Российской Федерации в начале текущего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напомню, что при</w:t>
      </w:r>
      <w:r>
        <w:rPr>
          <w:rFonts w:ascii="PT Astra Serif" w:hAnsi="PT Astra Serif"/>
          <w:sz w:val="28"/>
          <w:szCs w:val="28"/>
        </w:rPr>
        <w:t xml:space="preserve">нят в прошлом году и</w:t>
      </w:r>
      <w:r>
        <w:rPr>
          <w:rFonts w:ascii="PT Astra Serif" w:hAnsi="PT Astra Serif"/>
          <w:sz w:val="28"/>
          <w:szCs w:val="28"/>
        </w:rPr>
        <w:t xml:space="preserve"> вступил </w:t>
      </w:r>
      <w:r>
        <w:rPr>
          <w:rFonts w:ascii="PT Astra Serif" w:hAnsi="PT Astra Serif"/>
          <w:sz w:val="28"/>
          <w:szCs w:val="28"/>
        </w:rPr>
        <w:t xml:space="preserve">в силу с 1 января 2024 года</w:t>
      </w:r>
      <w:r>
        <w:rPr>
          <w:rFonts w:ascii="PT Astra Serif" w:hAnsi="PT Astra Serif"/>
          <w:sz w:val="28"/>
          <w:szCs w:val="28"/>
        </w:rPr>
        <w:t xml:space="preserve"> закон «О</w:t>
      </w:r>
      <w:r>
        <w:rPr>
          <w:rFonts w:ascii="PT Astra Serif" w:hAnsi="PT Astra Serif"/>
          <w:sz w:val="28"/>
          <w:szCs w:val="28"/>
        </w:rPr>
        <w:t xml:space="preserve"> пробации в Российской Федерации</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и направлен на создание системы по </w:t>
      </w:r>
      <w:r>
        <w:rPr>
          <w:rFonts w:ascii="PT Astra Serif" w:hAnsi="PT Astra Serif"/>
          <w:sz w:val="28"/>
          <w:szCs w:val="28"/>
        </w:rPr>
        <w:t xml:space="preserve">ресоциализации</w:t>
      </w:r>
      <w:r>
        <w:rPr>
          <w:rFonts w:ascii="PT Astra Serif" w:hAnsi="PT Astra Serif"/>
          <w:sz w:val="28"/>
          <w:szCs w:val="28"/>
        </w:rPr>
        <w:t xml:space="preserve">, социальной адаптации, социальной реабилитации тех лиц, которые сегодня освобождаются из мест лишения свободы, которым наказание заменено на иные формы, не связанные опять же с лишением свободы, которые попали в трудную жизненную ситуацию.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Направлено регулирование на создание системы по координации причастных к этому вопросу различных органов исполнительной власти, орга</w:t>
      </w:r>
      <w:r>
        <w:rPr>
          <w:rFonts w:ascii="PT Astra Serif" w:hAnsi="PT Astra Serif"/>
          <w:sz w:val="28"/>
          <w:szCs w:val="28"/>
        </w:rPr>
        <w:t xml:space="preserve">нов местного самоуправления,</w:t>
      </w:r>
      <w:r>
        <w:rPr>
          <w:rFonts w:ascii="PT Astra Serif" w:hAnsi="PT Astra Serif"/>
          <w:sz w:val="28"/>
          <w:szCs w:val="28"/>
        </w:rPr>
        <w:t xml:space="preserve"> иных организаций.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w:t>
      </w:r>
      <w:r>
        <w:rPr>
          <w:rFonts w:ascii="PT Astra Serif" w:hAnsi="PT Astra Serif"/>
          <w:sz w:val="28"/>
          <w:szCs w:val="28"/>
        </w:rPr>
        <w:t xml:space="preserve"> коллеги, после вашего решения о</w:t>
      </w:r>
      <w:r>
        <w:rPr>
          <w:rFonts w:ascii="PT Astra Serif" w:hAnsi="PT Astra Serif"/>
          <w:sz w:val="28"/>
          <w:szCs w:val="28"/>
        </w:rPr>
        <w:t xml:space="preserve"> поддержки указанного законопроекта в первом чтении он был направлен на рассмотрение в органы местного</w:t>
      </w:r>
      <w:r>
        <w:rPr>
          <w:rFonts w:ascii="PT Astra Serif" w:hAnsi="PT Astra Serif"/>
          <w:sz w:val="28"/>
          <w:szCs w:val="28"/>
        </w:rPr>
        <w:t xml:space="preserve"> самоуправления, Уполномоченному</w:t>
      </w:r>
      <w:r>
        <w:rPr>
          <w:rFonts w:ascii="PT Astra Serif" w:hAnsi="PT Astra Serif"/>
          <w:sz w:val="28"/>
          <w:szCs w:val="28"/>
        </w:rPr>
        <w:t xml:space="preserve"> по защите прав человека в Алтайском крае, в иные организации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причастные</w:t>
      </w:r>
      <w:r>
        <w:rPr>
          <w:rFonts w:ascii="PT Astra Serif" w:hAnsi="PT Astra Serif"/>
          <w:sz w:val="28"/>
          <w:szCs w:val="28"/>
        </w:rPr>
        <w:t xml:space="preserve"> к этому вопросу</w:t>
      </w:r>
      <w:r>
        <w:rPr>
          <w:rFonts w:ascii="PT Astra Serif" w:hAnsi="PT Astra Serif"/>
          <w:sz w:val="28"/>
          <w:szCs w:val="28"/>
        </w:rPr>
        <w:t xml:space="preserve">,</w:t>
      </w:r>
      <w:r>
        <w:rPr>
          <w:rFonts w:ascii="PT Astra Serif" w:hAnsi="PT Astra Serif"/>
          <w:sz w:val="28"/>
          <w:szCs w:val="28"/>
        </w:rPr>
        <w:t xml:space="preserve"> он был рассмотрен.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 я</w:t>
      </w:r>
      <w:r>
        <w:rPr>
          <w:rFonts w:ascii="PT Astra Serif" w:hAnsi="PT Astra Serif"/>
          <w:sz w:val="28"/>
          <w:szCs w:val="28"/>
        </w:rPr>
        <w:t xml:space="preserve"> напомню, уважаемые коллеги, что </w:t>
      </w:r>
      <w:r>
        <w:rPr>
          <w:rFonts w:ascii="PT Astra Serif" w:hAnsi="PT Astra Serif"/>
          <w:sz w:val="28"/>
          <w:szCs w:val="28"/>
        </w:rPr>
        <w:t xml:space="preserve">у нас </w:t>
      </w:r>
      <w:r>
        <w:rPr>
          <w:rFonts w:ascii="PT Astra Serif" w:hAnsi="PT Astra Serif"/>
          <w:sz w:val="28"/>
          <w:szCs w:val="28"/>
        </w:rPr>
        <w:t xml:space="preserve">указанная работа в Алтайском крае организована и проводится с 2014 года. У нас </w:t>
      </w:r>
      <w:r>
        <w:rPr>
          <w:rFonts w:ascii="PT Astra Serif" w:hAnsi="PT Astra Serif"/>
          <w:sz w:val="28"/>
          <w:szCs w:val="28"/>
        </w:rPr>
        <w:t xml:space="preserve">действует соответствующая </w:t>
      </w:r>
      <w:r>
        <w:rPr>
          <w:rFonts w:ascii="PT Astra Serif" w:hAnsi="PT Astra Serif"/>
          <w:sz w:val="28"/>
          <w:szCs w:val="28"/>
        </w:rPr>
        <w:t xml:space="preserve">межведомственная </w:t>
      </w:r>
      <w:r>
        <w:rPr>
          <w:rFonts w:ascii="PT Astra Serif" w:hAnsi="PT Astra Serif"/>
          <w:sz w:val="28"/>
          <w:szCs w:val="28"/>
        </w:rPr>
        <w:t xml:space="preserve">комиссия. У</w:t>
      </w:r>
      <w:r>
        <w:rPr>
          <w:rFonts w:ascii="PT Astra Serif" w:hAnsi="PT Astra Serif"/>
          <w:sz w:val="28"/>
          <w:szCs w:val="28"/>
        </w:rPr>
        <w:t xml:space="preserve">ровень ее определяется тем, ч</w:t>
      </w:r>
      <w:r>
        <w:rPr>
          <w:rFonts w:ascii="PT Astra Serif" w:hAnsi="PT Astra Serif"/>
          <w:sz w:val="28"/>
          <w:szCs w:val="28"/>
        </w:rPr>
        <w:t xml:space="preserve">то ее возглавляют и являю</w:t>
      </w:r>
      <w:r>
        <w:rPr>
          <w:rFonts w:ascii="PT Astra Serif" w:hAnsi="PT Astra Serif"/>
          <w:sz w:val="28"/>
          <w:szCs w:val="28"/>
        </w:rPr>
        <w:t xml:space="preserve">тся сопредседателя</w:t>
      </w:r>
      <w:r>
        <w:rPr>
          <w:rFonts w:ascii="PT Astra Serif" w:hAnsi="PT Astra Serif"/>
          <w:sz w:val="28"/>
          <w:szCs w:val="28"/>
        </w:rPr>
        <w:t xml:space="preserve">м</w:t>
      </w:r>
      <w:r>
        <w:rPr>
          <w:rFonts w:ascii="PT Astra Serif" w:hAnsi="PT Astra Serif"/>
          <w:sz w:val="28"/>
          <w:szCs w:val="28"/>
        </w:rPr>
        <w:t xml:space="preserve">и два вице-премьера, вот. Р</w:t>
      </w:r>
      <w:r>
        <w:rPr>
          <w:rFonts w:ascii="PT Astra Serif" w:hAnsi="PT Astra Serif"/>
          <w:sz w:val="28"/>
          <w:szCs w:val="28"/>
        </w:rPr>
        <w:t xml:space="preserve">абота орган</w:t>
      </w:r>
      <w:r>
        <w:rPr>
          <w:rFonts w:ascii="PT Astra Serif" w:hAnsi="PT Astra Serif"/>
          <w:sz w:val="28"/>
          <w:szCs w:val="28"/>
        </w:rPr>
        <w:t xml:space="preserve">изована. Закон был также, указанный, на рабочей</w:t>
      </w:r>
      <w:r>
        <w:rPr>
          <w:rFonts w:ascii="PT Astra Serif" w:hAnsi="PT Astra Serif"/>
          <w:sz w:val="28"/>
          <w:szCs w:val="28"/>
        </w:rPr>
        <w:t xml:space="preserve"> </w:t>
      </w:r>
      <w:r>
        <w:rPr>
          <w:rFonts w:ascii="PT Astra Serif" w:hAnsi="PT Astra Serif"/>
          <w:sz w:val="28"/>
          <w:szCs w:val="28"/>
        </w:rPr>
        <w:t xml:space="preserve">меж</w:t>
      </w:r>
      <w:r>
        <w:rPr>
          <w:rFonts w:ascii="PT Astra Serif" w:hAnsi="PT Astra Serif"/>
          <w:sz w:val="28"/>
          <w:szCs w:val="28"/>
        </w:rPr>
        <w:t xml:space="preserve">ведомственной комиссии</w:t>
      </w:r>
      <w:r>
        <w:rPr>
          <w:rFonts w:ascii="PT Astra Serif" w:hAnsi="PT Astra Serif"/>
          <w:sz w:val="28"/>
          <w:szCs w:val="28"/>
        </w:rPr>
        <w:t xml:space="preserve"> рассмотрен, высказана важность той работы, которую</w:t>
      </w:r>
      <w:r>
        <w:rPr>
          <w:rFonts w:ascii="PT Astra Serif" w:hAnsi="PT Astra Serif"/>
          <w:sz w:val="28"/>
          <w:szCs w:val="28"/>
        </w:rPr>
        <w:t xml:space="preserve">,</w:t>
      </w:r>
      <w:r>
        <w:rPr>
          <w:rFonts w:ascii="PT Astra Serif" w:hAnsi="PT Astra Serif"/>
          <w:sz w:val="28"/>
          <w:szCs w:val="28"/>
        </w:rPr>
        <w:t xml:space="preserve"> уважаемые депутаты</w:t>
      </w:r>
      <w:r>
        <w:rPr>
          <w:rFonts w:ascii="PT Astra Serif" w:hAnsi="PT Astra Serif"/>
          <w:sz w:val="28"/>
          <w:szCs w:val="28"/>
        </w:rPr>
        <w:t xml:space="preserve">,</w:t>
      </w:r>
      <w:r>
        <w:rPr>
          <w:rFonts w:ascii="PT Astra Serif" w:hAnsi="PT Astra Serif"/>
          <w:sz w:val="28"/>
          <w:szCs w:val="28"/>
        </w:rPr>
        <w:t xml:space="preserve"> вы проводите по продолжению соз</w:t>
      </w:r>
      <w:r>
        <w:rPr>
          <w:rFonts w:ascii="PT Astra Serif" w:hAnsi="PT Astra Serif"/>
          <w:sz w:val="28"/>
          <w:szCs w:val="28"/>
        </w:rPr>
        <w:t xml:space="preserve">дания условий по его реализации, вот.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 П</w:t>
      </w:r>
      <w:r>
        <w:rPr>
          <w:rFonts w:ascii="PT Astra Serif" w:hAnsi="PT Astra Serif"/>
          <w:sz w:val="28"/>
          <w:szCs w:val="28"/>
        </w:rPr>
        <w:t xml:space="preserve">оступил</w:t>
      </w:r>
      <w:r>
        <w:rPr>
          <w:rFonts w:ascii="PT Astra Serif" w:hAnsi="PT Astra Serif"/>
          <w:sz w:val="28"/>
          <w:szCs w:val="28"/>
        </w:rPr>
        <w:t xml:space="preserve"> ряд поправок, в том числе которые м</w:t>
      </w:r>
      <w:r>
        <w:rPr>
          <w:rFonts w:ascii="PT Astra Serif" w:hAnsi="PT Astra Serif"/>
          <w:sz w:val="28"/>
          <w:szCs w:val="28"/>
        </w:rPr>
        <w:t xml:space="preserve">ы учли в окончательной редакции. В</w:t>
      </w:r>
      <w:r>
        <w:rPr>
          <w:rFonts w:ascii="PT Astra Serif" w:hAnsi="PT Astra Serif"/>
          <w:sz w:val="28"/>
          <w:szCs w:val="28"/>
        </w:rPr>
        <w:t xml:space="preserve"> частности</w:t>
      </w:r>
      <w:r>
        <w:rPr>
          <w:rFonts w:ascii="PT Astra Serif" w:hAnsi="PT Astra Serif"/>
          <w:sz w:val="28"/>
          <w:szCs w:val="28"/>
        </w:rPr>
        <w:t xml:space="preserve">,</w:t>
      </w:r>
      <w:r>
        <w:rPr>
          <w:rFonts w:ascii="PT Astra Serif" w:hAnsi="PT Astra Serif"/>
          <w:sz w:val="28"/>
          <w:szCs w:val="28"/>
        </w:rPr>
        <w:t xml:space="preserve"> мы отрегулировали те решения, которые был</w:t>
      </w:r>
      <w:r>
        <w:rPr>
          <w:rFonts w:ascii="PT Astra Serif" w:hAnsi="PT Astra Serif"/>
          <w:sz w:val="28"/>
          <w:szCs w:val="28"/>
        </w:rPr>
        <w:t xml:space="preserve">и приняты на федеральном уровне. Ди</w:t>
      </w:r>
      <w:r>
        <w:rPr>
          <w:rFonts w:ascii="PT Astra Serif" w:hAnsi="PT Astra Serif"/>
          <w:sz w:val="28"/>
          <w:szCs w:val="28"/>
        </w:rPr>
        <w:t xml:space="preserve">намика федерального закона</w:t>
      </w:r>
      <w:r>
        <w:rPr>
          <w:rFonts w:ascii="PT Astra Serif" w:hAnsi="PT Astra Serif"/>
          <w:sz w:val="28"/>
          <w:szCs w:val="28"/>
        </w:rPr>
        <w:t xml:space="preserve"> </w:t>
      </w:r>
      <w:r>
        <w:rPr>
          <w:rFonts w:ascii="PT Astra Serif" w:hAnsi="PT Astra Serif"/>
          <w:sz w:val="28"/>
          <w:szCs w:val="28"/>
        </w:rPr>
        <w:t xml:space="preserve">у</w:t>
      </w:r>
      <w:r>
        <w:rPr>
          <w:rFonts w:ascii="PT Astra Serif" w:hAnsi="PT Astra Serif"/>
          <w:sz w:val="28"/>
          <w:szCs w:val="28"/>
        </w:rPr>
        <w:t xml:space="preserve">чтена, и мы немножко скорректиров</w:t>
      </w:r>
      <w:r>
        <w:rPr>
          <w:rFonts w:ascii="PT Astra Serif" w:hAnsi="PT Astra Serif"/>
          <w:sz w:val="28"/>
          <w:szCs w:val="28"/>
        </w:rPr>
        <w:t xml:space="preserve">али срок введения нашего закона. И</w:t>
      </w:r>
      <w:r>
        <w:rPr>
          <w:rFonts w:ascii="PT Astra Serif" w:hAnsi="PT Astra Serif"/>
          <w:sz w:val="28"/>
          <w:szCs w:val="28"/>
        </w:rPr>
        <w:t xml:space="preserve">,</w:t>
      </w:r>
      <w:r>
        <w:rPr>
          <w:rFonts w:ascii="PT Astra Serif" w:hAnsi="PT Astra Serif"/>
          <w:sz w:val="28"/>
          <w:szCs w:val="28"/>
        </w:rPr>
        <w:t xml:space="preserve"> если вы его поддержите, он вступит в законную силу с 1 января </w:t>
      </w:r>
      <w:r>
        <w:rPr>
          <w:rFonts w:ascii="PT Astra Serif" w:hAnsi="PT Astra Serif"/>
          <w:sz w:val="28"/>
          <w:szCs w:val="28"/>
        </w:rPr>
        <w:t xml:space="preserve">20</w:t>
      </w:r>
      <w:r>
        <w:rPr>
          <w:rFonts w:ascii="PT Astra Serif" w:hAnsi="PT Astra Serif"/>
          <w:sz w:val="28"/>
          <w:szCs w:val="28"/>
        </w:rPr>
        <w:t xml:space="preserve">25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Также</w:t>
      </w:r>
      <w:r>
        <w:rPr>
          <w:rFonts w:ascii="PT Astra Serif" w:hAnsi="PT Astra Serif"/>
          <w:sz w:val="28"/>
          <w:szCs w:val="28"/>
        </w:rPr>
        <w:t xml:space="preserve">,</w:t>
      </w:r>
      <w:r>
        <w:rPr>
          <w:rFonts w:ascii="PT Astra Serif" w:hAnsi="PT Astra Serif"/>
          <w:sz w:val="28"/>
          <w:szCs w:val="28"/>
        </w:rPr>
        <w:t xml:space="preserve"> мы учли предложения наших муниципалитетов, в частности</w:t>
      </w:r>
      <w:r>
        <w:rPr>
          <w:rFonts w:ascii="PT Astra Serif" w:hAnsi="PT Astra Serif"/>
          <w:sz w:val="28"/>
          <w:szCs w:val="28"/>
        </w:rPr>
        <w:t xml:space="preserve">,</w:t>
      </w:r>
      <w:r>
        <w:rPr>
          <w:rFonts w:ascii="PT Astra Serif" w:hAnsi="PT Astra Serif"/>
          <w:sz w:val="28"/>
          <w:szCs w:val="28"/>
        </w:rPr>
        <w:t xml:space="preserve"> предложени</w:t>
      </w:r>
      <w:r>
        <w:rPr>
          <w:rFonts w:ascii="PT Astra Serif" w:hAnsi="PT Astra Serif"/>
          <w:sz w:val="28"/>
          <w:szCs w:val="28"/>
        </w:rPr>
        <w:t xml:space="preserve">я администрации города Барнаула</w:t>
      </w:r>
      <w:r>
        <w:rPr>
          <w:rFonts w:ascii="PT Astra Serif" w:hAnsi="PT Astra Serif"/>
          <w:sz w:val="28"/>
          <w:szCs w:val="28"/>
        </w:rPr>
        <w:t xml:space="preserve"> по корректировке их полномочий в части взаимодействия с организациями, исполняющими наказания. Это </w:t>
      </w:r>
      <w:r>
        <w:rPr>
          <w:rFonts w:ascii="PT Astra Serif" w:hAnsi="PT Astra Serif"/>
          <w:sz w:val="28"/>
          <w:szCs w:val="28"/>
        </w:rPr>
        <w:t xml:space="preserve">- </w:t>
      </w:r>
      <w:r>
        <w:rPr>
          <w:rFonts w:ascii="PT Astra Serif" w:hAnsi="PT Astra Serif"/>
          <w:sz w:val="28"/>
          <w:szCs w:val="28"/>
        </w:rPr>
        <w:t xml:space="preserve">второй момент.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третий момент. В тесном взаимодействии с профильным комитетом по правовой </w:t>
      </w:r>
      <w:r>
        <w:rPr>
          <w:rFonts w:ascii="PT Astra Serif" w:hAnsi="PT Astra Serif"/>
          <w:sz w:val="28"/>
          <w:szCs w:val="28"/>
        </w:rPr>
        <w:t xml:space="preserve">политике </w:t>
      </w:r>
      <w:r>
        <w:rPr>
          <w:rFonts w:ascii="PT Astra Serif" w:hAnsi="PT Astra Serif"/>
          <w:sz w:val="28"/>
          <w:szCs w:val="28"/>
        </w:rPr>
        <w:t xml:space="preserve">и местному</w:t>
      </w:r>
      <w:r>
        <w:rPr>
          <w:rFonts w:ascii="PT Astra Serif" w:hAnsi="PT Astra Serif"/>
          <w:sz w:val="28"/>
          <w:szCs w:val="28"/>
        </w:rPr>
        <w:t xml:space="preserve"> </w:t>
      </w:r>
      <w:r>
        <w:rPr>
          <w:rFonts w:ascii="PT Astra Serif" w:hAnsi="PT Astra Serif"/>
          <w:sz w:val="28"/>
          <w:szCs w:val="28"/>
        </w:rPr>
        <w:t xml:space="preserve">самоуправлению</w:t>
      </w:r>
      <w:r>
        <w:rPr>
          <w:rFonts w:ascii="PT Astra Serif" w:hAnsi="PT Astra Serif"/>
          <w:sz w:val="28"/>
          <w:szCs w:val="28"/>
        </w:rPr>
        <w:t xml:space="preserve"> до</w:t>
      </w:r>
      <w:r>
        <w:rPr>
          <w:rFonts w:ascii="PT Astra Serif" w:hAnsi="PT Astra Serif"/>
          <w:sz w:val="28"/>
          <w:szCs w:val="28"/>
        </w:rPr>
        <w:t xml:space="preserve">работали закон в части, касающей</w:t>
      </w:r>
      <w:r>
        <w:rPr>
          <w:rFonts w:ascii="PT Astra Serif" w:hAnsi="PT Astra Serif"/>
          <w:sz w:val="28"/>
          <w:szCs w:val="28"/>
        </w:rPr>
        <w:t xml:space="preserve">с</w:t>
      </w:r>
      <w:r>
        <w:rPr>
          <w:rFonts w:ascii="PT Astra Serif" w:hAnsi="PT Astra Serif"/>
          <w:sz w:val="28"/>
          <w:szCs w:val="28"/>
        </w:rPr>
        <w:t xml:space="preserve">я финансирования тех мероприятий</w:t>
      </w:r>
      <w:r>
        <w:rPr>
          <w:rFonts w:ascii="PT Astra Serif" w:hAnsi="PT Astra Serif"/>
          <w:sz w:val="28"/>
          <w:szCs w:val="28"/>
        </w:rPr>
        <w:t xml:space="preserve">, которые предполагает реализация закона, также </w:t>
      </w:r>
      <w:r>
        <w:rPr>
          <w:rFonts w:ascii="PT Astra Serif" w:hAnsi="PT Astra Serif"/>
          <w:sz w:val="28"/>
          <w:szCs w:val="28"/>
        </w:rPr>
        <w:t xml:space="preserve">«</w:t>
      </w:r>
      <w:r>
        <w:rPr>
          <w:rFonts w:ascii="PT Astra Serif" w:hAnsi="PT Astra Serif"/>
          <w:sz w:val="28"/>
          <w:szCs w:val="28"/>
        </w:rPr>
        <w:t xml:space="preserve">погрузили</w:t>
      </w:r>
      <w:r>
        <w:rPr>
          <w:rFonts w:ascii="PT Astra Serif" w:hAnsi="PT Astra Serif"/>
          <w:sz w:val="28"/>
          <w:szCs w:val="28"/>
        </w:rPr>
        <w:t xml:space="preserve">»</w:t>
      </w:r>
      <w:r>
        <w:rPr>
          <w:rFonts w:ascii="PT Astra Serif" w:hAnsi="PT Astra Serif"/>
          <w:sz w:val="28"/>
          <w:szCs w:val="28"/>
        </w:rPr>
        <w:t xml:space="preserve"> его в проект ко второму чтению.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w:t>
      </w:r>
      <w:r>
        <w:rPr>
          <w:rFonts w:ascii="PT Astra Serif" w:hAnsi="PT Astra Serif"/>
          <w:sz w:val="28"/>
          <w:szCs w:val="28"/>
        </w:rPr>
        <w:t xml:space="preserve"> депутат</w:t>
      </w:r>
      <w:r>
        <w:rPr>
          <w:rFonts w:ascii="PT Astra Serif" w:hAnsi="PT Astra Serif"/>
          <w:sz w:val="28"/>
          <w:szCs w:val="28"/>
        </w:rPr>
        <w:t xml:space="preserve">ы</w:t>
      </w:r>
      <w:r>
        <w:rPr>
          <w:rFonts w:ascii="PT Astra Serif" w:hAnsi="PT Astra Serif"/>
          <w:sz w:val="28"/>
          <w:szCs w:val="28"/>
        </w:rPr>
        <w:t xml:space="preserve">! У</w:t>
      </w:r>
      <w:r>
        <w:rPr>
          <w:rFonts w:ascii="PT Astra Serif" w:hAnsi="PT Astra Serif"/>
          <w:sz w:val="28"/>
          <w:szCs w:val="28"/>
        </w:rPr>
        <w:t xml:space="preserve">важаемый Александр</w:t>
      </w:r>
      <w:r>
        <w:rPr>
          <w:rFonts w:ascii="PT Astra Serif" w:hAnsi="PT Astra Serif"/>
          <w:sz w:val="28"/>
          <w:szCs w:val="28"/>
        </w:rPr>
        <w:t xml:space="preserve"> Алексеевич</w:t>
      </w:r>
      <w:r>
        <w:rPr>
          <w:rFonts w:ascii="PT Astra Serif" w:hAnsi="PT Astra Serif"/>
          <w:sz w:val="28"/>
          <w:szCs w:val="28"/>
        </w:rPr>
        <w:t xml:space="preserve">! З</w:t>
      </w:r>
      <w:r>
        <w:rPr>
          <w:rFonts w:ascii="PT Astra Serif" w:hAnsi="PT Astra Serif"/>
          <w:sz w:val="28"/>
          <w:szCs w:val="28"/>
        </w:rPr>
        <w:t xml:space="preserve">аконопроект рассмотрен профильным комитетом, рассмотрен на комитете по социально</w:t>
      </w:r>
      <w:r>
        <w:rPr>
          <w:rFonts w:ascii="PT Astra Serif" w:hAnsi="PT Astra Serif"/>
          <w:sz w:val="28"/>
          <w:szCs w:val="28"/>
        </w:rPr>
        <w:t xml:space="preserve">й политике, единогласно поддержа</w:t>
      </w:r>
      <w:r>
        <w:rPr>
          <w:rFonts w:ascii="PT Astra Serif" w:hAnsi="PT Astra Serif"/>
          <w:sz w:val="28"/>
          <w:szCs w:val="28"/>
        </w:rPr>
        <w:t xml:space="preserve">н.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уважаемые коллеги</w:t>
      </w:r>
      <w:r>
        <w:rPr>
          <w:rFonts w:ascii="PT Astra Serif" w:hAnsi="PT Astra Serif"/>
          <w:sz w:val="28"/>
          <w:szCs w:val="28"/>
        </w:rPr>
        <w:t xml:space="preserve">,</w:t>
      </w:r>
      <w:r>
        <w:rPr>
          <w:rFonts w:ascii="PT Astra Serif" w:hAnsi="PT Astra Serif"/>
          <w:sz w:val="28"/>
          <w:szCs w:val="28"/>
        </w:rPr>
        <w:t xml:space="preserve"> предлага</w:t>
      </w:r>
      <w:r>
        <w:rPr>
          <w:rFonts w:ascii="PT Astra Serif" w:hAnsi="PT Astra Serif"/>
          <w:sz w:val="28"/>
          <w:szCs w:val="28"/>
        </w:rPr>
        <w:t xml:space="preserve">ем </w:t>
      </w:r>
      <w:r>
        <w:rPr>
          <w:rFonts w:ascii="PT Astra Serif" w:hAnsi="PT Astra Serif"/>
          <w:sz w:val="28"/>
          <w:szCs w:val="28"/>
        </w:rPr>
        <w:t xml:space="preserve">к принятию</w:t>
      </w:r>
      <w:r>
        <w:rPr>
          <w:rFonts w:ascii="PT Astra Serif" w:hAnsi="PT Astra Serif"/>
          <w:sz w:val="28"/>
          <w:szCs w:val="28"/>
        </w:rPr>
        <w:t xml:space="preserve">…</w:t>
      </w:r>
      <w:r>
        <w:rPr>
          <w:rFonts w:ascii="PT Astra Serif" w:hAnsi="PT Astra Serif"/>
          <w:sz w:val="28"/>
          <w:szCs w:val="28"/>
        </w:rPr>
        <w:t xml:space="preserve"> ко второму чтению.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ополнительных… дополнительного</w:t>
      </w:r>
      <w:r>
        <w:rPr>
          <w:rFonts w:ascii="PT Astra Serif" w:hAnsi="PT Astra Serif"/>
          <w:sz w:val="28"/>
          <w:szCs w:val="28"/>
        </w:rPr>
        <w:t xml:space="preserve"> финансирования </w:t>
      </w:r>
      <w:r>
        <w:rPr>
          <w:rFonts w:ascii="PT Astra Serif" w:hAnsi="PT Astra Serif"/>
          <w:sz w:val="28"/>
          <w:szCs w:val="28"/>
        </w:rPr>
        <w:t xml:space="preserve">из краевого </w:t>
      </w:r>
      <w:r>
        <w:rPr>
          <w:rFonts w:ascii="PT Astra Serif" w:hAnsi="PT Astra Serif"/>
          <w:sz w:val="28"/>
          <w:szCs w:val="28"/>
        </w:rPr>
        <w:t xml:space="preserve">бюджета реализ</w:t>
      </w:r>
      <w:r>
        <w:rPr>
          <w:rFonts w:ascii="PT Astra Serif" w:hAnsi="PT Astra Serif"/>
          <w:sz w:val="28"/>
          <w:szCs w:val="28"/>
        </w:rPr>
        <w:t xml:space="preserve">ация</w:t>
      </w:r>
      <w:r>
        <w:rPr>
          <w:rFonts w:ascii="PT Astra Serif" w:hAnsi="PT Astra Serif"/>
          <w:sz w:val="28"/>
          <w:szCs w:val="28"/>
        </w:rPr>
        <w:t xml:space="preserve"> федерального закона не предполагает.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большое.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Доклад закончил</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Евстигнеев А.С.,</w:t>
      </w:r>
      <w:r>
        <w:rPr>
          <w:rFonts w:ascii="PT Astra Serif" w:hAnsi="PT Astra Serif"/>
          <w:sz w:val="28"/>
          <w:szCs w:val="28"/>
        </w:rPr>
        <w:t xml:space="preserve"> Представитель Г</w:t>
      </w:r>
      <w:r>
        <w:rPr>
          <w:rFonts w:ascii="PT Astra Serif" w:hAnsi="PT Astra Serif"/>
          <w:sz w:val="28"/>
          <w:szCs w:val="28"/>
        </w:rPr>
        <w:t xml:space="preserve">убернатора и </w:t>
      </w:r>
      <w:r>
        <w:rPr>
          <w:rFonts w:ascii="PT Astra Serif" w:hAnsi="PT Astra Serif"/>
          <w:sz w:val="28"/>
          <w:szCs w:val="28"/>
        </w:rPr>
        <w:t xml:space="preserve">Правительства Алтайского края в Алтайском краевом Законодательном С</w:t>
      </w:r>
      <w:r>
        <w:rPr>
          <w:rFonts w:ascii="PT Astra Serif" w:hAnsi="PT Astra Serif"/>
          <w:sz w:val="28"/>
          <w:szCs w:val="28"/>
        </w:rPr>
        <w:t xml:space="preserve">обрании.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большое.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 рассматриваем законопроект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какие </w:t>
      </w:r>
      <w:r>
        <w:rPr>
          <w:rFonts w:ascii="PT Astra Serif" w:hAnsi="PT Astra Serif"/>
          <w:sz w:val="28"/>
          <w:szCs w:val="28"/>
        </w:rPr>
        <w:t xml:space="preserve">есть </w:t>
      </w:r>
      <w:r>
        <w:rPr>
          <w:rFonts w:ascii="PT Astra Serif" w:hAnsi="PT Astra Serif"/>
          <w:sz w:val="28"/>
          <w:szCs w:val="28"/>
        </w:rPr>
        <w:t xml:space="preserve">замечания, предложения?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w:t>
      </w:r>
      <w:r>
        <w:rPr>
          <w:rFonts w:ascii="PT Astra Serif" w:hAnsi="PT Astra Serif"/>
          <w:sz w:val="28"/>
          <w:szCs w:val="28"/>
        </w:rPr>
        <w:t xml:space="preserve">омитет рассмотрел, единогласно предлагает поддержать.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w:t>
      </w:r>
      <w:r>
        <w:rPr>
          <w:rFonts w:ascii="PT Astra Serif" w:hAnsi="PT Astra Serif"/>
          <w:sz w:val="28"/>
          <w:szCs w:val="28"/>
        </w:rPr>
        <w:t xml:space="preserve">ажаемые коллеги, 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03.12.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316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w:t>
      </w:r>
      <w:r>
        <w:rPr>
          <w:rFonts w:ascii="PT Astra Serif" w:hAnsi="PT Astra Serif"/>
          <w:sz w:val="28"/>
          <w:szCs w:val="28"/>
        </w:rPr>
        <w:t xml:space="preserve">ажаемые коллеги, мы отработали с вами полтора часа.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объявляю перерыв на 20 минут.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Без десяти одиннадцать я вас всех жду в зале.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w:t>
      </w:r>
      <w:r>
        <w:rPr>
          <w:rFonts w:ascii="PT Astra Serif" w:hAnsi="PT Astra Serif"/>
          <w:sz w:val="28"/>
          <w:szCs w:val="28"/>
        </w:rPr>
        <w:t xml:space="preserve">ез опозданий, 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(После перерыва)</w:t>
      </w: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у</w:t>
      </w:r>
      <w:r>
        <w:rPr>
          <w:rFonts w:ascii="PT Astra Serif" w:hAnsi="PT Astra Serif"/>
          <w:sz w:val="28"/>
          <w:szCs w:val="28"/>
        </w:rPr>
        <w:t xml:space="preserve">важаемые коллеги, давайте будем присаживаться.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Продолжаем нашу работу.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Дмитрий Владимирович, 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Дмитрий Владимирович!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уважаемые коллеги, как мы договаривались, приступаем к церемонии награждения.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Награждение проводит с</w:t>
      </w:r>
      <w:r>
        <w:rPr>
          <w:rFonts w:ascii="PT Astra Serif" w:hAnsi="PT Astra Serif"/>
          <w:sz w:val="28"/>
          <w:szCs w:val="28"/>
        </w:rPr>
        <w:t xml:space="preserve">енатор Российской Федерации Наталья Сергеевна Кувшинова и начальник Главного управления Министерства Российской Федерац</w:t>
      </w:r>
      <w:r>
        <w:rPr>
          <w:rFonts w:ascii="PT Astra Serif" w:hAnsi="PT Astra Serif"/>
          <w:sz w:val="28"/>
          <w:szCs w:val="28"/>
        </w:rPr>
        <w:t xml:space="preserve">ии по делам гражданской обороны, </w:t>
      </w:r>
      <w:r>
        <w:rPr>
          <w:rFonts w:ascii="PT Astra Serif" w:hAnsi="PT Astra Serif"/>
          <w:sz w:val="28"/>
          <w:szCs w:val="28"/>
        </w:rPr>
        <w:t xml:space="preserve">чрезвычайным ситуациям и ликвидации</w:t>
      </w:r>
      <w:r>
        <w:rPr>
          <w:rFonts w:ascii="PT Astra Serif" w:hAnsi="PT Astra Serif"/>
          <w:sz w:val="28"/>
          <w:szCs w:val="28"/>
        </w:rPr>
        <w:t xml:space="preserve"> пос</w:t>
      </w:r>
      <w:r>
        <w:rPr>
          <w:rFonts w:ascii="PT Astra Serif" w:hAnsi="PT Astra Serif"/>
          <w:sz w:val="28"/>
          <w:szCs w:val="28"/>
        </w:rPr>
        <w:t xml:space="preserve">ледствий стихийных</w:t>
      </w:r>
      <w:r>
        <w:rPr>
          <w:rFonts w:ascii="PT Astra Serif" w:hAnsi="PT Astra Serif"/>
          <w:sz w:val="28"/>
          <w:szCs w:val="28"/>
        </w:rPr>
        <w:t xml:space="preserve"> бедствий по А</w:t>
      </w:r>
      <w:r>
        <w:rPr>
          <w:rFonts w:ascii="PT Astra Serif" w:hAnsi="PT Astra Serif"/>
          <w:sz w:val="28"/>
          <w:szCs w:val="28"/>
        </w:rPr>
        <w:t xml:space="preserve">лтайскому краю Александр Владимирович Макаров.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Мартыненко Е.А., </w:t>
      </w:r>
      <w:r>
        <w:rPr>
          <w:rFonts w:ascii="PT Astra Serif" w:hAnsi="PT Astra Serif"/>
          <w:sz w:val="28"/>
          <w:szCs w:val="28"/>
        </w:rPr>
        <w:t xml:space="preserve">начальник управления кадровой, воспитательной работы и профессионального обучения ГУ МЧС России по Алтайскому краю.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Третьего</w:t>
      </w:r>
      <w:r>
        <w:rPr>
          <w:rFonts w:ascii="PT Astra Serif" w:hAnsi="PT Astra Serif"/>
          <w:sz w:val="28"/>
          <w:szCs w:val="28"/>
        </w:rPr>
        <w:t xml:space="preserve"> сентября 2023 года в Барнауле на остановке городского транспорта молодому мужчине стало плохо. Он потерял сознание и упал на асфальт на глазах ожидавших автобус людей. </w:t>
      </w:r>
      <w:r>
        <w:rPr>
          <w:rFonts w:ascii="PT Astra Serif" w:hAnsi="PT Astra Serif"/>
          <w:sz w:val="28"/>
          <w:szCs w:val="28"/>
        </w:rPr>
        <w:t xml:space="preserve">Анискина</w:t>
      </w:r>
      <w:r>
        <w:rPr>
          <w:rFonts w:ascii="PT Astra Serif" w:hAnsi="PT Astra Serif"/>
          <w:sz w:val="28"/>
          <w:szCs w:val="28"/>
        </w:rPr>
        <w:t xml:space="preserve"> Анна Антоновна не растерялась и приступила к выполнению комплекса мероприятий по сердечно-лёгочной реанимации. До прибытия бригады скорой помощи Анна более пяти минут продолжала проводить реанимационные мероприятия, пока её не сменил врач.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Благодаря смелым профессиональным и своевременным действиям </w:t>
      </w:r>
      <w:r>
        <w:rPr>
          <w:rFonts w:ascii="PT Astra Serif" w:hAnsi="PT Astra Serif"/>
          <w:sz w:val="28"/>
          <w:szCs w:val="28"/>
        </w:rPr>
        <w:t xml:space="preserve">Анискиной</w:t>
      </w:r>
      <w:r>
        <w:rPr>
          <w:rFonts w:ascii="PT Astra Serif" w:hAnsi="PT Astra Serif"/>
          <w:sz w:val="28"/>
          <w:szCs w:val="28"/>
        </w:rPr>
        <w:t xml:space="preserve"> Анны Антоновны до прибытия бригады скорой помощи</w:t>
      </w:r>
      <w:r>
        <w:rPr>
          <w:rFonts w:ascii="PT Astra Serif" w:hAnsi="PT Astra Serif"/>
          <w:sz w:val="28"/>
          <w:szCs w:val="28"/>
        </w:rPr>
        <w:t xml:space="preserve">,</w:t>
      </w:r>
      <w:r>
        <w:rPr>
          <w:rFonts w:ascii="PT Astra Serif" w:hAnsi="PT Astra Serif"/>
          <w:sz w:val="28"/>
          <w:szCs w:val="28"/>
        </w:rPr>
        <w:t xml:space="preserve"> был спасен молодой мужчина.</w:t>
      </w:r>
      <w:r>
        <w:rPr>
          <w:rFonts w:ascii="PT Astra Serif" w:hAnsi="PT Astra Serif"/>
          <w:sz w:val="28"/>
          <w:szCs w:val="28"/>
        </w:rPr>
        <w:t xml:space="preserve"> </w:t>
      </w: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 спасение человеческой жизни</w:t>
      </w:r>
      <w:r>
        <w:rPr>
          <w:rFonts w:ascii="PT Astra Serif" w:hAnsi="PT Astra Serif"/>
          <w:sz w:val="28"/>
          <w:szCs w:val="28"/>
        </w:rPr>
        <w:t xml:space="preserve"> памятной медалью...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(В зале заседаний звучит музыка)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 спасение человеческой жизни</w:t>
      </w:r>
      <w:r>
        <w:rPr>
          <w:rFonts w:ascii="PT Astra Serif" w:hAnsi="PT Astra Serif"/>
          <w:sz w:val="28"/>
          <w:szCs w:val="28"/>
        </w:rPr>
        <w:t xml:space="preserve"> памятной медалью</w:t>
      </w:r>
      <w:r>
        <w:rPr>
          <w:rFonts w:ascii="PT Astra Serif" w:hAnsi="PT Astra Serif"/>
          <w:sz w:val="28"/>
          <w:szCs w:val="28"/>
        </w:rPr>
        <w:t xml:space="preserve"> Совета Федерации Федерального С</w:t>
      </w:r>
      <w:r>
        <w:rPr>
          <w:rFonts w:ascii="PT Astra Serif" w:hAnsi="PT Astra Serif"/>
          <w:sz w:val="28"/>
          <w:szCs w:val="28"/>
        </w:rPr>
        <w:t xml:space="preserve">обрания Российской Федерации «З</w:t>
      </w:r>
      <w:r>
        <w:rPr>
          <w:rFonts w:ascii="PT Astra Serif" w:hAnsi="PT Astra Serif"/>
          <w:sz w:val="28"/>
          <w:szCs w:val="28"/>
        </w:rPr>
        <w:t xml:space="preserve">а проявленное мужество</w:t>
      </w:r>
      <w:r>
        <w:rPr>
          <w:rFonts w:ascii="PT Astra Serif" w:hAnsi="PT Astra Serif"/>
          <w:sz w:val="28"/>
          <w:szCs w:val="28"/>
        </w:rPr>
        <w:t xml:space="preserve">»</w:t>
      </w:r>
      <w:r>
        <w:rPr>
          <w:rFonts w:ascii="PT Astra Serif" w:hAnsi="PT Astra Serif"/>
          <w:sz w:val="28"/>
          <w:szCs w:val="28"/>
        </w:rPr>
        <w:t xml:space="preserve"> награждена Анна Антоновна </w:t>
      </w:r>
      <w:r>
        <w:rPr>
          <w:rFonts w:ascii="PT Astra Serif" w:hAnsi="PT Astra Serif"/>
          <w:sz w:val="28"/>
          <w:szCs w:val="28"/>
        </w:rPr>
        <w:t xml:space="preserve">Анис</w:t>
      </w:r>
      <w:r>
        <w:rPr>
          <w:rFonts w:ascii="PT Astra Serif" w:hAnsi="PT Astra Serif"/>
          <w:sz w:val="28"/>
          <w:szCs w:val="28"/>
        </w:rPr>
        <w:t xml:space="preserve">кина</w:t>
      </w:r>
      <w:r>
        <w:rPr>
          <w:rFonts w:ascii="PT Astra Serif" w:hAnsi="PT Astra Serif"/>
          <w:sz w:val="28"/>
          <w:szCs w:val="28"/>
        </w:rPr>
        <w:t xml:space="preserve">, студент </w:t>
      </w:r>
      <w:r>
        <w:rPr>
          <w:rFonts w:ascii="PT Astra Serif" w:hAnsi="PT Astra Serif"/>
          <w:sz w:val="28"/>
          <w:szCs w:val="28"/>
        </w:rPr>
        <w:t xml:space="preserve">краевого государственного профессионального образовательного учреждения «Алтайская академия гостеприимства».</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(Сенатор РФ Кувшинова Н.С. вручает памятную медаль и ценный подарок, а</w:t>
      </w:r>
      <w:r>
        <w:rPr>
          <w:rFonts w:ascii="PT Astra Serif" w:hAnsi="PT Astra Serif"/>
          <w:i/>
          <w:sz w:val="28"/>
          <w:szCs w:val="28"/>
        </w:rPr>
        <w:t xml:space="preserve">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 заслуги в укреплении с</w:t>
      </w:r>
      <w:r>
        <w:rPr>
          <w:rFonts w:ascii="PT Astra Serif" w:hAnsi="PT Astra Serif"/>
          <w:sz w:val="28"/>
          <w:szCs w:val="28"/>
        </w:rPr>
        <w:t xml:space="preserve">одр</w:t>
      </w:r>
      <w:r>
        <w:rPr>
          <w:rFonts w:ascii="PT Astra Serif" w:hAnsi="PT Astra Serif"/>
          <w:sz w:val="28"/>
          <w:szCs w:val="28"/>
        </w:rPr>
        <w:t xml:space="preserve">ужества</w:t>
      </w:r>
      <w:r>
        <w:rPr>
          <w:rFonts w:ascii="PT Astra Serif" w:hAnsi="PT Astra Serif"/>
          <w:sz w:val="28"/>
          <w:szCs w:val="28"/>
        </w:rPr>
        <w:t xml:space="preserve"> во имя спасения, оказание существенной помощи МЧС </w:t>
      </w:r>
      <w:r>
        <w:rPr>
          <w:rFonts w:ascii="PT Astra Serif" w:hAnsi="PT Astra Serif"/>
          <w:sz w:val="28"/>
          <w:szCs w:val="28"/>
        </w:rPr>
        <w:t xml:space="preserve">России в реализации поставленных</w:t>
      </w:r>
      <w:r>
        <w:rPr>
          <w:rFonts w:ascii="PT Astra Serif" w:hAnsi="PT Astra Serif"/>
          <w:sz w:val="28"/>
          <w:szCs w:val="28"/>
        </w:rPr>
        <w:t xml:space="preserve"> цел</w:t>
      </w:r>
      <w:r>
        <w:rPr>
          <w:rFonts w:ascii="PT Astra Serif" w:hAnsi="PT Astra Serif"/>
          <w:sz w:val="28"/>
          <w:szCs w:val="28"/>
        </w:rPr>
        <w:t xml:space="preserve">ей и задач медалью МЧС России «З</w:t>
      </w:r>
      <w:r>
        <w:rPr>
          <w:rFonts w:ascii="PT Astra Serif" w:hAnsi="PT Astra Serif"/>
          <w:sz w:val="28"/>
          <w:szCs w:val="28"/>
        </w:rPr>
        <w:t xml:space="preserve">а с</w:t>
      </w:r>
      <w:r>
        <w:rPr>
          <w:rFonts w:ascii="PT Astra Serif" w:hAnsi="PT Astra Serif"/>
          <w:sz w:val="28"/>
          <w:szCs w:val="28"/>
        </w:rPr>
        <w:t xml:space="preserve">одружество во имя спасения</w:t>
      </w:r>
      <w:r>
        <w:rPr>
          <w:rFonts w:ascii="PT Astra Serif" w:hAnsi="PT Astra Serif"/>
          <w:sz w:val="28"/>
          <w:szCs w:val="28"/>
        </w:rPr>
        <w:t xml:space="preserve">»</w:t>
      </w:r>
      <w:r>
        <w:rPr>
          <w:rFonts w:ascii="PT Astra Serif" w:hAnsi="PT Astra Serif"/>
          <w:sz w:val="28"/>
          <w:szCs w:val="28"/>
        </w:rPr>
        <w:t xml:space="preserve"> награждена Ан</w:t>
      </w:r>
      <w:r>
        <w:rPr>
          <w:rFonts w:ascii="PT Astra Serif" w:hAnsi="PT Astra Serif"/>
          <w:sz w:val="28"/>
          <w:szCs w:val="28"/>
        </w:rPr>
        <w:t xml:space="preserve">на Антоновна </w:t>
      </w:r>
      <w:r>
        <w:rPr>
          <w:rFonts w:ascii="PT Astra Serif" w:hAnsi="PT Astra Serif"/>
          <w:sz w:val="28"/>
          <w:szCs w:val="28"/>
        </w:rPr>
        <w:t xml:space="preserve">Анискина</w:t>
      </w:r>
      <w:r>
        <w:rPr>
          <w:rFonts w:ascii="PT Astra Serif" w:hAnsi="PT Astra Serif"/>
          <w:sz w:val="28"/>
          <w:szCs w:val="28"/>
        </w:rPr>
        <w:t xml:space="preserve">, студент к</w:t>
      </w:r>
      <w:r>
        <w:rPr>
          <w:rFonts w:ascii="PT Astra Serif" w:hAnsi="PT Astra Serif"/>
          <w:sz w:val="28"/>
          <w:szCs w:val="28"/>
        </w:rPr>
        <w:t xml:space="preserve">раевого государственного профессионального образовательного учреждения </w:t>
      </w:r>
      <w:r>
        <w:rPr>
          <w:rFonts w:ascii="PT Astra Serif" w:hAnsi="PT Astra Serif"/>
          <w:sz w:val="28"/>
          <w:szCs w:val="28"/>
        </w:rPr>
        <w:t xml:space="preserve">«</w:t>
      </w:r>
      <w:r>
        <w:rPr>
          <w:rFonts w:ascii="PT Astra Serif" w:hAnsi="PT Astra Serif"/>
          <w:sz w:val="28"/>
          <w:szCs w:val="28"/>
        </w:rPr>
        <w:t xml:space="preserve">Алтайская академия гостеприимства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(Начальник ГУ МЧС России по Алтайскому краю Макаров А.В. вручает медаль и ценный подарок, а</w:t>
      </w:r>
      <w:r>
        <w:rPr>
          <w:rFonts w:ascii="PT Astra Serif" w:hAnsi="PT Astra Serif"/>
          <w:i/>
          <w:sz w:val="28"/>
          <w:szCs w:val="28"/>
        </w:rPr>
        <w:t xml:space="preserve">плодисменты)</w:t>
      </w: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bCs/>
          <w:i/>
          <w:sz w:val="28"/>
          <w:szCs w:val="28"/>
          <w:lang w:eastAsia="ru-RU"/>
        </w:rPr>
      </w:pPr>
      <w:r>
        <w:rPr>
          <w:rFonts w:ascii="PT Astra Serif" w:hAnsi="PT Astra Serif" w:eastAsia="Times New Roman" w:cs="Times New Roman"/>
          <w:bCs/>
          <w:i/>
          <w:sz w:val="28"/>
          <w:szCs w:val="28"/>
          <w:lang w:eastAsia="ru-RU"/>
        </w:rPr>
        <w:t xml:space="preserve">(Завершение </w:t>
      </w:r>
      <w:r>
        <w:rPr>
          <w:rFonts w:ascii="PT Astra Serif" w:hAnsi="PT Astra Serif" w:eastAsia="Times New Roman" w:cs="Times New Roman"/>
          <w:bCs/>
          <w:i/>
          <w:sz w:val="28"/>
          <w:szCs w:val="28"/>
          <w:lang w:eastAsia="ru-RU"/>
        </w:rPr>
        <w:t xml:space="preserve">звучания музыки)</w:t>
      </w:r>
    </w:p>
    <w:p>
      <w:pPr>
        <w:spacing w:after="0" w:line="240" w:lineRule="auto"/>
        <w:ind w:firstLine="709"/>
        <w:jc w:val="both"/>
        <w:rPr>
          <w:rFonts w:ascii="PT Astra Serif" w:hAnsi="PT Astra Serif" w:eastAsia="Times New Roman" w:cs="Times New Roman"/>
          <w:bCs/>
          <w:i/>
          <w:sz w:val="28"/>
          <w:szCs w:val="28"/>
          <w:lang w:eastAsia="ru-RU"/>
        </w:rPr>
      </w:pPr>
    </w:p>
    <w:p>
      <w:pPr>
        <w:spacing w:after="0" w:line="240" w:lineRule="auto"/>
        <w:ind w:firstLine="709"/>
        <w:jc w:val="both"/>
        <w:rPr>
          <w:rFonts w:ascii="PT Astra Serif" w:hAnsi="PT Astra Serif" w:eastAsia="Times New Roman" w:cs="Times New Roman"/>
          <w:bCs/>
          <w:i/>
          <w:sz w:val="28"/>
          <w:szCs w:val="28"/>
          <w:lang w:eastAsia="ru-RU"/>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Анечка, не уходи.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Мартыненко Е.А., </w:t>
      </w:r>
      <w:r>
        <w:rPr>
          <w:rFonts w:ascii="PT Astra Serif" w:hAnsi="PT Astra Serif"/>
          <w:sz w:val="28"/>
          <w:szCs w:val="28"/>
        </w:rPr>
        <w:t xml:space="preserve">начальник управления кадровой, воспитательной работы и профессионального обучения ГУ МЧС России по Алтайскому краю.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Двадцатого </w:t>
      </w:r>
      <w:r>
        <w:rPr>
          <w:rFonts w:ascii="PT Astra Serif" w:hAnsi="PT Astra Serif"/>
          <w:sz w:val="28"/>
          <w:szCs w:val="28"/>
        </w:rPr>
        <w:t xml:space="preserve">января...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Мартыненко Е.А., </w:t>
      </w:r>
      <w:r>
        <w:rPr>
          <w:rFonts w:ascii="PT Astra Serif" w:hAnsi="PT Astra Serif"/>
          <w:sz w:val="28"/>
          <w:szCs w:val="28"/>
        </w:rPr>
        <w:t xml:space="preserve">начальник управления кадровой, воспитательной работы и профессионального обучения ГУ МЧС России по Алтайскому краю.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20 я</w:t>
      </w:r>
      <w:r>
        <w:rPr>
          <w:rFonts w:ascii="PT Astra Serif" w:hAnsi="PT Astra Serif"/>
          <w:sz w:val="28"/>
          <w:szCs w:val="28"/>
        </w:rPr>
        <w:t xml:space="preserve">нваря 20</w:t>
      </w:r>
      <w:r>
        <w:rPr>
          <w:rFonts w:ascii="PT Astra Serif" w:hAnsi="PT Astra Serif"/>
          <w:sz w:val="28"/>
          <w:szCs w:val="28"/>
        </w:rPr>
        <w:t xml:space="preserve">24 года житель поселка Научный Г</w:t>
      </w:r>
      <w:r>
        <w:rPr>
          <w:rFonts w:ascii="PT Astra Serif" w:hAnsi="PT Astra Serif"/>
          <w:sz w:val="28"/>
          <w:szCs w:val="28"/>
        </w:rPr>
        <w:t xml:space="preserve">ородок </w:t>
      </w:r>
      <w:r>
        <w:rPr>
          <w:rFonts w:ascii="PT Astra Serif" w:hAnsi="PT Astra Serif"/>
          <w:sz w:val="28"/>
          <w:szCs w:val="28"/>
        </w:rPr>
        <w:t xml:space="preserve">М</w:t>
      </w:r>
      <w:r>
        <w:rPr>
          <w:rFonts w:ascii="PT Astra Serif" w:hAnsi="PT Astra Serif"/>
          <w:sz w:val="28"/>
          <w:szCs w:val="28"/>
        </w:rPr>
        <w:t xml:space="preserve">о</w:t>
      </w:r>
      <w:r>
        <w:rPr>
          <w:rFonts w:ascii="PT Astra Serif" w:hAnsi="PT Astra Serif"/>
          <w:sz w:val="28"/>
          <w:szCs w:val="28"/>
        </w:rPr>
        <w:t xml:space="preserve">щ</w:t>
      </w:r>
      <w:r>
        <w:rPr>
          <w:rFonts w:ascii="PT Astra Serif" w:hAnsi="PT Astra Serif"/>
          <w:sz w:val="28"/>
          <w:szCs w:val="28"/>
        </w:rPr>
        <w:t xml:space="preserve">енских</w:t>
      </w:r>
      <w:r>
        <w:rPr>
          <w:rFonts w:ascii="PT Astra Serif" w:hAnsi="PT Astra Serif"/>
          <w:sz w:val="28"/>
          <w:szCs w:val="28"/>
        </w:rPr>
        <w:t xml:space="preserve"> </w:t>
      </w:r>
      <w:r>
        <w:rPr>
          <w:rFonts w:ascii="PT Astra Serif" w:hAnsi="PT Astra Serif"/>
          <w:sz w:val="28"/>
          <w:szCs w:val="28"/>
        </w:rPr>
        <w:t xml:space="preserve">Юрий</w:t>
      </w:r>
      <w:r>
        <w:rPr>
          <w:rFonts w:ascii="PT Astra Serif" w:hAnsi="PT Astra Serif"/>
          <w:sz w:val="28"/>
          <w:szCs w:val="28"/>
        </w:rPr>
        <w:t xml:space="preserve"> </w:t>
      </w:r>
      <w:r>
        <w:rPr>
          <w:rFonts w:ascii="PT Astra Serif" w:hAnsi="PT Astra Serif"/>
          <w:sz w:val="28"/>
          <w:szCs w:val="28"/>
        </w:rPr>
        <w:t xml:space="preserve">Николаевич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19</w:t>
      </w:r>
      <w:r>
        <w:rPr>
          <w:rFonts w:ascii="PT Astra Serif" w:hAnsi="PT Astra Serif"/>
          <w:sz w:val="28"/>
          <w:szCs w:val="28"/>
        </w:rPr>
        <w:t xml:space="preserve">54 года рождения</w:t>
      </w:r>
      <w:r>
        <w:rPr>
          <w:rFonts w:ascii="PT Astra Serif" w:hAnsi="PT Astra Serif"/>
          <w:sz w:val="28"/>
          <w:szCs w:val="28"/>
        </w:rPr>
        <w:t xml:space="preserve">,</w:t>
      </w:r>
      <w:r>
        <w:rPr>
          <w:rFonts w:ascii="PT Astra Serif" w:hAnsi="PT Astra Serif"/>
          <w:sz w:val="28"/>
          <w:szCs w:val="28"/>
        </w:rPr>
        <w:t xml:space="preserve"> производил замену </w:t>
      </w:r>
      <w:r>
        <w:rPr>
          <w:rFonts w:ascii="PT Astra Serif" w:hAnsi="PT Astra Serif"/>
          <w:sz w:val="28"/>
          <w:szCs w:val="28"/>
        </w:rPr>
        <w:t xml:space="preserve">водосчетчика</w:t>
      </w:r>
      <w:r>
        <w:rPr>
          <w:rFonts w:ascii="PT Astra Serif" w:hAnsi="PT Astra Serif"/>
          <w:sz w:val="28"/>
          <w:szCs w:val="28"/>
        </w:rPr>
        <w:t xml:space="preserve"> в св</w:t>
      </w:r>
      <w:r>
        <w:rPr>
          <w:rFonts w:ascii="PT Astra Serif" w:hAnsi="PT Astra Serif"/>
          <w:sz w:val="28"/>
          <w:szCs w:val="28"/>
        </w:rPr>
        <w:t xml:space="preserve">оем частном жилом доме и для пере</w:t>
      </w:r>
      <w:r>
        <w:rPr>
          <w:rFonts w:ascii="PT Astra Serif" w:hAnsi="PT Astra Serif"/>
          <w:sz w:val="28"/>
          <w:szCs w:val="28"/>
        </w:rPr>
        <w:t xml:space="preserve">крытия воды спустился без верхней одежды </w:t>
      </w:r>
      <w:r>
        <w:rPr>
          <w:rFonts w:ascii="PT Astra Serif" w:hAnsi="PT Astra Serif"/>
          <w:sz w:val="28"/>
          <w:szCs w:val="28"/>
        </w:rPr>
        <w:t xml:space="preserve">в </w:t>
      </w:r>
      <w:r>
        <w:rPr>
          <w:rFonts w:ascii="PT Astra Serif" w:hAnsi="PT Astra Serif"/>
          <w:sz w:val="28"/>
          <w:szCs w:val="28"/>
        </w:rPr>
        <w:t xml:space="preserve">водопроводный колодец</w:t>
      </w:r>
      <w:r>
        <w:rPr>
          <w:rFonts w:ascii="PT Astra Serif" w:hAnsi="PT Astra Serif"/>
          <w:sz w:val="28"/>
          <w:szCs w:val="28"/>
        </w:rPr>
        <w:t xml:space="preserve">. О</w:t>
      </w:r>
      <w:r>
        <w:rPr>
          <w:rFonts w:ascii="PT Astra Serif" w:hAnsi="PT Astra Serif"/>
          <w:sz w:val="28"/>
          <w:szCs w:val="28"/>
        </w:rPr>
        <w:t xml:space="preserve">т порыва</w:t>
      </w:r>
      <w:r>
        <w:rPr>
          <w:rFonts w:ascii="PT Astra Serif" w:hAnsi="PT Astra Serif"/>
          <w:sz w:val="28"/>
          <w:szCs w:val="28"/>
        </w:rPr>
        <w:t xml:space="preserve">…</w:t>
      </w:r>
      <w:r>
        <w:rPr>
          <w:rFonts w:ascii="PT Astra Serif" w:hAnsi="PT Astra Serif"/>
          <w:sz w:val="28"/>
          <w:szCs w:val="28"/>
        </w:rPr>
        <w:t xml:space="preserve"> воды ступени металлич</w:t>
      </w:r>
      <w:r>
        <w:rPr>
          <w:rFonts w:ascii="PT Astra Serif" w:hAnsi="PT Astra Serif"/>
          <w:sz w:val="28"/>
          <w:szCs w:val="28"/>
        </w:rPr>
        <w:t xml:space="preserve">еской лестницы и стены в колодце</w:t>
      </w:r>
      <w:r>
        <w:rPr>
          <w:rFonts w:ascii="PT Astra Serif" w:hAnsi="PT Astra Serif"/>
          <w:sz w:val="28"/>
          <w:szCs w:val="28"/>
        </w:rPr>
        <w:t xml:space="preserve"> обледенели</w:t>
      </w:r>
      <w:r>
        <w:rPr>
          <w:rFonts w:ascii="PT Astra Serif" w:hAnsi="PT Astra Serif"/>
          <w:sz w:val="28"/>
          <w:szCs w:val="28"/>
        </w:rPr>
        <w:t xml:space="preserve">. О</w:t>
      </w:r>
      <w:r>
        <w:rPr>
          <w:rFonts w:ascii="PT Astra Serif" w:hAnsi="PT Astra Serif"/>
          <w:sz w:val="28"/>
          <w:szCs w:val="28"/>
        </w:rPr>
        <w:t xml:space="preserve">н попытался самостоятельно выбраться из колодца, но в течение двух часов сделать этого не смог. Температура воздуха в этот день была минус 25 градусов </w:t>
      </w:r>
      <w:r>
        <w:rPr>
          <w:rFonts w:ascii="PT Astra Serif" w:hAnsi="PT Astra Serif"/>
          <w:sz w:val="28"/>
          <w:szCs w:val="28"/>
        </w:rPr>
        <w:t xml:space="preserve">по </w:t>
      </w:r>
      <w:r>
        <w:rPr>
          <w:rFonts w:ascii="PT Astra Serif" w:hAnsi="PT Astra Serif"/>
          <w:sz w:val="28"/>
          <w:szCs w:val="28"/>
        </w:rPr>
        <w:t xml:space="preserve">Це</w:t>
      </w:r>
      <w:r>
        <w:rPr>
          <w:rFonts w:ascii="PT Astra Serif" w:hAnsi="PT Astra Serif"/>
          <w:sz w:val="28"/>
          <w:szCs w:val="28"/>
        </w:rPr>
        <w:t xml:space="preserve">льсию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Мимо колодца проходил </w:t>
      </w:r>
      <w:r>
        <w:rPr>
          <w:rFonts w:ascii="PT Astra Serif" w:hAnsi="PT Astra Serif"/>
          <w:sz w:val="28"/>
          <w:szCs w:val="28"/>
        </w:rPr>
        <w:t xml:space="preserve">Кле</w:t>
      </w:r>
      <w:r>
        <w:rPr>
          <w:rFonts w:ascii="PT Astra Serif" w:hAnsi="PT Astra Serif"/>
          <w:sz w:val="28"/>
          <w:szCs w:val="28"/>
        </w:rPr>
        <w:t xml:space="preserve">пко</w:t>
      </w:r>
      <w:r>
        <w:rPr>
          <w:rFonts w:ascii="PT Astra Serif" w:hAnsi="PT Astra Serif"/>
          <w:sz w:val="28"/>
          <w:szCs w:val="28"/>
        </w:rPr>
        <w:t xml:space="preserve"> Роман Александрович. Из открытого люка он услышал крики о помощи и, проявив смекалку</w:t>
      </w:r>
      <w:r>
        <w:rPr>
          <w:rFonts w:ascii="PT Astra Serif" w:hAnsi="PT Astra Serif"/>
          <w:sz w:val="28"/>
          <w:szCs w:val="28"/>
        </w:rPr>
        <w:t xml:space="preserve">,</w:t>
      </w:r>
      <w:r>
        <w:rPr>
          <w:rFonts w:ascii="PT Astra Serif" w:hAnsi="PT Astra Serif"/>
          <w:sz w:val="28"/>
          <w:szCs w:val="28"/>
        </w:rPr>
        <w:t xml:space="preserve"> подручными средствами, при помощи досок помог выбраться человеку из колодца, после чего вызвал бригаду скорой медицинской помощи. Прибывшие медики оказали </w:t>
      </w:r>
      <w:r>
        <w:rPr>
          <w:rFonts w:ascii="PT Astra Serif" w:hAnsi="PT Astra Serif"/>
          <w:sz w:val="28"/>
          <w:szCs w:val="28"/>
        </w:rPr>
        <w:t xml:space="preserve">Мощенских</w:t>
      </w:r>
      <w:r>
        <w:rPr>
          <w:rFonts w:ascii="PT Astra Serif" w:hAnsi="PT Astra Serif"/>
          <w:sz w:val="28"/>
          <w:szCs w:val="28"/>
        </w:rPr>
        <w:t xml:space="preserve"> первую помощь.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Благодаря смелым, решительным и своевременным действиям </w:t>
      </w:r>
      <w:r>
        <w:rPr>
          <w:rFonts w:ascii="PT Astra Serif" w:hAnsi="PT Astra Serif"/>
          <w:sz w:val="28"/>
          <w:szCs w:val="28"/>
        </w:rPr>
        <w:t xml:space="preserve">Клепко</w:t>
      </w:r>
      <w:r>
        <w:rPr>
          <w:rFonts w:ascii="PT Astra Serif" w:hAnsi="PT Astra Serif"/>
          <w:sz w:val="28"/>
          <w:szCs w:val="28"/>
        </w:rPr>
        <w:t xml:space="preserve"> Романа Александровича был спасе</w:t>
      </w:r>
      <w:r>
        <w:rPr>
          <w:rFonts w:ascii="PT Astra Serif" w:hAnsi="PT Astra Serif"/>
          <w:sz w:val="28"/>
          <w:szCs w:val="28"/>
        </w:rPr>
        <w:t xml:space="preserve">н </w:t>
      </w:r>
      <w:r>
        <w:rPr>
          <w:rFonts w:ascii="PT Astra Serif" w:hAnsi="PT Astra Serif"/>
          <w:sz w:val="28"/>
          <w:szCs w:val="28"/>
        </w:rPr>
        <w:t xml:space="preserve">Мощенских</w:t>
      </w:r>
      <w:r>
        <w:rPr>
          <w:rFonts w:ascii="PT Astra Serif" w:hAnsi="PT Astra Serif"/>
          <w:sz w:val="28"/>
          <w:szCs w:val="28"/>
        </w:rPr>
        <w:t xml:space="preserve"> Юрий Николаевич</w:t>
      </w:r>
      <w:r>
        <w:rPr>
          <w:rFonts w:ascii="PT Astra Serif" w:hAnsi="PT Astra Serif"/>
          <w:sz w:val="28"/>
          <w:szCs w:val="28"/>
        </w:rPr>
        <w:t xml:space="preserve">,</w:t>
      </w:r>
      <w:r>
        <w:rPr>
          <w:rFonts w:ascii="PT Astra Serif" w:hAnsi="PT Astra Serif"/>
          <w:sz w:val="28"/>
          <w:szCs w:val="28"/>
        </w:rPr>
        <w:t xml:space="preserve"> 1954 года рождения.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(В зале заседаний звучит музыка)</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 спа</w:t>
      </w:r>
      <w:r>
        <w:rPr>
          <w:rFonts w:ascii="PT Astra Serif" w:hAnsi="PT Astra Serif"/>
          <w:sz w:val="28"/>
          <w:szCs w:val="28"/>
        </w:rPr>
        <w:t xml:space="preserve">сение человеческой жизни</w:t>
      </w:r>
      <w:r>
        <w:rPr>
          <w:rFonts w:ascii="PT Astra Serif" w:hAnsi="PT Astra Serif"/>
          <w:sz w:val="28"/>
          <w:szCs w:val="28"/>
        </w:rPr>
        <w:t xml:space="preserve"> памятной медалью</w:t>
      </w:r>
      <w:r>
        <w:rPr>
          <w:rFonts w:ascii="PT Astra Serif" w:hAnsi="PT Astra Serif"/>
          <w:sz w:val="28"/>
          <w:szCs w:val="28"/>
        </w:rPr>
        <w:t xml:space="preserve"> Совета Федерации Федерального Собрания Российской Федерации «З</w:t>
      </w:r>
      <w:r>
        <w:rPr>
          <w:rFonts w:ascii="PT Astra Serif" w:hAnsi="PT Astra Serif"/>
          <w:sz w:val="28"/>
          <w:szCs w:val="28"/>
        </w:rPr>
        <w:t xml:space="preserve">а проявленное мужество</w:t>
      </w:r>
      <w:r>
        <w:rPr>
          <w:rFonts w:ascii="PT Astra Serif" w:hAnsi="PT Astra Serif"/>
          <w:sz w:val="28"/>
          <w:szCs w:val="28"/>
        </w:rPr>
        <w:t xml:space="preserve">»</w:t>
      </w:r>
      <w:r>
        <w:rPr>
          <w:rFonts w:ascii="PT Astra Serif" w:hAnsi="PT Astra Serif"/>
          <w:sz w:val="28"/>
          <w:szCs w:val="28"/>
        </w:rPr>
        <w:t xml:space="preserve"> награжден Роман </w:t>
      </w:r>
      <w:r>
        <w:rPr>
          <w:rFonts w:ascii="PT Astra Serif" w:hAnsi="PT Astra Serif"/>
          <w:sz w:val="28"/>
          <w:szCs w:val="28"/>
        </w:rPr>
        <w:t xml:space="preserve">Александрович </w:t>
      </w:r>
      <w:r>
        <w:rPr>
          <w:rFonts w:ascii="PT Astra Serif" w:hAnsi="PT Astra Serif"/>
          <w:sz w:val="28"/>
          <w:szCs w:val="28"/>
        </w:rPr>
        <w:t xml:space="preserve">Клепко</w:t>
      </w:r>
      <w:r>
        <w:rPr>
          <w:rFonts w:ascii="PT Astra Serif" w:hAnsi="PT Astra Serif"/>
          <w:sz w:val="28"/>
          <w:szCs w:val="28"/>
        </w:rPr>
        <w:t xml:space="preserve">, учащийся м</w:t>
      </w:r>
      <w:r>
        <w:rPr>
          <w:rFonts w:ascii="PT Astra Serif" w:hAnsi="PT Astra Serif"/>
          <w:sz w:val="28"/>
          <w:szCs w:val="28"/>
        </w:rPr>
        <w:t xml:space="preserve">униципального бюджетного образовательного учреждения </w:t>
      </w:r>
      <w:r>
        <w:rPr>
          <w:rFonts w:ascii="PT Astra Serif" w:hAnsi="PT Astra Serif"/>
          <w:sz w:val="28"/>
          <w:szCs w:val="28"/>
        </w:rPr>
        <w:t xml:space="preserve">«</w:t>
      </w:r>
      <w:r>
        <w:rPr>
          <w:rFonts w:ascii="PT Astra Serif" w:hAnsi="PT Astra Serif"/>
          <w:sz w:val="28"/>
          <w:szCs w:val="28"/>
        </w:rPr>
        <w:t xml:space="preserve">Средняя общеобразовательная школа №</w:t>
      </w:r>
      <w:r>
        <w:t xml:space="preserve"> </w:t>
      </w:r>
      <w:r>
        <w:rPr>
          <w:rFonts w:ascii="PT Astra Serif" w:hAnsi="PT Astra Serif"/>
          <w:sz w:val="28"/>
          <w:szCs w:val="28"/>
        </w:rPr>
        <w:t xml:space="preserve">72</w:t>
      </w:r>
      <w:r>
        <w:rPr>
          <w:rFonts w:ascii="PT Astra Serif" w:hAnsi="PT Astra Serif"/>
          <w:sz w:val="28"/>
          <w:szCs w:val="28"/>
        </w:rPr>
        <w:t xml:space="preserve">»</w:t>
      </w:r>
      <w:r>
        <w:rPr>
          <w:rFonts w:ascii="PT Astra Serif" w:hAnsi="PT Astra Serif"/>
          <w:sz w:val="28"/>
          <w:szCs w:val="28"/>
        </w:rPr>
        <w:t xml:space="preserve"> города Барнаула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(Сенатор РФ Кувшинова Н.С. вручает памятную медаль и ценный подарок, а</w:t>
      </w:r>
      <w:r>
        <w:rPr>
          <w:rFonts w:ascii="PT Astra Serif" w:hAnsi="PT Astra Serif"/>
          <w:i/>
          <w:sz w:val="28"/>
          <w:szCs w:val="28"/>
        </w:rPr>
        <w:t xml:space="preserve">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 активные, результативные, самоотверженн</w:t>
      </w:r>
      <w:r>
        <w:rPr>
          <w:rFonts w:ascii="PT Astra Serif" w:hAnsi="PT Astra Serif"/>
          <w:sz w:val="28"/>
          <w:szCs w:val="28"/>
        </w:rPr>
        <w:t xml:space="preserve">ые действия по спасению людей н</w:t>
      </w:r>
      <w:r>
        <w:rPr>
          <w:rFonts w:ascii="PT Astra Serif" w:hAnsi="PT Astra Serif"/>
          <w:sz w:val="28"/>
          <w:szCs w:val="28"/>
        </w:rPr>
        <w:t xml:space="preserve">агрудным знаком </w:t>
      </w:r>
      <w:r>
        <w:rPr>
          <w:rFonts w:ascii="PT Astra Serif" w:hAnsi="PT Astra Serif"/>
          <w:sz w:val="28"/>
          <w:szCs w:val="28"/>
        </w:rPr>
        <w:t xml:space="preserve">МЧС России «Участнику</w:t>
      </w:r>
      <w:r>
        <w:rPr>
          <w:rFonts w:ascii="PT Astra Serif" w:hAnsi="PT Astra Serif"/>
          <w:sz w:val="28"/>
          <w:szCs w:val="28"/>
        </w:rPr>
        <w:t xml:space="preserve"> ликвидации посл</w:t>
      </w:r>
      <w:r>
        <w:rPr>
          <w:rFonts w:ascii="PT Astra Serif" w:hAnsi="PT Astra Serif"/>
          <w:sz w:val="28"/>
          <w:szCs w:val="28"/>
        </w:rPr>
        <w:t xml:space="preserve">едствий чрезвычайных ситуаций»</w:t>
      </w:r>
      <w:r>
        <w:rPr>
          <w:rFonts w:ascii="PT Astra Serif" w:hAnsi="PT Astra Serif"/>
          <w:sz w:val="28"/>
          <w:szCs w:val="28"/>
        </w:rPr>
        <w:t xml:space="preserve"> награжден Роман Александрович </w:t>
      </w:r>
      <w:r>
        <w:rPr>
          <w:rFonts w:ascii="PT Astra Serif" w:hAnsi="PT Astra Serif"/>
          <w:sz w:val="28"/>
          <w:szCs w:val="28"/>
        </w:rPr>
        <w:t xml:space="preserve">Клепко</w:t>
      </w:r>
      <w:r>
        <w:rPr>
          <w:rFonts w:ascii="PT Astra Serif" w:hAnsi="PT Astra Serif"/>
          <w:sz w:val="28"/>
          <w:szCs w:val="28"/>
        </w:rPr>
        <w:t xml:space="preserve">, учащийся муниципального бюджетного общеобразовательного учреждения </w:t>
      </w:r>
      <w:r>
        <w:rPr>
          <w:rFonts w:ascii="PT Astra Serif" w:hAnsi="PT Astra Serif"/>
          <w:sz w:val="28"/>
          <w:szCs w:val="28"/>
        </w:rPr>
        <w:t xml:space="preserve">«</w:t>
      </w:r>
      <w:r>
        <w:rPr>
          <w:rFonts w:ascii="PT Astra Serif" w:hAnsi="PT Astra Serif"/>
          <w:sz w:val="28"/>
          <w:szCs w:val="28"/>
        </w:rPr>
        <w:t xml:space="preserve">Средняя школа №</w:t>
      </w:r>
      <w:r>
        <w:rPr>
          <w:rFonts w:ascii="PT Astra Serif" w:hAnsi="PT Astra Serif"/>
          <w:sz w:val="28"/>
          <w:szCs w:val="28"/>
        </w:rPr>
        <w:t xml:space="preserve"> </w:t>
      </w:r>
      <w:r>
        <w:rPr>
          <w:rFonts w:ascii="PT Astra Serif" w:hAnsi="PT Astra Serif"/>
          <w:sz w:val="28"/>
          <w:szCs w:val="28"/>
        </w:rPr>
        <w:t xml:space="preserve">72</w:t>
      </w:r>
      <w:r>
        <w:rPr>
          <w:rFonts w:ascii="PT Astra Serif" w:hAnsi="PT Astra Serif"/>
          <w:sz w:val="28"/>
          <w:szCs w:val="28"/>
        </w:rPr>
        <w:t xml:space="preserve">»</w:t>
      </w:r>
      <w:r>
        <w:rPr>
          <w:rFonts w:ascii="PT Astra Serif" w:hAnsi="PT Astra Serif"/>
          <w:sz w:val="28"/>
          <w:szCs w:val="28"/>
        </w:rPr>
        <w:t xml:space="preserve"> города Барнаула Алтайского края. </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(Начальник ГУ МЧС России по Алтайскому краю Макаров А.В. вручает </w:t>
      </w:r>
      <w:r>
        <w:rPr>
          <w:rFonts w:ascii="PT Astra Serif" w:hAnsi="PT Astra Serif"/>
          <w:i/>
          <w:sz w:val="28"/>
          <w:szCs w:val="28"/>
        </w:rPr>
        <w:t xml:space="preserve">нагрудный знак</w:t>
      </w:r>
      <w:r>
        <w:rPr>
          <w:rFonts w:ascii="PT Astra Serif" w:hAnsi="PT Astra Serif"/>
          <w:i/>
          <w:sz w:val="28"/>
          <w:szCs w:val="28"/>
        </w:rPr>
        <w:t xml:space="preserve"> и ценный подарок, а</w:t>
      </w:r>
      <w:r>
        <w:rPr>
          <w:rFonts w:ascii="PT Astra Serif" w:hAnsi="PT Astra Serif"/>
          <w:i/>
          <w:sz w:val="28"/>
          <w:szCs w:val="28"/>
        </w:rPr>
        <w:t xml:space="preserve">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(Завершение звучания музыки)</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Мартыненко Е.А., </w:t>
      </w:r>
      <w:r>
        <w:rPr>
          <w:rFonts w:ascii="PT Astra Serif" w:hAnsi="PT Astra Serif"/>
          <w:sz w:val="28"/>
          <w:szCs w:val="28"/>
        </w:rPr>
        <w:t xml:space="preserve">начальник управления кадровой, воспитательной работы и профессионального обучения ГУ МЧС России по Алтайскому краю.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Двадцать третьего </w:t>
      </w:r>
      <w:r>
        <w:rPr>
          <w:rFonts w:ascii="PT Astra Serif" w:hAnsi="PT Astra Serif"/>
          <w:sz w:val="28"/>
          <w:szCs w:val="28"/>
        </w:rPr>
        <w:t xml:space="preserve">февраля текущего года в поселке имени Калинина Петропавловского района начался пожар. </w:t>
      </w:r>
      <w:r>
        <w:rPr>
          <w:rFonts w:ascii="PT Astra Serif" w:hAnsi="PT Astra Serif"/>
          <w:sz w:val="28"/>
          <w:szCs w:val="28"/>
        </w:rPr>
        <w:t xml:space="preserve">Легкодымов</w:t>
      </w:r>
      <w:r>
        <w:rPr>
          <w:rFonts w:ascii="PT Astra Serif" w:hAnsi="PT Astra Serif"/>
          <w:sz w:val="28"/>
          <w:szCs w:val="28"/>
        </w:rPr>
        <w:t xml:space="preserve"> Даниил, проходя по улице, увидел клубы дыма и языки пламени, выходящие из-под крыши веранды жилого дома. Даниил быстро за</w:t>
      </w:r>
      <w:r>
        <w:rPr>
          <w:rFonts w:ascii="PT Astra Serif" w:hAnsi="PT Astra Serif"/>
          <w:sz w:val="28"/>
          <w:szCs w:val="28"/>
        </w:rPr>
        <w:t xml:space="preserve">бежал на территорию усадьбы, обе</w:t>
      </w:r>
      <w:r>
        <w:rPr>
          <w:rFonts w:ascii="PT Astra Serif" w:hAnsi="PT Astra Serif"/>
          <w:sz w:val="28"/>
          <w:szCs w:val="28"/>
        </w:rPr>
        <w:t xml:space="preserve">жал вокруг дома и в окне увидел хозяйку дома, пытающуюся открыть окно. Веранда уже горела, другого выхода из дома не было. Даниил с железным ломиком разбил окно и помог женщине выбраться из задымл</w:t>
      </w:r>
      <w:r>
        <w:rPr>
          <w:rFonts w:ascii="PT Astra Serif" w:hAnsi="PT Astra Serif"/>
          <w:sz w:val="28"/>
          <w:szCs w:val="28"/>
        </w:rPr>
        <w:t xml:space="preserve">енного помещения. Хозяин дома</w:t>
      </w:r>
      <w:r>
        <w:rPr>
          <w:rFonts w:ascii="PT Astra Serif" w:hAnsi="PT Astra Serif"/>
          <w:sz w:val="28"/>
          <w:szCs w:val="28"/>
        </w:rPr>
        <w:t xml:space="preserve"> Ч</w:t>
      </w:r>
      <w:r>
        <w:rPr>
          <w:rFonts w:ascii="PT Astra Serif" w:hAnsi="PT Astra Serif"/>
          <w:sz w:val="28"/>
          <w:szCs w:val="28"/>
        </w:rPr>
        <w:t xml:space="preserve">умак М</w:t>
      </w:r>
      <w:r>
        <w:rPr>
          <w:rFonts w:ascii="PT Astra Serif" w:hAnsi="PT Astra Serif"/>
          <w:sz w:val="28"/>
          <w:szCs w:val="28"/>
        </w:rPr>
        <w:t xml:space="preserve">ихаил Федорович</w:t>
      </w:r>
      <w:r>
        <w:rPr>
          <w:rFonts w:ascii="PT Astra Serif" w:hAnsi="PT Astra Serif"/>
          <w:sz w:val="28"/>
          <w:szCs w:val="28"/>
        </w:rPr>
        <w:t xml:space="preserve"> находился в доме. Даниил через окно залез в дом, увидел мужчину и помог ему выбраться. Хозяин дома сообщил мальчику, что</w:t>
      </w:r>
      <w:r>
        <w:rPr>
          <w:rFonts w:ascii="PT Astra Serif" w:hAnsi="PT Astra Serif"/>
          <w:sz w:val="28"/>
          <w:szCs w:val="28"/>
        </w:rPr>
        <w:t xml:space="preserve">,</w:t>
      </w:r>
      <w:r>
        <w:rPr>
          <w:rFonts w:ascii="PT Astra Serif" w:hAnsi="PT Astra Serif"/>
          <w:sz w:val="28"/>
          <w:szCs w:val="28"/>
        </w:rPr>
        <w:t xml:space="preserve"> возможно</w:t>
      </w:r>
      <w:r>
        <w:rPr>
          <w:rFonts w:ascii="PT Astra Serif" w:hAnsi="PT Astra Serif"/>
          <w:sz w:val="28"/>
          <w:szCs w:val="28"/>
        </w:rPr>
        <w:t xml:space="preserve">,</w:t>
      </w:r>
      <w:r>
        <w:rPr>
          <w:rFonts w:ascii="PT Astra Serif" w:hAnsi="PT Astra Serif"/>
          <w:sz w:val="28"/>
          <w:szCs w:val="28"/>
        </w:rPr>
        <w:t xml:space="preserve"> в доме находится внучка. Даниил вновь </w:t>
      </w:r>
      <w:r>
        <w:rPr>
          <w:rFonts w:ascii="PT Astra Serif" w:hAnsi="PT Astra Serif"/>
          <w:sz w:val="28"/>
          <w:szCs w:val="28"/>
        </w:rPr>
        <w:t xml:space="preserve">через окно забрался в задымленное помещение</w:t>
      </w:r>
      <w:r>
        <w:rPr>
          <w:rFonts w:ascii="PT Astra Serif" w:hAnsi="PT Astra Serif"/>
          <w:sz w:val="28"/>
          <w:szCs w:val="28"/>
        </w:rPr>
        <w:t xml:space="preserve">. Рискуя жизнь</w:t>
      </w:r>
      <w:r>
        <w:rPr>
          <w:rFonts w:ascii="PT Astra Serif" w:hAnsi="PT Astra Serif"/>
          <w:sz w:val="28"/>
          <w:szCs w:val="28"/>
        </w:rPr>
        <w:t xml:space="preserve">ю,</w:t>
      </w:r>
      <w:r>
        <w:rPr>
          <w:rFonts w:ascii="PT Astra Serif" w:hAnsi="PT Astra Serif"/>
          <w:sz w:val="28"/>
          <w:szCs w:val="28"/>
        </w:rPr>
        <w:t xml:space="preserve"> в плотных клу</w:t>
      </w:r>
      <w:r>
        <w:rPr>
          <w:rFonts w:ascii="PT Astra Serif" w:hAnsi="PT Astra Serif"/>
          <w:sz w:val="28"/>
          <w:szCs w:val="28"/>
        </w:rPr>
        <w:t xml:space="preserve">бах дыма</w:t>
      </w:r>
      <w:r>
        <w:rPr>
          <w:rFonts w:ascii="PT Astra Serif" w:hAnsi="PT Astra Serif"/>
          <w:sz w:val="28"/>
          <w:szCs w:val="28"/>
        </w:rPr>
        <w:t xml:space="preserve"> Даниил проверил помещение на предмет нахождения людей. Не найдя никого, он выбрался из дома и вместе с подбежавшими соседями стал закидывать снегом горящие стены веранды жилого дома.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Благодаря смелым, самоотверже</w:t>
      </w:r>
      <w:r>
        <w:rPr>
          <w:rFonts w:ascii="PT Astra Serif" w:hAnsi="PT Astra Serif"/>
          <w:sz w:val="28"/>
          <w:szCs w:val="28"/>
        </w:rPr>
        <w:t xml:space="preserve">нным и своевременным действиям </w:t>
      </w:r>
      <w:r>
        <w:rPr>
          <w:rFonts w:ascii="PT Astra Serif" w:hAnsi="PT Astra Serif"/>
          <w:sz w:val="28"/>
          <w:szCs w:val="28"/>
        </w:rPr>
        <w:t xml:space="preserve">Лег</w:t>
      </w:r>
      <w:r>
        <w:rPr>
          <w:rFonts w:ascii="PT Astra Serif" w:hAnsi="PT Astra Serif"/>
          <w:sz w:val="28"/>
          <w:szCs w:val="28"/>
        </w:rPr>
        <w:t xml:space="preserve">кодымова</w:t>
      </w:r>
      <w:r>
        <w:rPr>
          <w:rFonts w:ascii="PT Astra Serif" w:hAnsi="PT Astra Serif"/>
          <w:sz w:val="28"/>
          <w:szCs w:val="28"/>
        </w:rPr>
        <w:t xml:space="preserve"> Даниила Денисовича</w:t>
      </w:r>
      <w:r>
        <w:rPr>
          <w:rFonts w:ascii="PT Astra Serif" w:hAnsi="PT Astra Serif"/>
          <w:sz w:val="28"/>
          <w:szCs w:val="28"/>
        </w:rPr>
        <w:t xml:space="preserve">,</w:t>
      </w:r>
      <w:r>
        <w:rPr>
          <w:rFonts w:ascii="PT Astra Serif" w:hAnsi="PT Astra Serif"/>
          <w:sz w:val="28"/>
          <w:szCs w:val="28"/>
        </w:rPr>
        <w:t xml:space="preserve"> до прибытия пожарных подразделений были спасены Чумак Михаил Федорович</w:t>
      </w:r>
      <w:r>
        <w:rPr>
          <w:rFonts w:ascii="PT Astra Serif" w:hAnsi="PT Astra Serif"/>
          <w:sz w:val="28"/>
          <w:szCs w:val="28"/>
        </w:rPr>
        <w:t xml:space="preserve">,</w:t>
      </w:r>
      <w:r>
        <w:rPr>
          <w:rFonts w:ascii="PT Astra Serif" w:hAnsi="PT Astra Serif"/>
          <w:sz w:val="28"/>
          <w:szCs w:val="28"/>
        </w:rPr>
        <w:t xml:space="preserve"> 1944 года рождения</w:t>
      </w:r>
      <w:r>
        <w:rPr>
          <w:rFonts w:ascii="PT Astra Serif" w:hAnsi="PT Astra Serif"/>
          <w:sz w:val="28"/>
          <w:szCs w:val="28"/>
        </w:rPr>
        <w:t xml:space="preserve">,</w:t>
      </w:r>
      <w:r>
        <w:rPr>
          <w:rFonts w:ascii="PT Astra Serif" w:hAnsi="PT Astra Serif"/>
          <w:sz w:val="28"/>
          <w:szCs w:val="28"/>
        </w:rPr>
        <w:t xml:space="preserve"> и Чумак Валентина Андреевна</w:t>
      </w:r>
      <w:r>
        <w:rPr>
          <w:rFonts w:ascii="PT Astra Serif" w:hAnsi="PT Astra Serif"/>
          <w:sz w:val="28"/>
          <w:szCs w:val="28"/>
        </w:rPr>
        <w:t xml:space="preserve">,</w:t>
      </w:r>
      <w:r>
        <w:rPr>
          <w:rFonts w:ascii="PT Astra Serif" w:hAnsi="PT Astra Serif"/>
          <w:sz w:val="28"/>
          <w:szCs w:val="28"/>
        </w:rPr>
        <w:t xml:space="preserve"> 1948 года рождения.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(В зале заседаний звучит музыка)</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 спасение человеческой жизни памятной медалью</w:t>
      </w:r>
      <w:r>
        <w:rPr>
          <w:rFonts w:ascii="PT Astra Serif" w:hAnsi="PT Astra Serif"/>
          <w:sz w:val="28"/>
          <w:szCs w:val="28"/>
        </w:rPr>
        <w:t xml:space="preserve"> Совета Федерации Федерального Собрания Российской Федерации «З</w:t>
      </w:r>
      <w:r>
        <w:rPr>
          <w:rFonts w:ascii="PT Astra Serif" w:hAnsi="PT Astra Serif"/>
          <w:sz w:val="28"/>
          <w:szCs w:val="28"/>
        </w:rPr>
        <w:t xml:space="preserve">а проявленное мужество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награжден Даниил Денисович </w:t>
      </w:r>
      <w:r>
        <w:rPr>
          <w:rFonts w:ascii="PT Astra Serif" w:hAnsi="PT Astra Serif"/>
          <w:sz w:val="28"/>
          <w:szCs w:val="28"/>
        </w:rPr>
        <w:t xml:space="preserve">Легкодымов</w:t>
      </w:r>
      <w:r>
        <w:rPr>
          <w:rFonts w:ascii="PT Astra Serif" w:hAnsi="PT Astra Serif"/>
          <w:sz w:val="28"/>
          <w:szCs w:val="28"/>
        </w:rPr>
        <w:t xml:space="preserve">, учащийся м</w:t>
      </w:r>
      <w:r>
        <w:rPr>
          <w:rFonts w:ascii="PT Astra Serif" w:hAnsi="PT Astra Serif"/>
          <w:sz w:val="28"/>
          <w:szCs w:val="28"/>
        </w:rPr>
        <w:t xml:space="preserve">униципального бюджетного</w:t>
      </w:r>
      <w:r>
        <w:rPr>
          <w:rFonts w:ascii="PT Astra Serif" w:hAnsi="PT Astra Serif"/>
          <w:sz w:val="28"/>
          <w:szCs w:val="28"/>
        </w:rPr>
        <w:t xml:space="preserve">…</w:t>
      </w:r>
      <w:r>
        <w:rPr>
          <w:rFonts w:ascii="PT Astra Serif" w:hAnsi="PT Astra Serif"/>
          <w:sz w:val="28"/>
          <w:szCs w:val="28"/>
        </w:rPr>
        <w:t xml:space="preserve"> учреждения </w:t>
      </w:r>
      <w:r>
        <w:rPr>
          <w:rFonts w:ascii="PT Astra Serif" w:hAnsi="PT Astra Serif"/>
          <w:sz w:val="28"/>
          <w:szCs w:val="28"/>
        </w:rPr>
        <w:t xml:space="preserve">«</w:t>
      </w:r>
      <w:r>
        <w:rPr>
          <w:rFonts w:ascii="PT Astra Serif" w:hAnsi="PT Astra Serif"/>
          <w:sz w:val="28"/>
          <w:szCs w:val="28"/>
        </w:rPr>
        <w:t xml:space="preserve">Зеленодольская</w:t>
      </w:r>
      <w:r>
        <w:rPr>
          <w:rFonts w:ascii="PT Astra Serif" w:hAnsi="PT Astra Serif"/>
          <w:sz w:val="28"/>
          <w:szCs w:val="28"/>
        </w:rPr>
        <w:t xml:space="preserve"> средняя</w:t>
      </w:r>
      <w:r>
        <w:rPr>
          <w:rFonts w:ascii="PT Astra Serif" w:hAnsi="PT Astra Serif"/>
          <w:sz w:val="28"/>
          <w:szCs w:val="28"/>
        </w:rPr>
        <w:t xml:space="preserve">…</w:t>
      </w:r>
      <w:r>
        <w:rPr>
          <w:rFonts w:ascii="PT Astra Serif" w:hAnsi="PT Astra Serif"/>
          <w:sz w:val="28"/>
          <w:szCs w:val="28"/>
        </w:rPr>
        <w:t xml:space="preserve"> школа</w:t>
      </w:r>
      <w:r>
        <w:rPr>
          <w:rFonts w:ascii="PT Astra Serif" w:hAnsi="PT Astra Serif"/>
          <w:sz w:val="28"/>
          <w:szCs w:val="28"/>
        </w:rPr>
        <w:t xml:space="preserve">»</w:t>
      </w:r>
      <w:r>
        <w:rPr>
          <w:rFonts w:ascii="PT Astra Serif" w:hAnsi="PT Astra Serif"/>
          <w:sz w:val="28"/>
          <w:szCs w:val="28"/>
        </w:rPr>
        <w:t xml:space="preserve"> Петропавловского района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(Сенатор РФ Кувшинова Н.С. вручает памятную медаль и ценный подарок, а</w:t>
      </w:r>
      <w:r>
        <w:rPr>
          <w:rFonts w:ascii="PT Astra Serif" w:hAnsi="PT Astra Serif"/>
          <w:i/>
          <w:sz w:val="28"/>
          <w:szCs w:val="28"/>
        </w:rPr>
        <w:t xml:space="preserve">плодисменты)</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 проявленные в условиях, сопряженных с риском для жизни, отвагу и самоотверженност</w:t>
      </w:r>
      <w:r>
        <w:rPr>
          <w:rFonts w:ascii="PT Astra Serif" w:hAnsi="PT Astra Serif"/>
          <w:sz w:val="28"/>
          <w:szCs w:val="28"/>
        </w:rPr>
        <w:t xml:space="preserve">ь при спасении людей медалью МЧС России «З</w:t>
      </w:r>
      <w:r>
        <w:rPr>
          <w:rFonts w:ascii="PT Astra Serif" w:hAnsi="PT Astra Serif"/>
          <w:sz w:val="28"/>
          <w:szCs w:val="28"/>
        </w:rPr>
        <w:t xml:space="preserve">а спасение на пожаре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награжден Даниил Денисович </w:t>
      </w:r>
      <w:r>
        <w:rPr>
          <w:rFonts w:ascii="PT Astra Serif" w:hAnsi="PT Astra Serif"/>
          <w:sz w:val="28"/>
          <w:szCs w:val="28"/>
        </w:rPr>
        <w:t xml:space="preserve">Легко</w:t>
      </w:r>
      <w:r>
        <w:rPr>
          <w:rFonts w:ascii="PT Astra Serif" w:hAnsi="PT Astra Serif"/>
          <w:sz w:val="28"/>
          <w:szCs w:val="28"/>
        </w:rPr>
        <w:t xml:space="preserve">дымов</w:t>
      </w:r>
      <w:r>
        <w:rPr>
          <w:rFonts w:ascii="PT Astra Serif" w:hAnsi="PT Astra Serif"/>
          <w:sz w:val="28"/>
          <w:szCs w:val="28"/>
        </w:rPr>
        <w:t xml:space="preserve">, учащийся</w:t>
      </w:r>
      <w:r>
        <w:rPr>
          <w:rFonts w:ascii="PT Astra Serif" w:hAnsi="PT Astra Serif"/>
          <w:sz w:val="28"/>
          <w:szCs w:val="28"/>
        </w:rPr>
        <w:t xml:space="preserve">…</w:t>
      </w:r>
      <w:r>
        <w:rPr>
          <w:rFonts w:ascii="PT Astra Serif" w:hAnsi="PT Astra Serif"/>
          <w:sz w:val="28"/>
          <w:szCs w:val="28"/>
        </w:rPr>
        <w:t xml:space="preserve"> образовательного учреждения </w:t>
      </w:r>
      <w:r>
        <w:rPr>
          <w:rFonts w:ascii="PT Astra Serif" w:hAnsi="PT Astra Serif"/>
          <w:sz w:val="28"/>
          <w:szCs w:val="28"/>
        </w:rPr>
        <w:t xml:space="preserve">«</w:t>
      </w:r>
      <w:r>
        <w:rPr>
          <w:rFonts w:ascii="PT Astra Serif" w:hAnsi="PT Astra Serif"/>
          <w:sz w:val="28"/>
          <w:szCs w:val="28"/>
        </w:rPr>
        <w:t xml:space="preserve">Зеленодольская</w:t>
      </w:r>
      <w:r>
        <w:rPr>
          <w:rFonts w:ascii="PT Astra Serif" w:hAnsi="PT Astra Serif"/>
          <w:sz w:val="28"/>
          <w:szCs w:val="28"/>
        </w:rPr>
        <w:t xml:space="preserve"> средняя</w:t>
      </w:r>
      <w:r>
        <w:rPr>
          <w:rFonts w:ascii="PT Astra Serif" w:hAnsi="PT Astra Serif"/>
          <w:sz w:val="28"/>
          <w:szCs w:val="28"/>
        </w:rPr>
        <w:t xml:space="preserve">…</w:t>
      </w:r>
      <w:r>
        <w:rPr>
          <w:rFonts w:ascii="PT Astra Serif" w:hAnsi="PT Astra Serif"/>
          <w:sz w:val="28"/>
          <w:szCs w:val="28"/>
        </w:rPr>
        <w:t xml:space="preserve"> школа</w:t>
      </w:r>
      <w:r>
        <w:rPr>
          <w:rFonts w:ascii="PT Astra Serif" w:hAnsi="PT Astra Serif"/>
          <w:sz w:val="28"/>
          <w:szCs w:val="28"/>
        </w:rPr>
        <w:t xml:space="preserve">»</w:t>
      </w:r>
      <w:r>
        <w:rPr>
          <w:rFonts w:ascii="PT Astra Serif" w:hAnsi="PT Astra Serif"/>
          <w:sz w:val="28"/>
          <w:szCs w:val="28"/>
        </w:rPr>
        <w:t xml:space="preserve"> Петропавловского района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(Начальник ГУ МЧС России по Алтайскому краю Макаров А.В. вручает медаль и ценный подарок, а</w:t>
      </w:r>
      <w:r>
        <w:rPr>
          <w:rFonts w:ascii="PT Astra Serif" w:hAnsi="PT Astra Serif"/>
          <w:i/>
          <w:sz w:val="28"/>
          <w:szCs w:val="28"/>
        </w:rPr>
        <w:t xml:space="preserve">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(Завершение звучания музыки)</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(Фотографирование участников церемонии награждения, аплодисменты)</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Кувшинова Н.С.,</w:t>
      </w:r>
      <w:r>
        <w:rPr>
          <w:rFonts w:ascii="PT Astra Serif" w:hAnsi="PT Astra Serif"/>
          <w:sz w:val="28"/>
          <w:szCs w:val="28"/>
        </w:rPr>
        <w:t xml:space="preserve"> сенатор Российской Федерации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большое.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Уважаемые депутаты, приглашенные. К</w:t>
      </w:r>
      <w:r>
        <w:rPr>
          <w:rFonts w:ascii="PT Astra Serif" w:hAnsi="PT Astra Serif"/>
          <w:sz w:val="28"/>
          <w:szCs w:val="28"/>
        </w:rPr>
        <w:t xml:space="preserve">он</w:t>
      </w:r>
      <w:r>
        <w:rPr>
          <w:rFonts w:ascii="PT Astra Serif" w:hAnsi="PT Astra Serif"/>
          <w:sz w:val="28"/>
          <w:szCs w:val="28"/>
        </w:rPr>
        <w:t xml:space="preserve">ечно же, дорогие наши виновники </w:t>
      </w:r>
      <w:r>
        <w:rPr>
          <w:rFonts w:ascii="PT Astra Serif" w:hAnsi="PT Astra Serif"/>
          <w:sz w:val="28"/>
          <w:szCs w:val="28"/>
        </w:rPr>
        <w:t xml:space="preserve">торжественной</w:t>
      </w:r>
      <w:r>
        <w:rPr>
          <w:rFonts w:ascii="PT Astra Serif" w:hAnsi="PT Astra Serif"/>
          <w:sz w:val="28"/>
          <w:szCs w:val="28"/>
        </w:rPr>
        <w:t xml:space="preserve"> </w:t>
      </w:r>
      <w:r>
        <w:rPr>
          <w:rFonts w:ascii="PT Astra Serif" w:hAnsi="PT Astra Serif"/>
          <w:sz w:val="28"/>
          <w:szCs w:val="28"/>
        </w:rPr>
        <w:t xml:space="preserve">церемонии </w:t>
      </w:r>
      <w:r>
        <w:rPr>
          <w:rFonts w:ascii="PT Astra Serif" w:hAnsi="PT Astra Serif"/>
          <w:sz w:val="28"/>
          <w:szCs w:val="28"/>
        </w:rPr>
        <w:t xml:space="preserve">награжде</w:t>
      </w:r>
      <w:r>
        <w:rPr>
          <w:rFonts w:ascii="PT Astra Serif" w:hAnsi="PT Astra Serif"/>
          <w:sz w:val="28"/>
          <w:szCs w:val="28"/>
        </w:rPr>
        <w:t xml:space="preserve">ния… У</w:t>
      </w:r>
      <w:r>
        <w:rPr>
          <w:rFonts w:ascii="PT Astra Serif" w:hAnsi="PT Astra Serif"/>
          <w:sz w:val="28"/>
          <w:szCs w:val="28"/>
        </w:rPr>
        <w:t xml:space="preserve">важаемые родители, родные!</w:t>
      </w:r>
      <w:r>
        <w:rPr>
          <w:rFonts w:ascii="PT Astra Serif" w:hAnsi="PT Astra Serif"/>
          <w:sz w:val="28"/>
          <w:szCs w:val="28"/>
        </w:rPr>
        <w:t xml:space="preserve"> По </w:t>
      </w:r>
      <w:r>
        <w:rPr>
          <w:rFonts w:ascii="PT Astra Serif" w:hAnsi="PT Astra Serif"/>
          <w:sz w:val="28"/>
          <w:szCs w:val="28"/>
        </w:rPr>
        <w:t xml:space="preserve">по</w:t>
      </w:r>
      <w:r>
        <w:rPr>
          <w:rFonts w:ascii="PT Astra Serif" w:hAnsi="PT Astra Serif"/>
          <w:sz w:val="28"/>
          <w:szCs w:val="28"/>
        </w:rPr>
        <w:t xml:space="preserve">ручению </w:t>
      </w:r>
      <w:r>
        <w:rPr>
          <w:rFonts w:ascii="PT Astra Serif" w:hAnsi="PT Astra Serif"/>
          <w:sz w:val="28"/>
          <w:szCs w:val="28"/>
        </w:rPr>
        <w:t xml:space="preserve">Председателя </w:t>
      </w:r>
      <w:r>
        <w:rPr>
          <w:rFonts w:ascii="PT Astra Serif" w:hAnsi="PT Astra Serif"/>
          <w:sz w:val="28"/>
          <w:szCs w:val="28"/>
        </w:rPr>
        <w:t xml:space="preserve">Совета Федерации </w:t>
      </w:r>
      <w:r>
        <w:rPr>
          <w:rFonts w:ascii="PT Astra Serif" w:hAnsi="PT Astra Serif"/>
          <w:sz w:val="28"/>
          <w:szCs w:val="28"/>
        </w:rPr>
        <w:t xml:space="preserve">Валентины Ивановны</w:t>
      </w:r>
      <w:r>
        <w:rPr>
          <w:rFonts w:ascii="PT Astra Serif" w:hAnsi="PT Astra Serif"/>
          <w:sz w:val="28"/>
          <w:szCs w:val="28"/>
        </w:rPr>
        <w:t xml:space="preserve"> Матви</w:t>
      </w:r>
      <w:r>
        <w:rPr>
          <w:rFonts w:ascii="PT Astra Serif" w:hAnsi="PT Astra Serif"/>
          <w:sz w:val="28"/>
          <w:szCs w:val="28"/>
        </w:rPr>
        <w:t xml:space="preserve">енко</w:t>
      </w:r>
      <w:r>
        <w:rPr>
          <w:rFonts w:ascii="PT Astra Serif" w:hAnsi="PT Astra Serif"/>
          <w:sz w:val="28"/>
          <w:szCs w:val="28"/>
        </w:rPr>
        <w:t xml:space="preserve"> вы сегодня получили высокие</w:t>
      </w:r>
      <w:r>
        <w:rPr>
          <w:rFonts w:ascii="PT Astra Serif" w:hAnsi="PT Astra Serif"/>
          <w:sz w:val="28"/>
          <w:szCs w:val="28"/>
        </w:rPr>
        <w:t xml:space="preserve"> наград</w:t>
      </w:r>
      <w:r>
        <w:rPr>
          <w:rFonts w:ascii="PT Astra Serif" w:hAnsi="PT Astra Serif"/>
          <w:sz w:val="28"/>
          <w:szCs w:val="28"/>
        </w:rPr>
        <w:t xml:space="preserve">ы</w:t>
      </w:r>
      <w:r>
        <w:rPr>
          <w:rFonts w:ascii="PT Astra Serif" w:hAnsi="PT Astra Serif"/>
          <w:sz w:val="28"/>
          <w:szCs w:val="28"/>
        </w:rPr>
        <w:t xml:space="preserve"> к</w:t>
      </w:r>
      <w:r>
        <w:rPr>
          <w:rFonts w:ascii="PT Astra Serif" w:hAnsi="PT Astra Serif"/>
          <w:sz w:val="28"/>
          <w:szCs w:val="28"/>
        </w:rPr>
        <w:t xml:space="preserve">ак подтверждение вашей отваги, вашей смелости, вашей человечности.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Действительно, одиннадцатый год по</w:t>
      </w:r>
      <w:r>
        <w:rPr>
          <w:rFonts w:ascii="PT Astra Serif" w:hAnsi="PT Astra Serif"/>
          <w:sz w:val="28"/>
          <w:szCs w:val="28"/>
        </w:rPr>
        <w:t xml:space="preserve">дряд проходит такая церемония в</w:t>
      </w:r>
      <w:r>
        <w:rPr>
          <w:rFonts w:ascii="PT Astra Serif" w:hAnsi="PT Astra Serif"/>
          <w:sz w:val="28"/>
          <w:szCs w:val="28"/>
        </w:rPr>
        <w:t xml:space="preserve">ручения медали Совета Федерации, медали Министерства</w:t>
      </w:r>
      <w:r>
        <w:rPr>
          <w:rFonts w:ascii="PT Astra Serif" w:hAnsi="PT Astra Serif"/>
          <w:sz w:val="28"/>
          <w:szCs w:val="28"/>
        </w:rPr>
        <w:t xml:space="preserve"> по чрезвычайным ситуациям</w:t>
      </w:r>
      <w:r>
        <w:rPr>
          <w:rFonts w:ascii="PT Astra Serif" w:hAnsi="PT Astra Serif"/>
          <w:sz w:val="28"/>
          <w:szCs w:val="28"/>
        </w:rPr>
        <w:t xml:space="preserve"> </w:t>
      </w:r>
      <w:r>
        <w:rPr>
          <w:rFonts w:ascii="PT Astra Serif" w:hAnsi="PT Astra Serif"/>
          <w:sz w:val="28"/>
          <w:szCs w:val="28"/>
        </w:rPr>
        <w:t xml:space="preserve">детям-</w:t>
      </w:r>
      <w:r>
        <w:rPr>
          <w:rFonts w:ascii="PT Astra Serif" w:hAnsi="PT Astra Serif"/>
          <w:sz w:val="28"/>
          <w:szCs w:val="28"/>
        </w:rPr>
        <w:t xml:space="preserve">героям. Не зря говорят, что героизм — это, пр</w:t>
      </w:r>
      <w:r>
        <w:rPr>
          <w:rFonts w:ascii="PT Astra Serif" w:hAnsi="PT Astra Serif"/>
          <w:sz w:val="28"/>
          <w:szCs w:val="28"/>
        </w:rPr>
        <w:t xml:space="preserve">ежде всего, способность действовать, а</w:t>
      </w:r>
      <w:r>
        <w:rPr>
          <w:rFonts w:ascii="PT Astra Serif" w:hAnsi="PT Astra Serif"/>
          <w:sz w:val="28"/>
          <w:szCs w:val="28"/>
        </w:rPr>
        <w:t xml:space="preserve"> мужество — это </w:t>
      </w:r>
      <w:r>
        <w:rPr>
          <w:rFonts w:ascii="PT Astra Serif" w:hAnsi="PT Astra Serif"/>
          <w:sz w:val="28"/>
          <w:szCs w:val="28"/>
        </w:rPr>
        <w:t xml:space="preserve">не</w:t>
      </w:r>
      <w:r>
        <w:rPr>
          <w:rFonts w:ascii="PT Astra Serif" w:hAnsi="PT Astra Serif"/>
          <w:sz w:val="28"/>
          <w:szCs w:val="28"/>
        </w:rPr>
        <w:t xml:space="preserve"> </w:t>
      </w:r>
      <w:r>
        <w:rPr>
          <w:rFonts w:ascii="PT Astra Serif" w:hAnsi="PT Astra Serif"/>
          <w:sz w:val="28"/>
          <w:szCs w:val="28"/>
        </w:rPr>
        <w:t xml:space="preserve">отсутствие </w:t>
      </w:r>
      <w:r>
        <w:rPr>
          <w:rFonts w:ascii="PT Astra Serif" w:hAnsi="PT Astra Serif"/>
          <w:sz w:val="28"/>
          <w:szCs w:val="28"/>
        </w:rPr>
        <w:t xml:space="preserve">страха, а умение его преодолевать. Вот то, что в непростые минуты вы не остались в стороне, вы не</w:t>
      </w:r>
      <w:r>
        <w:rPr>
          <w:rFonts w:ascii="PT Astra Serif" w:hAnsi="PT Astra Serif"/>
          <w:sz w:val="28"/>
          <w:szCs w:val="28"/>
        </w:rPr>
        <w:t xml:space="preserve"> прошли мимо, вы не растерялись…</w:t>
      </w:r>
      <w:r>
        <w:rPr>
          <w:rFonts w:ascii="PT Astra Serif" w:hAnsi="PT Astra Serif"/>
          <w:sz w:val="28"/>
          <w:szCs w:val="28"/>
        </w:rPr>
        <w:t xml:space="preserve"> Вашими дей</w:t>
      </w:r>
      <w:r>
        <w:rPr>
          <w:rFonts w:ascii="PT Astra Serif" w:hAnsi="PT Astra Serif"/>
          <w:sz w:val="28"/>
          <w:szCs w:val="28"/>
        </w:rPr>
        <w:t xml:space="preserve">ствиями вы спасли человеческие</w:t>
      </w:r>
      <w:r>
        <w:rPr>
          <w:rFonts w:ascii="PT Astra Serif" w:hAnsi="PT Astra Serif"/>
          <w:sz w:val="28"/>
          <w:szCs w:val="28"/>
        </w:rPr>
        <w:t xml:space="preserve"> жизни.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по сути</w:t>
      </w:r>
      <w:r>
        <w:rPr>
          <w:rFonts w:ascii="PT Astra Serif" w:hAnsi="PT Astra Serif"/>
          <w:sz w:val="28"/>
          <w:szCs w:val="28"/>
        </w:rPr>
        <w:t xml:space="preserve"> ваши поступки — это</w:t>
      </w:r>
      <w:r>
        <w:rPr>
          <w:rFonts w:ascii="PT Astra Serif" w:hAnsi="PT Astra Serif"/>
          <w:sz w:val="28"/>
          <w:szCs w:val="28"/>
        </w:rPr>
        <w:t xml:space="preserve"> пример для нас, для взрослых. В</w:t>
      </w:r>
      <w:r>
        <w:rPr>
          <w:rFonts w:ascii="PT Astra Serif" w:hAnsi="PT Astra Serif"/>
          <w:sz w:val="28"/>
          <w:szCs w:val="28"/>
        </w:rPr>
        <w:t xml:space="preserve">ы сделали то, что </w:t>
      </w:r>
      <w:r>
        <w:rPr>
          <w:rFonts w:ascii="PT Astra Serif" w:hAnsi="PT Astra Serif"/>
          <w:sz w:val="28"/>
          <w:szCs w:val="28"/>
        </w:rPr>
        <w:t xml:space="preserve">не </w:t>
      </w:r>
      <w:r>
        <w:rPr>
          <w:rFonts w:ascii="PT Astra Serif" w:hAnsi="PT Astra Serif"/>
          <w:sz w:val="28"/>
          <w:szCs w:val="28"/>
        </w:rPr>
        <w:t xml:space="preserve">сделали </w:t>
      </w:r>
      <w:r>
        <w:rPr>
          <w:rFonts w:ascii="PT Astra Serif" w:hAnsi="PT Astra Serif"/>
          <w:sz w:val="28"/>
          <w:szCs w:val="28"/>
        </w:rPr>
        <w:t xml:space="preserve">бы </w:t>
      </w:r>
      <w:r>
        <w:rPr>
          <w:rFonts w:ascii="PT Astra Serif" w:hAnsi="PT Astra Serif"/>
          <w:sz w:val="28"/>
          <w:szCs w:val="28"/>
        </w:rPr>
        <w:t xml:space="preserve">многие взрослые.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Огромное вам спасибо от себя, от </w:t>
      </w:r>
      <w:r>
        <w:rPr>
          <w:rFonts w:ascii="PT Astra Serif" w:hAnsi="PT Astra Serif"/>
          <w:sz w:val="28"/>
          <w:szCs w:val="28"/>
        </w:rPr>
        <w:t xml:space="preserve">моего коллеги-</w:t>
      </w:r>
      <w:r>
        <w:rPr>
          <w:rFonts w:ascii="PT Astra Serif" w:hAnsi="PT Astra Serif"/>
          <w:sz w:val="28"/>
          <w:szCs w:val="28"/>
        </w:rPr>
        <w:t xml:space="preserve">сенатора </w:t>
      </w:r>
      <w:r>
        <w:rPr>
          <w:rFonts w:ascii="PT Astra Serif" w:hAnsi="PT Astra Serif"/>
          <w:sz w:val="28"/>
          <w:szCs w:val="28"/>
        </w:rPr>
        <w:t xml:space="preserve">из </w:t>
      </w:r>
      <w:r>
        <w:rPr>
          <w:rFonts w:ascii="PT Astra Serif" w:hAnsi="PT Astra Serif"/>
          <w:sz w:val="28"/>
          <w:szCs w:val="28"/>
        </w:rPr>
        <w:t xml:space="preserve">Совета Федерации</w:t>
      </w:r>
      <w:r>
        <w:rPr>
          <w:rFonts w:ascii="PT Astra Serif" w:hAnsi="PT Astra Serif"/>
          <w:sz w:val="28"/>
          <w:szCs w:val="28"/>
        </w:rPr>
        <w:t xml:space="preserve"> Викто</w:t>
      </w:r>
      <w:r>
        <w:rPr>
          <w:rFonts w:ascii="PT Astra Serif" w:hAnsi="PT Astra Serif"/>
          <w:sz w:val="28"/>
          <w:szCs w:val="28"/>
        </w:rPr>
        <w:t xml:space="preserve">ра Викторовича </w:t>
      </w:r>
      <w:r>
        <w:rPr>
          <w:rFonts w:ascii="PT Astra Serif" w:hAnsi="PT Astra Serif"/>
          <w:sz w:val="28"/>
          <w:szCs w:val="28"/>
        </w:rPr>
        <w:t xml:space="preserve">Зобнева</w:t>
      </w:r>
      <w:r>
        <w:rPr>
          <w:rFonts w:ascii="PT Astra Serif" w:hAnsi="PT Astra Serif"/>
          <w:sz w:val="28"/>
          <w:szCs w:val="28"/>
        </w:rPr>
        <w:t xml:space="preserve">, от всех присутствующих.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вас поздравляем и говорим вам, вашим родителям, </w:t>
      </w:r>
      <w:r>
        <w:rPr>
          <w:rFonts w:ascii="PT Astra Serif" w:hAnsi="PT Astra Serif"/>
          <w:sz w:val="28"/>
          <w:szCs w:val="28"/>
        </w:rPr>
        <w:t xml:space="preserve">родным, близким, вашим семьям б</w:t>
      </w:r>
      <w:r>
        <w:rPr>
          <w:rFonts w:ascii="PT Astra Serif" w:hAnsi="PT Astra Serif"/>
          <w:sz w:val="28"/>
          <w:szCs w:val="28"/>
        </w:rPr>
        <w:t xml:space="preserve">ольшое 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уважаемые коллеги, о</w:t>
      </w:r>
      <w:r>
        <w:rPr>
          <w:rFonts w:ascii="PT Astra Serif" w:hAnsi="PT Astra Serif"/>
          <w:sz w:val="28"/>
          <w:szCs w:val="28"/>
        </w:rPr>
        <w:t xml:space="preserve">т вашего имени я еще раз обращаю</w:t>
      </w:r>
      <w:r>
        <w:rPr>
          <w:rFonts w:ascii="PT Astra Serif" w:hAnsi="PT Astra Serif"/>
          <w:sz w:val="28"/>
          <w:szCs w:val="28"/>
        </w:rPr>
        <w:t xml:space="preserve">сь к родителям наших ребят, родным.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вам</w:t>
      </w:r>
      <w:r>
        <w:rPr>
          <w:rFonts w:ascii="PT Astra Serif" w:hAnsi="PT Astra Serif"/>
          <w:sz w:val="28"/>
          <w:szCs w:val="28"/>
        </w:rPr>
        <w:t xml:space="preserve">,</w:t>
      </w:r>
      <w:r>
        <w:rPr>
          <w:rFonts w:ascii="PT Astra Serif" w:hAnsi="PT Astra Serif"/>
          <w:sz w:val="28"/>
          <w:szCs w:val="28"/>
        </w:rPr>
        <w:t xml:space="preserve"> большое</w:t>
      </w:r>
      <w:r>
        <w:rPr>
          <w:rFonts w:ascii="PT Astra Serif" w:hAnsi="PT Astra Serif"/>
          <w:sz w:val="28"/>
          <w:szCs w:val="28"/>
        </w:rPr>
        <w:t xml:space="preserve">,</w:t>
      </w:r>
      <w:r>
        <w:rPr>
          <w:rFonts w:ascii="PT Astra Serif" w:hAnsi="PT Astra Serif"/>
          <w:sz w:val="28"/>
          <w:szCs w:val="28"/>
        </w:rPr>
        <w:t xml:space="preserve"> за таких детей, за воспитание.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Вы достойны искренних слов уважения.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вам</w:t>
      </w:r>
      <w:r>
        <w:rPr>
          <w:rFonts w:ascii="PT Astra Serif" w:hAnsi="PT Astra Serif"/>
          <w:sz w:val="28"/>
          <w:szCs w:val="28"/>
        </w:rPr>
        <w:t xml:space="preserve">, большое!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Наталья Сергеевна, Александр Владимирович, 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i/>
          <w:sz w:val="28"/>
          <w:szCs w:val="28"/>
        </w:rPr>
        <w:t xml:space="preserve">(</w:t>
      </w:r>
      <w:r>
        <w:rPr>
          <w:rFonts w:ascii="PT Astra Serif" w:hAnsi="PT Astra Serif"/>
          <w:i/>
          <w:sz w:val="28"/>
          <w:szCs w:val="28"/>
        </w:rPr>
        <w:t xml:space="preserve">Участники заседания провожают аплодисментами награжденных детей</w:t>
      </w:r>
      <w:r>
        <w:rPr>
          <w:rFonts w:ascii="PT Astra Serif" w:hAnsi="PT Astra Serif"/>
          <w:i/>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 продолжаем нашу работу.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Рассматриваем вопрос </w:t>
      </w:r>
      <w:r>
        <w:rPr>
          <w:rFonts w:ascii="PT Astra Serif" w:hAnsi="PT Astra Serif"/>
          <w:sz w:val="28"/>
          <w:szCs w:val="28"/>
        </w:rPr>
        <w:t xml:space="preserve">«</w:t>
      </w:r>
      <w:r>
        <w:rPr>
          <w:rFonts w:ascii="PT Astra Serif" w:hAnsi="PT Astra Serif"/>
          <w:sz w:val="28"/>
          <w:szCs w:val="28"/>
        </w:rPr>
        <w:t xml:space="preserve">О назначении на должность мирового судьи Алтайского края</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Эдуарду Юрьевичу Ермакову, председателю Алтайского краевого суда.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Эдуард Юрьевич.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Ермаков Э.Ю</w:t>
      </w:r>
      <w:r>
        <w:rPr>
          <w:rFonts w:ascii="PT Astra Serif" w:hAnsi="PT Astra Serif"/>
          <w:sz w:val="28"/>
          <w:szCs w:val="28"/>
        </w:rPr>
        <w:t xml:space="preserve">., председатель</w:t>
      </w:r>
      <w:r>
        <w:rPr>
          <w:rFonts w:ascii="PT Astra Serif" w:hAnsi="PT Astra Serif"/>
          <w:sz w:val="28"/>
          <w:szCs w:val="28"/>
        </w:rPr>
        <w:t xml:space="preserve"> Алтайского краевого суда.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уважаемые депутаты, присутствующие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w:t>
      </w:r>
      <w:r>
        <w:rPr>
          <w:rFonts w:ascii="PT Astra Serif" w:hAnsi="PT Astra Serif"/>
          <w:sz w:val="28"/>
          <w:szCs w:val="28"/>
        </w:rPr>
        <w:t xml:space="preserve">соответствии со статьей 6 ф</w:t>
      </w:r>
      <w:r>
        <w:rPr>
          <w:rFonts w:ascii="PT Astra Serif" w:hAnsi="PT Astra Serif"/>
          <w:sz w:val="28"/>
          <w:szCs w:val="28"/>
        </w:rPr>
        <w:t xml:space="preserve">едерального закона </w:t>
      </w:r>
      <w:r>
        <w:rPr>
          <w:rFonts w:ascii="PT Astra Serif" w:hAnsi="PT Astra Serif"/>
          <w:sz w:val="28"/>
          <w:szCs w:val="28"/>
        </w:rPr>
        <w:t xml:space="preserve">«О мировых судьях</w:t>
      </w:r>
      <w:r>
        <w:rPr>
          <w:rFonts w:ascii="PT Astra Serif" w:hAnsi="PT Astra Serif"/>
          <w:sz w:val="28"/>
          <w:szCs w:val="28"/>
        </w:rPr>
        <w:t xml:space="preserve"> в Российской Федерации</w:t>
      </w:r>
      <w:r>
        <w:rPr>
          <w:rFonts w:ascii="PT Astra Serif" w:hAnsi="PT Astra Serif"/>
          <w:sz w:val="28"/>
          <w:szCs w:val="28"/>
        </w:rPr>
        <w:t xml:space="preserve">», статьёй</w:t>
      </w:r>
      <w:r>
        <w:rPr>
          <w:rFonts w:ascii="PT Astra Serif" w:hAnsi="PT Astra Serif"/>
          <w:sz w:val="28"/>
          <w:szCs w:val="28"/>
        </w:rPr>
        <w:t xml:space="preserve"> 7 закона Алтайского края «О </w:t>
      </w:r>
      <w:r>
        <w:rPr>
          <w:rFonts w:ascii="PT Astra Serif" w:hAnsi="PT Astra Serif"/>
          <w:sz w:val="28"/>
          <w:szCs w:val="28"/>
        </w:rPr>
        <w:t xml:space="preserve">порядке назначения и деятельности мировых судей в Алтайском крае</w:t>
      </w:r>
      <w:r>
        <w:rPr>
          <w:rFonts w:ascii="PT Astra Serif" w:hAnsi="PT Astra Serif"/>
          <w:sz w:val="28"/>
          <w:szCs w:val="28"/>
        </w:rPr>
        <w:t xml:space="preserve">» д</w:t>
      </w:r>
      <w:r>
        <w:rPr>
          <w:rFonts w:ascii="PT Astra Serif" w:hAnsi="PT Astra Serif"/>
          <w:sz w:val="28"/>
          <w:szCs w:val="28"/>
        </w:rPr>
        <w:t xml:space="preserve">ля назначения на неограниченный срок полномочий представляется кандидатура Поповой Ольги Викторовны н</w:t>
      </w:r>
      <w:r>
        <w:rPr>
          <w:rFonts w:ascii="PT Astra Serif" w:hAnsi="PT Astra Serif"/>
          <w:sz w:val="28"/>
          <w:szCs w:val="28"/>
        </w:rPr>
        <w:t xml:space="preserve">а должность мирового судьи</w:t>
      </w:r>
      <w:r>
        <w:rPr>
          <w:rFonts w:ascii="PT Astra Serif" w:hAnsi="PT Astra Serif"/>
          <w:sz w:val="28"/>
          <w:szCs w:val="28"/>
        </w:rPr>
        <w:t xml:space="preserve"> судебного участка Петропавловского района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отношении данного кандидата имеется положительное заключение квалификационной коллегии судей Алтайского края от 18 октября текущего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Эдуард Юрьевич.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есть ли вопросы к Эдуарду</w:t>
      </w:r>
      <w:r>
        <w:rPr>
          <w:rFonts w:ascii="PT Astra Serif" w:hAnsi="PT Astra Serif"/>
          <w:sz w:val="28"/>
          <w:szCs w:val="28"/>
        </w:rPr>
        <w:t xml:space="preserve"> Юрьевичу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слово от постоянного комитета краево</w:t>
      </w:r>
      <w:r>
        <w:rPr>
          <w:rFonts w:ascii="PT Astra Serif" w:hAnsi="PT Astra Serif"/>
          <w:sz w:val="28"/>
          <w:szCs w:val="28"/>
        </w:rPr>
        <w:t xml:space="preserve">го Законодательного Собрания</w:t>
      </w:r>
      <w:r>
        <w:rPr>
          <w:rFonts w:ascii="PT Astra Serif" w:hAnsi="PT Astra Serif"/>
          <w:sz w:val="28"/>
          <w:szCs w:val="28"/>
        </w:rPr>
        <w:t xml:space="preserve"> по </w:t>
      </w:r>
      <w:r>
        <w:rPr>
          <w:rFonts w:ascii="PT Astra Serif" w:hAnsi="PT Astra Serif"/>
          <w:sz w:val="28"/>
          <w:szCs w:val="28"/>
        </w:rPr>
        <w:t xml:space="preserve">правовой политике и местному</w:t>
      </w:r>
      <w:r>
        <w:rPr>
          <w:rFonts w:ascii="PT Astra Serif" w:hAnsi="PT Astra Serif"/>
          <w:sz w:val="28"/>
          <w:szCs w:val="28"/>
        </w:rPr>
        <w:t xml:space="preserve"> </w:t>
      </w:r>
      <w:r>
        <w:rPr>
          <w:rFonts w:ascii="PT Astra Serif" w:hAnsi="PT Astra Serif"/>
          <w:sz w:val="28"/>
          <w:szCs w:val="28"/>
        </w:rPr>
        <w:t xml:space="preserve">самоуправлению</w:t>
      </w:r>
      <w:r>
        <w:rPr>
          <w:rFonts w:ascii="PT Astra Serif" w:hAnsi="PT Astra Serif"/>
          <w:sz w:val="28"/>
          <w:szCs w:val="28"/>
        </w:rPr>
        <w:t xml:space="preserve"> </w:t>
      </w:r>
      <w:r>
        <w:rPr>
          <w:rFonts w:ascii="PT Astra Serif" w:hAnsi="PT Astra Serif"/>
          <w:sz w:val="28"/>
          <w:szCs w:val="28"/>
        </w:rPr>
        <w:t xml:space="preserve">предоставляется его руководителю</w:t>
      </w:r>
      <w:r>
        <w:rPr>
          <w:rFonts w:ascii="PT Astra Serif" w:hAnsi="PT Astra Serif"/>
          <w:sz w:val="28"/>
          <w:szCs w:val="28"/>
        </w:rPr>
        <w:t xml:space="preserve"> Денис</w:t>
      </w:r>
      <w:r>
        <w:rPr>
          <w:rFonts w:ascii="PT Astra Serif" w:hAnsi="PT Astra Serif"/>
          <w:sz w:val="28"/>
          <w:szCs w:val="28"/>
        </w:rPr>
        <w:t xml:space="preserve">у</w:t>
      </w:r>
      <w:r>
        <w:rPr>
          <w:rFonts w:ascii="PT Astra Serif" w:hAnsi="PT Astra Serif"/>
          <w:sz w:val="28"/>
          <w:szCs w:val="28"/>
        </w:rPr>
        <w:t xml:space="preserve"> Александрович</w:t>
      </w:r>
      <w:r>
        <w:rPr>
          <w:rFonts w:ascii="PT Astra Serif" w:hAnsi="PT Astra Serif"/>
          <w:sz w:val="28"/>
          <w:szCs w:val="28"/>
        </w:rPr>
        <w:t xml:space="preserve">у</w:t>
      </w:r>
      <w:r>
        <w:rPr>
          <w:rFonts w:ascii="PT Astra Serif" w:hAnsi="PT Astra Serif"/>
          <w:sz w:val="28"/>
          <w:szCs w:val="28"/>
        </w:rPr>
        <w:t xml:space="preserve"> Голобородько.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комитет рассмотрел данную кандидатуру</w:t>
      </w:r>
      <w:r>
        <w:rPr>
          <w:rFonts w:ascii="PT Astra Serif" w:hAnsi="PT Astra Serif"/>
          <w:sz w:val="28"/>
          <w:szCs w:val="28"/>
        </w:rPr>
        <w:t xml:space="preserve">.</w:t>
      </w:r>
      <w:r>
        <w:rPr>
          <w:rFonts w:ascii="PT Astra Serif" w:hAnsi="PT Astra Serif"/>
          <w:sz w:val="28"/>
          <w:szCs w:val="28"/>
        </w:rPr>
        <w:t xml:space="preserve"> Ольга Викторовна еще постановление</w:t>
      </w:r>
      <w:r>
        <w:rPr>
          <w:rFonts w:ascii="PT Astra Serif" w:hAnsi="PT Astra Serif"/>
          <w:sz w:val="28"/>
          <w:szCs w:val="28"/>
        </w:rPr>
        <w:t xml:space="preserve">м</w:t>
      </w:r>
      <w:r>
        <w:rPr>
          <w:rFonts w:ascii="PT Astra Serif" w:hAnsi="PT Astra Serif"/>
          <w:sz w:val="28"/>
          <w:szCs w:val="28"/>
        </w:rPr>
        <w:t xml:space="preserve"> </w:t>
      </w:r>
      <w:r>
        <w:rPr>
          <w:rFonts w:ascii="PT Astra Serif" w:hAnsi="PT Astra Serif"/>
          <w:sz w:val="28"/>
          <w:szCs w:val="28"/>
        </w:rPr>
        <w:t xml:space="preserve">Алтайского краевого С</w:t>
      </w:r>
      <w:r>
        <w:rPr>
          <w:rFonts w:ascii="PT Astra Serif" w:hAnsi="PT Astra Serif"/>
          <w:sz w:val="28"/>
          <w:szCs w:val="28"/>
        </w:rPr>
        <w:t xml:space="preserve">овет</w:t>
      </w:r>
      <w:r>
        <w:rPr>
          <w:rFonts w:ascii="PT Astra Serif" w:hAnsi="PT Astra Serif"/>
          <w:sz w:val="28"/>
          <w:szCs w:val="28"/>
        </w:rPr>
        <w:t xml:space="preserve">а</w:t>
      </w:r>
      <w:r>
        <w:rPr>
          <w:rFonts w:ascii="PT Astra Serif" w:hAnsi="PT Astra Serif"/>
          <w:sz w:val="28"/>
          <w:szCs w:val="28"/>
        </w:rPr>
        <w:t xml:space="preserve"> народных депутатов в 2001 году наз</w:t>
      </w:r>
      <w:r>
        <w:rPr>
          <w:rFonts w:ascii="PT Astra Serif" w:hAnsi="PT Astra Serif"/>
          <w:sz w:val="28"/>
          <w:szCs w:val="28"/>
        </w:rPr>
        <w:t xml:space="preserve">началась, п</w:t>
      </w:r>
      <w:r>
        <w:rPr>
          <w:rFonts w:ascii="PT Astra Serif" w:hAnsi="PT Astra Serif"/>
          <w:sz w:val="28"/>
          <w:szCs w:val="28"/>
        </w:rPr>
        <w:t xml:space="preserve">оэтому мы, конечно же, поддерживаем</w:t>
      </w:r>
      <w:r>
        <w:rPr>
          <w:rFonts w:ascii="PT Astra Serif" w:hAnsi="PT Astra Serif"/>
          <w:sz w:val="28"/>
          <w:szCs w:val="28"/>
        </w:rPr>
        <w:t xml:space="preserve">,</w:t>
      </w:r>
      <w:r>
        <w:rPr>
          <w:rFonts w:ascii="PT Astra Serif" w:hAnsi="PT Astra Serif"/>
          <w:sz w:val="28"/>
          <w:szCs w:val="28"/>
        </w:rPr>
        <w:t xml:space="preserve"> без ограничения</w:t>
      </w:r>
      <w:r>
        <w:rPr>
          <w:rFonts w:ascii="PT Astra Serif" w:hAnsi="PT Astra Serif"/>
          <w:sz w:val="28"/>
          <w:szCs w:val="28"/>
        </w:rPr>
        <w:t xml:space="preserve"> срока </w:t>
      </w:r>
      <w:r>
        <w:rPr>
          <w:rFonts w:ascii="PT Astra Serif" w:hAnsi="PT Astra Serif"/>
          <w:sz w:val="28"/>
          <w:szCs w:val="28"/>
        </w:rPr>
        <w:t xml:space="preserve">полномочий.</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w:t>
      </w:r>
      <w:r>
        <w:rPr>
          <w:rFonts w:ascii="PT Astra Serif" w:hAnsi="PT Astra Serif"/>
          <w:sz w:val="28"/>
          <w:szCs w:val="28"/>
        </w:rPr>
        <w:t xml:space="preserve">аемые коллеги, Ольга Викторовна -</w:t>
      </w:r>
      <w:r>
        <w:rPr>
          <w:rFonts w:ascii="PT Astra Serif" w:hAnsi="PT Astra Serif"/>
          <w:sz w:val="28"/>
          <w:szCs w:val="28"/>
        </w:rPr>
        <w:t xml:space="preserve"> перед нами</w:t>
      </w:r>
      <w:r>
        <w:rPr>
          <w:rFonts w:ascii="PT Astra Serif" w:hAnsi="PT Astra Serif"/>
          <w:sz w:val="28"/>
          <w:szCs w:val="28"/>
        </w:rPr>
        <w:t xml:space="preserve">. Е</w:t>
      </w:r>
      <w:r>
        <w:rPr>
          <w:rFonts w:ascii="PT Astra Serif" w:hAnsi="PT Astra Serif"/>
          <w:sz w:val="28"/>
          <w:szCs w:val="28"/>
        </w:rPr>
        <w:t xml:space="preserve">ст</w:t>
      </w:r>
      <w:r>
        <w:rPr>
          <w:rFonts w:ascii="PT Astra Serif" w:hAnsi="PT Astra Serif"/>
          <w:sz w:val="28"/>
          <w:szCs w:val="28"/>
        </w:rPr>
        <w:t xml:space="preserve">ь ли вопросы к Ольге Викторовне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Тогда</w:t>
      </w:r>
      <w:r>
        <w:rPr>
          <w:rFonts w:ascii="PT Astra Serif" w:hAnsi="PT Astra Serif"/>
          <w:sz w:val="28"/>
          <w:szCs w:val="28"/>
        </w:rPr>
        <w:t xml:space="preserve">,</w:t>
      </w:r>
      <w:r>
        <w:rPr>
          <w:rFonts w:ascii="PT Astra Serif" w:hAnsi="PT Astra Serif"/>
          <w:sz w:val="28"/>
          <w:szCs w:val="28"/>
        </w:rPr>
        <w:t xml:space="preserve"> предлагается п</w:t>
      </w:r>
      <w:r>
        <w:rPr>
          <w:rFonts w:ascii="PT Astra Serif" w:hAnsi="PT Astra Serif"/>
          <w:sz w:val="28"/>
          <w:szCs w:val="28"/>
        </w:rPr>
        <w:t xml:space="preserve">оставить на голосование вопрос.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Поповой Ольги Виктор</w:t>
      </w:r>
      <w:r>
        <w:rPr>
          <w:rFonts w:ascii="PT Astra Serif" w:hAnsi="PT Astra Serif"/>
          <w:sz w:val="28"/>
          <w:szCs w:val="28"/>
        </w:rPr>
        <w:t xml:space="preserve">овны на должность мирового судьи</w:t>
      </w:r>
      <w:r>
        <w:rPr>
          <w:rFonts w:ascii="PT Astra Serif" w:hAnsi="PT Astra Serif"/>
          <w:sz w:val="28"/>
          <w:szCs w:val="28"/>
        </w:rPr>
        <w:t xml:space="preserve"> судебного участка Петропавл</w:t>
      </w:r>
      <w:r>
        <w:rPr>
          <w:rFonts w:ascii="PT Astra Serif" w:hAnsi="PT Astra Serif"/>
          <w:sz w:val="28"/>
          <w:szCs w:val="28"/>
        </w:rPr>
        <w:t xml:space="preserve">овского района Алтайского края, прошу голосовать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 ставлю на голосование вопрос о принятии постановления </w:t>
      </w:r>
      <w:r>
        <w:rPr>
          <w:rFonts w:ascii="PT Astra Serif" w:hAnsi="PT Astra Serif"/>
          <w:sz w:val="28"/>
          <w:szCs w:val="28"/>
        </w:rPr>
        <w:t xml:space="preserve">«О назначении</w:t>
      </w:r>
      <w:r>
        <w:rPr>
          <w:rFonts w:ascii="PT Astra Serif" w:hAnsi="PT Astra Serif"/>
          <w:sz w:val="28"/>
          <w:szCs w:val="28"/>
        </w:rPr>
        <w:t xml:space="preserve"> на должность мирового судьи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28.11.</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306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Уважаемая Ольга Викторовна, В</w:t>
      </w:r>
      <w:r>
        <w:rPr>
          <w:rFonts w:ascii="PT Astra Serif" w:hAnsi="PT Astra Serif"/>
          <w:sz w:val="28"/>
          <w:szCs w:val="28"/>
        </w:rPr>
        <w:t xml:space="preserve">ы назначены на</w:t>
      </w:r>
      <w:r>
        <w:rPr>
          <w:rFonts w:ascii="PT Astra Serif" w:hAnsi="PT Astra Serif"/>
          <w:sz w:val="28"/>
          <w:szCs w:val="28"/>
        </w:rPr>
        <w:t xml:space="preserve"> должность мирового судьи,</w:t>
      </w:r>
      <w:r>
        <w:rPr>
          <w:rFonts w:ascii="PT Astra Serif" w:hAnsi="PT Astra Serif"/>
          <w:sz w:val="28"/>
          <w:szCs w:val="28"/>
        </w:rPr>
        <w:t xml:space="preserve"> </w:t>
      </w:r>
      <w:r>
        <w:rPr>
          <w:rFonts w:ascii="PT Astra Serif" w:hAnsi="PT Astra Serif"/>
          <w:sz w:val="28"/>
          <w:szCs w:val="28"/>
        </w:rPr>
        <w:t xml:space="preserve">мы В</w:t>
      </w:r>
      <w:r>
        <w:rPr>
          <w:rFonts w:ascii="PT Astra Serif" w:hAnsi="PT Astra Serif"/>
          <w:sz w:val="28"/>
          <w:szCs w:val="28"/>
        </w:rPr>
        <w:t xml:space="preserve">ас поздравляем.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w:t>
      </w:r>
      <w:r>
        <w:rPr>
          <w:rFonts w:ascii="PT Astra Serif" w:hAnsi="PT Astra Serif"/>
          <w:sz w:val="28"/>
          <w:szCs w:val="28"/>
        </w:rPr>
        <w:t xml:space="preserve">леги, давайте поздравим.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Всего В</w:t>
      </w:r>
      <w:r>
        <w:rPr>
          <w:rFonts w:ascii="PT Astra Serif" w:hAnsi="PT Astra Serif"/>
          <w:sz w:val="28"/>
          <w:szCs w:val="28"/>
        </w:rPr>
        <w:t xml:space="preserve">ам самого доброго, хорошей работы.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w:t>
      </w:r>
      <w:r>
        <w:rPr>
          <w:rFonts w:ascii="PT Astra Serif" w:hAnsi="PT Astra Serif"/>
          <w:sz w:val="28"/>
          <w:szCs w:val="28"/>
        </w:rPr>
        <w:t xml:space="preserve">ажаемые депутаты, рассматриваем вопрос</w:t>
      </w:r>
      <w:r>
        <w:rPr>
          <w:rFonts w:ascii="PT Astra Serif" w:hAnsi="PT Astra Serif"/>
          <w:sz w:val="28"/>
          <w:szCs w:val="28"/>
        </w:rPr>
        <w:t xml:space="preserve"> «</w:t>
      </w:r>
      <w:r>
        <w:rPr>
          <w:rFonts w:ascii="PT Astra Serif" w:hAnsi="PT Astra Serif"/>
          <w:sz w:val="28"/>
          <w:szCs w:val="28"/>
        </w:rPr>
        <w:t xml:space="preserve">О привлечении судьи, находящегося в отставке, к исполнению обязанностей мирового судьи Алтайского края</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Эдуарду Юрьевичу Ермакову, председателю Алтайского краевого суда.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Эдуард Юрьевич.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Ермаков Э.Ю,</w:t>
      </w:r>
      <w:r>
        <w:rPr>
          <w:rFonts w:ascii="PT Astra Serif" w:hAnsi="PT Astra Serif"/>
          <w:sz w:val="28"/>
          <w:szCs w:val="28"/>
        </w:rPr>
        <w:t xml:space="preserve"> председатель</w:t>
      </w:r>
      <w:r>
        <w:rPr>
          <w:rFonts w:ascii="PT Astra Serif" w:hAnsi="PT Astra Serif"/>
          <w:sz w:val="28"/>
          <w:szCs w:val="28"/>
        </w:rPr>
        <w:t xml:space="preserve"> Алтайского краевого суда.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w:t>
      </w:r>
      <w:r>
        <w:rPr>
          <w:rFonts w:ascii="PT Astra Serif" w:hAnsi="PT Astra Serif"/>
          <w:sz w:val="28"/>
          <w:szCs w:val="28"/>
        </w:rPr>
        <w:t xml:space="preserve">и, в соответствии со статьей 8 ф</w:t>
      </w:r>
      <w:r>
        <w:rPr>
          <w:rFonts w:ascii="PT Astra Serif" w:hAnsi="PT Astra Serif"/>
          <w:sz w:val="28"/>
          <w:szCs w:val="28"/>
        </w:rPr>
        <w:t xml:space="preserve">едерального закона </w:t>
      </w:r>
      <w:r>
        <w:rPr>
          <w:rFonts w:ascii="PT Astra Serif" w:hAnsi="PT Astra Serif"/>
          <w:sz w:val="28"/>
          <w:szCs w:val="28"/>
        </w:rPr>
        <w:t xml:space="preserve">от </w:t>
      </w:r>
      <w:r>
        <w:rPr>
          <w:rFonts w:ascii="PT Astra Serif" w:hAnsi="PT Astra Serif"/>
          <w:sz w:val="28"/>
          <w:szCs w:val="28"/>
        </w:rPr>
        <w:t xml:space="preserve">17 декабря 1998 года </w:t>
      </w:r>
      <w:r>
        <w:rPr>
          <w:rFonts w:ascii="PT Astra Serif" w:hAnsi="PT Astra Serif"/>
          <w:sz w:val="28"/>
          <w:szCs w:val="28"/>
        </w:rPr>
        <w:t xml:space="preserve">«О </w:t>
      </w:r>
      <w:r>
        <w:rPr>
          <w:rFonts w:ascii="PT Astra Serif" w:hAnsi="PT Astra Serif"/>
          <w:sz w:val="28"/>
          <w:szCs w:val="28"/>
        </w:rPr>
        <w:t xml:space="preserve">мировых судьях в Российской Фед</w:t>
      </w:r>
      <w:r>
        <w:rPr>
          <w:rFonts w:ascii="PT Astra Serif" w:hAnsi="PT Astra Serif"/>
          <w:sz w:val="28"/>
          <w:szCs w:val="28"/>
        </w:rPr>
        <w:t xml:space="preserve">ерации</w:t>
      </w:r>
      <w:r>
        <w:rPr>
          <w:rFonts w:ascii="PT Astra Serif" w:hAnsi="PT Astra Serif"/>
          <w:sz w:val="28"/>
          <w:szCs w:val="28"/>
        </w:rPr>
        <w:t xml:space="preserve">»</w:t>
      </w:r>
      <w:r>
        <w:rPr>
          <w:rFonts w:ascii="PT Astra Serif" w:hAnsi="PT Astra Serif"/>
          <w:sz w:val="28"/>
          <w:szCs w:val="28"/>
        </w:rPr>
        <w:t xml:space="preserve">, статьей 7 со значком 1 з</w:t>
      </w:r>
      <w:r>
        <w:rPr>
          <w:rFonts w:ascii="PT Astra Serif" w:hAnsi="PT Astra Serif"/>
          <w:sz w:val="28"/>
          <w:szCs w:val="28"/>
        </w:rPr>
        <w:t xml:space="preserve">акона Российской Федерации </w:t>
      </w:r>
      <w:r>
        <w:rPr>
          <w:rFonts w:ascii="PT Astra Serif" w:hAnsi="PT Astra Serif"/>
          <w:sz w:val="28"/>
          <w:szCs w:val="28"/>
        </w:rPr>
        <w:t xml:space="preserve">«О </w:t>
      </w:r>
      <w:r>
        <w:rPr>
          <w:rFonts w:ascii="PT Astra Serif" w:hAnsi="PT Astra Serif"/>
          <w:sz w:val="28"/>
          <w:szCs w:val="28"/>
        </w:rPr>
        <w:t xml:space="preserve">статусе судей в Российской Федерации</w:t>
      </w:r>
      <w:r>
        <w:rPr>
          <w:rFonts w:ascii="PT Astra Serif" w:hAnsi="PT Astra Serif"/>
          <w:sz w:val="28"/>
          <w:szCs w:val="28"/>
        </w:rPr>
        <w:t xml:space="preserve">», частью 3 статьи 8 з</w:t>
      </w:r>
      <w:r>
        <w:rPr>
          <w:rFonts w:ascii="PT Astra Serif" w:hAnsi="PT Astra Serif"/>
          <w:sz w:val="28"/>
          <w:szCs w:val="28"/>
        </w:rPr>
        <w:t xml:space="preserve">акона Алтайского края от 2 сентября 1999 года </w:t>
      </w:r>
      <w:r>
        <w:rPr>
          <w:rFonts w:ascii="PT Astra Serif" w:hAnsi="PT Astra Serif"/>
          <w:sz w:val="28"/>
          <w:szCs w:val="28"/>
        </w:rPr>
        <w:t xml:space="preserve">«О порядке</w:t>
      </w:r>
      <w:r>
        <w:rPr>
          <w:rFonts w:ascii="PT Astra Serif" w:hAnsi="PT Astra Serif"/>
          <w:sz w:val="28"/>
          <w:szCs w:val="28"/>
        </w:rPr>
        <w:t xml:space="preserve"> назначения и деятельности мировых судей в Алтайском крае</w:t>
      </w:r>
      <w:r>
        <w:rPr>
          <w:rFonts w:ascii="PT Astra Serif" w:hAnsi="PT Astra Serif"/>
          <w:sz w:val="28"/>
          <w:szCs w:val="28"/>
        </w:rPr>
        <w:t xml:space="preserve">»</w:t>
      </w:r>
      <w:r>
        <w:rPr>
          <w:rFonts w:ascii="PT Astra Serif" w:hAnsi="PT Astra Serif"/>
          <w:sz w:val="28"/>
          <w:szCs w:val="28"/>
        </w:rPr>
        <w:t xml:space="preserve"> д</w:t>
      </w:r>
      <w:r>
        <w:rPr>
          <w:rFonts w:ascii="PT Astra Serif" w:hAnsi="PT Astra Serif"/>
          <w:sz w:val="28"/>
          <w:szCs w:val="28"/>
        </w:rPr>
        <w:t xml:space="preserve">ля п</w:t>
      </w:r>
      <w:r>
        <w:rPr>
          <w:rFonts w:ascii="PT Astra Serif" w:hAnsi="PT Astra Serif"/>
          <w:sz w:val="28"/>
          <w:szCs w:val="28"/>
        </w:rPr>
        <w:t xml:space="preserve">ривлечения к осуществлению правосудия</w:t>
      </w:r>
      <w:r>
        <w:rPr>
          <w:rFonts w:ascii="PT Astra Serif" w:hAnsi="PT Astra Serif"/>
          <w:sz w:val="28"/>
          <w:szCs w:val="28"/>
        </w:rPr>
        <w:t xml:space="preserve"> представляется </w:t>
      </w:r>
      <w:r>
        <w:rPr>
          <w:rFonts w:ascii="PT Astra Serif" w:hAnsi="PT Astra Serif"/>
          <w:sz w:val="28"/>
          <w:szCs w:val="28"/>
        </w:rPr>
        <w:t xml:space="preserve">М</w:t>
      </w:r>
      <w:r>
        <w:rPr>
          <w:rFonts w:ascii="PT Astra Serif" w:hAnsi="PT Astra Serif"/>
          <w:sz w:val="28"/>
          <w:szCs w:val="28"/>
        </w:rPr>
        <w:t xml:space="preserve">илова</w:t>
      </w:r>
      <w:r>
        <w:rPr>
          <w:rFonts w:ascii="PT Astra Serif" w:hAnsi="PT Astra Serif"/>
          <w:sz w:val="28"/>
          <w:szCs w:val="28"/>
        </w:rPr>
        <w:t xml:space="preserve"> Елена Алексеевна, мировой судья</w:t>
      </w:r>
      <w:r>
        <w:rPr>
          <w:rFonts w:ascii="PT Astra Serif" w:hAnsi="PT Astra Serif"/>
          <w:sz w:val="28"/>
          <w:szCs w:val="28"/>
        </w:rPr>
        <w:t xml:space="preserve"> судебного участка </w:t>
      </w:r>
      <w:r>
        <w:rPr>
          <w:rFonts w:ascii="PT Astra Serif" w:hAnsi="PT Astra Serif"/>
          <w:sz w:val="28"/>
          <w:szCs w:val="28"/>
        </w:rPr>
        <w:t xml:space="preserve">№ </w:t>
      </w:r>
      <w:r>
        <w:rPr>
          <w:rFonts w:ascii="PT Astra Serif" w:hAnsi="PT Astra Serif"/>
          <w:sz w:val="28"/>
          <w:szCs w:val="28"/>
        </w:rPr>
        <w:t xml:space="preserve">3 Центрального района города </w:t>
      </w:r>
      <w:r>
        <w:rPr>
          <w:rFonts w:ascii="PT Astra Serif" w:hAnsi="PT Astra Serif"/>
          <w:sz w:val="28"/>
          <w:szCs w:val="28"/>
        </w:rPr>
        <w:t xml:space="preserve">Барнаула</w:t>
      </w:r>
      <w:r>
        <w:rPr>
          <w:rFonts w:ascii="PT Astra Serif" w:hAnsi="PT Astra Serif"/>
          <w:sz w:val="28"/>
          <w:szCs w:val="28"/>
        </w:rPr>
        <w:t xml:space="preserve">,</w:t>
      </w:r>
      <w:r>
        <w:rPr>
          <w:rFonts w:ascii="PT Astra Serif" w:hAnsi="PT Astra Serif"/>
          <w:sz w:val="28"/>
          <w:szCs w:val="28"/>
        </w:rPr>
        <w:t xml:space="preserve"> в отставке, почетной отставке, на должность мирового судьи</w:t>
      </w:r>
      <w:r>
        <w:rPr>
          <w:rFonts w:ascii="PT Astra Serif" w:hAnsi="PT Astra Serif"/>
          <w:sz w:val="28"/>
          <w:szCs w:val="28"/>
        </w:rPr>
        <w:t xml:space="preserve"> судебного участка </w:t>
      </w:r>
      <w:r>
        <w:rPr>
          <w:rFonts w:ascii="PT Astra Serif" w:hAnsi="PT Astra Serif"/>
          <w:sz w:val="28"/>
          <w:szCs w:val="28"/>
        </w:rPr>
        <w:t xml:space="preserve">№ </w:t>
      </w:r>
      <w:r>
        <w:rPr>
          <w:rFonts w:ascii="PT Astra Serif" w:hAnsi="PT Astra Serif"/>
          <w:sz w:val="28"/>
          <w:szCs w:val="28"/>
        </w:rPr>
        <w:t xml:space="preserve">1 </w:t>
      </w:r>
      <w:r>
        <w:rPr>
          <w:rFonts w:ascii="PT Astra Serif" w:hAnsi="PT Astra Serif"/>
          <w:sz w:val="28"/>
          <w:szCs w:val="28"/>
        </w:rPr>
        <w:t xml:space="preserve">Октябрьского района города Барнаула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отношении данного кандидата имеется положительное заключение к</w:t>
      </w:r>
      <w:r>
        <w:rPr>
          <w:rFonts w:ascii="PT Astra Serif" w:hAnsi="PT Astra Serif"/>
          <w:sz w:val="28"/>
          <w:szCs w:val="28"/>
        </w:rPr>
        <w:t xml:space="preserve">в</w:t>
      </w:r>
      <w:r>
        <w:rPr>
          <w:rFonts w:ascii="PT Astra Serif" w:hAnsi="PT Astra Serif"/>
          <w:sz w:val="28"/>
          <w:szCs w:val="28"/>
        </w:rPr>
        <w:t xml:space="preserve">алификационной коллегии судей Алтайского края от 1 ноября текущего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Эдуард Юрьевич.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есть ли вопросы к Эдуарду Юрьевичу?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Эдуард Юрьевич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w:t>
      </w:r>
      <w:r>
        <w:rPr>
          <w:rFonts w:ascii="PT Astra Serif" w:hAnsi="PT Astra Serif"/>
          <w:sz w:val="28"/>
          <w:szCs w:val="28"/>
        </w:rPr>
        <w:t xml:space="preserve">лово предоставляет</w:t>
      </w:r>
      <w:r>
        <w:rPr>
          <w:rFonts w:ascii="PT Astra Serif" w:hAnsi="PT Astra Serif"/>
          <w:sz w:val="28"/>
          <w:szCs w:val="28"/>
        </w:rPr>
        <w:t xml:space="preserve">ся</w:t>
      </w:r>
      <w:r>
        <w:rPr>
          <w:rFonts w:ascii="PT Astra Serif" w:hAnsi="PT Astra Serif"/>
          <w:sz w:val="28"/>
          <w:szCs w:val="28"/>
        </w:rPr>
        <w:t xml:space="preserve"> </w:t>
      </w:r>
      <w:r>
        <w:rPr>
          <w:rFonts w:ascii="PT Astra Serif" w:hAnsi="PT Astra Serif"/>
          <w:sz w:val="28"/>
          <w:szCs w:val="28"/>
        </w:rPr>
        <w:t xml:space="preserve">Денису Александровичу Голобородько</w:t>
      </w:r>
      <w:r>
        <w:rPr>
          <w:rFonts w:ascii="PT Astra Serif" w:hAnsi="PT Astra Serif"/>
          <w:sz w:val="28"/>
          <w:szCs w:val="28"/>
        </w:rPr>
        <w:t xml:space="preserve">,</w:t>
      </w:r>
      <w:r>
        <w:rPr>
          <w:rFonts w:ascii="PT Astra Serif" w:hAnsi="PT Astra Serif"/>
          <w:sz w:val="28"/>
          <w:szCs w:val="28"/>
        </w:rPr>
        <w:t xml:space="preserve"> от комитета по правовой политике и местному самоуправлению</w:t>
      </w:r>
      <w:r>
        <w:rPr>
          <w:rFonts w:ascii="PT Astra Serif" w:hAnsi="PT Astra Serif"/>
          <w:sz w:val="28"/>
          <w:szCs w:val="28"/>
        </w:rPr>
        <w:t xml:space="preserve">, руководителю</w:t>
      </w:r>
      <w:r>
        <w:rPr>
          <w:rFonts w:ascii="PT Astra Serif" w:hAnsi="PT Astra Serif"/>
          <w:sz w:val="28"/>
          <w:szCs w:val="28"/>
        </w:rPr>
        <w:t xml:space="preserve"> данного комитета.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комитет рассмотрел данную кандидатуру. Елена </w:t>
      </w:r>
      <w:r>
        <w:rPr>
          <w:rFonts w:ascii="PT Astra Serif" w:hAnsi="PT Astra Serif"/>
          <w:sz w:val="28"/>
          <w:szCs w:val="28"/>
        </w:rPr>
        <w:t xml:space="preserve">Алексеевна работает с 200</w:t>
      </w:r>
      <w:r>
        <w:rPr>
          <w:rFonts w:ascii="PT Astra Serif" w:hAnsi="PT Astra Serif"/>
          <w:sz w:val="28"/>
          <w:szCs w:val="28"/>
        </w:rPr>
        <w:t xml:space="preserve">2 года в с</w:t>
      </w:r>
      <w:r>
        <w:rPr>
          <w:rFonts w:ascii="PT Astra Serif" w:hAnsi="PT Astra Serif"/>
          <w:sz w:val="28"/>
          <w:szCs w:val="28"/>
        </w:rPr>
        <w:t xml:space="preserve">удебной системе, а качеств</w:t>
      </w:r>
      <w:r>
        <w:rPr>
          <w:rFonts w:ascii="PT Astra Serif" w:hAnsi="PT Astra Serif"/>
          <w:sz w:val="28"/>
          <w:szCs w:val="28"/>
        </w:rPr>
        <w:t xml:space="preserve">е</w:t>
      </w:r>
      <w:r>
        <w:rPr>
          <w:rFonts w:ascii="PT Astra Serif" w:hAnsi="PT Astra Serif"/>
          <w:sz w:val="28"/>
          <w:szCs w:val="28"/>
        </w:rPr>
        <w:t xml:space="preserve"> судьи</w:t>
      </w:r>
      <w:r>
        <w:rPr>
          <w:rFonts w:ascii="PT Astra Serif" w:hAnsi="PT Astra Serif"/>
          <w:sz w:val="28"/>
          <w:szCs w:val="28"/>
        </w:rPr>
        <w:t xml:space="preserve"> почти 13 </w:t>
      </w:r>
      <w:r>
        <w:rPr>
          <w:rFonts w:ascii="PT Astra Serif" w:hAnsi="PT Astra Serif"/>
          <w:sz w:val="28"/>
          <w:szCs w:val="28"/>
        </w:rPr>
        <w:t xml:space="preserve">лет, поэтому</w:t>
      </w:r>
      <w:r>
        <w:rPr>
          <w:rFonts w:ascii="PT Astra Serif" w:hAnsi="PT Astra Serif"/>
          <w:sz w:val="28"/>
          <w:szCs w:val="28"/>
        </w:rPr>
        <w:t xml:space="preserve">,</w:t>
      </w:r>
      <w:r>
        <w:rPr>
          <w:rFonts w:ascii="PT Astra Serif" w:hAnsi="PT Astra Serif"/>
          <w:sz w:val="28"/>
          <w:szCs w:val="28"/>
        </w:rPr>
        <w:t xml:space="preserve"> естественно</w:t>
      </w:r>
      <w:r>
        <w:rPr>
          <w:rFonts w:ascii="PT Astra Serif" w:hAnsi="PT Astra Serif"/>
          <w:sz w:val="28"/>
          <w:szCs w:val="28"/>
        </w:rPr>
        <w:t xml:space="preserve">,</w:t>
      </w:r>
      <w:r>
        <w:rPr>
          <w:rFonts w:ascii="PT Astra Serif" w:hAnsi="PT Astra Serif"/>
          <w:sz w:val="28"/>
          <w:szCs w:val="28"/>
        </w:rPr>
        <w:t xml:space="preserve"> поддерживаем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е</w:t>
      </w:r>
      <w:r>
        <w:rPr>
          <w:rFonts w:ascii="PT Astra Serif" w:hAnsi="PT Astra Serif"/>
          <w:sz w:val="28"/>
          <w:szCs w:val="28"/>
        </w:rPr>
        <w:t xml:space="preserve">сть ли вопросы к Елене Алексеевне?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привлечение</w:t>
      </w:r>
      <w:r>
        <w:rPr>
          <w:rFonts w:ascii="PT Astra Serif" w:hAnsi="PT Astra Serif"/>
          <w:sz w:val="28"/>
          <w:szCs w:val="28"/>
        </w:rPr>
        <w:t xml:space="preserve"> </w:t>
      </w:r>
      <w:r>
        <w:rPr>
          <w:rFonts w:ascii="PT Astra Serif" w:hAnsi="PT Astra Serif"/>
          <w:sz w:val="28"/>
          <w:szCs w:val="28"/>
        </w:rPr>
        <w:t xml:space="preserve">Миловой</w:t>
      </w:r>
      <w:r>
        <w:rPr>
          <w:rFonts w:ascii="PT Astra Serif" w:hAnsi="PT Astra Serif"/>
          <w:sz w:val="28"/>
          <w:szCs w:val="28"/>
        </w:rPr>
        <w:t xml:space="preserve"> Елены Алексеевны</w:t>
      </w:r>
      <w:r>
        <w:rPr>
          <w:rFonts w:ascii="PT Astra Serif" w:hAnsi="PT Astra Serif"/>
          <w:sz w:val="28"/>
          <w:szCs w:val="28"/>
        </w:rPr>
        <w:t xml:space="preserve">,</w:t>
      </w:r>
      <w:r>
        <w:rPr>
          <w:rFonts w:ascii="PT Astra Serif" w:hAnsi="PT Astra Serif"/>
          <w:sz w:val="28"/>
          <w:szCs w:val="28"/>
        </w:rPr>
        <w:t xml:space="preserve"> ми</w:t>
      </w:r>
      <w:r>
        <w:rPr>
          <w:rFonts w:ascii="PT Astra Serif" w:hAnsi="PT Astra Serif"/>
          <w:sz w:val="28"/>
          <w:szCs w:val="28"/>
        </w:rPr>
        <w:t xml:space="preserve">рового судьи</w:t>
      </w:r>
      <w:r>
        <w:rPr>
          <w:rFonts w:ascii="PT Astra Serif" w:hAnsi="PT Astra Serif"/>
          <w:sz w:val="28"/>
          <w:szCs w:val="28"/>
        </w:rPr>
        <w:t xml:space="preserve"> суде</w:t>
      </w:r>
      <w:r>
        <w:rPr>
          <w:rFonts w:ascii="PT Astra Serif" w:hAnsi="PT Astra Serif"/>
          <w:sz w:val="28"/>
          <w:szCs w:val="28"/>
        </w:rPr>
        <w:t xml:space="preserve">бного</w:t>
      </w:r>
      <w:r>
        <w:rPr>
          <w:rFonts w:ascii="PT Astra Serif" w:hAnsi="PT Astra Serif"/>
          <w:sz w:val="28"/>
          <w:szCs w:val="28"/>
        </w:rPr>
        <w:t xml:space="preserve"> участка </w:t>
      </w:r>
      <w:r>
        <w:rPr>
          <w:rFonts w:ascii="PT Astra Serif" w:hAnsi="PT Astra Serif"/>
          <w:sz w:val="28"/>
          <w:szCs w:val="28"/>
        </w:rPr>
        <w:t xml:space="preserve">№ 3 Ц</w:t>
      </w:r>
      <w:r>
        <w:rPr>
          <w:rFonts w:ascii="PT Astra Serif" w:hAnsi="PT Astra Serif"/>
          <w:sz w:val="28"/>
          <w:szCs w:val="28"/>
        </w:rPr>
        <w:t xml:space="preserve">ентрального района города Бар</w:t>
      </w:r>
      <w:r>
        <w:rPr>
          <w:rFonts w:ascii="PT Astra Serif" w:hAnsi="PT Astra Serif"/>
          <w:sz w:val="28"/>
          <w:szCs w:val="28"/>
        </w:rPr>
        <w:t xml:space="preserve">наула Алтайского края, находящегося</w:t>
      </w:r>
      <w:r>
        <w:rPr>
          <w:rFonts w:ascii="PT Astra Serif" w:hAnsi="PT Astra Serif"/>
          <w:sz w:val="28"/>
          <w:szCs w:val="28"/>
        </w:rPr>
        <w:t xml:space="preserve"> в отставке</w:t>
      </w:r>
      <w:r>
        <w:rPr>
          <w:rFonts w:ascii="PT Astra Serif" w:hAnsi="PT Astra Serif"/>
          <w:sz w:val="28"/>
          <w:szCs w:val="28"/>
        </w:rPr>
        <w:t xml:space="preserve">,</w:t>
      </w:r>
      <w:r>
        <w:rPr>
          <w:rFonts w:ascii="PT Astra Serif" w:hAnsi="PT Astra Serif"/>
          <w:sz w:val="28"/>
          <w:szCs w:val="28"/>
        </w:rPr>
        <w:t xml:space="preserve"> к исполнению обязанностей</w:t>
      </w:r>
      <w:r>
        <w:rPr>
          <w:rFonts w:ascii="PT Astra Serif" w:hAnsi="PT Astra Serif"/>
          <w:sz w:val="28"/>
          <w:szCs w:val="28"/>
        </w:rPr>
        <w:t xml:space="preserve"> мирового </w:t>
      </w:r>
      <w:r>
        <w:rPr>
          <w:rFonts w:ascii="PT Astra Serif" w:hAnsi="PT Astra Serif"/>
          <w:sz w:val="28"/>
          <w:szCs w:val="28"/>
        </w:rPr>
        <w:t xml:space="preserve">судьи судебного </w:t>
      </w:r>
      <w:r>
        <w:rPr>
          <w:rFonts w:ascii="PT Astra Serif" w:hAnsi="PT Astra Serif"/>
          <w:sz w:val="28"/>
          <w:szCs w:val="28"/>
        </w:rPr>
        <w:t xml:space="preserve">участка </w:t>
      </w:r>
      <w:r>
        <w:rPr>
          <w:rFonts w:ascii="PT Astra Serif" w:hAnsi="PT Astra Serif"/>
          <w:sz w:val="28"/>
          <w:szCs w:val="28"/>
        </w:rPr>
        <w:t xml:space="preserve">№ 1 О</w:t>
      </w:r>
      <w:r>
        <w:rPr>
          <w:rFonts w:ascii="PT Astra Serif" w:hAnsi="PT Astra Serif"/>
          <w:sz w:val="28"/>
          <w:szCs w:val="28"/>
        </w:rPr>
        <w:t xml:space="preserve">ктя</w:t>
      </w:r>
      <w:r>
        <w:rPr>
          <w:rFonts w:ascii="PT Astra Serif" w:hAnsi="PT Astra Serif"/>
          <w:sz w:val="28"/>
          <w:szCs w:val="28"/>
        </w:rPr>
        <w:t xml:space="preserve">брьского района города Барнаула Алтайского края с</w:t>
      </w:r>
      <w:r>
        <w:rPr>
          <w:rFonts w:ascii="PT Astra Serif" w:hAnsi="PT Astra Serif"/>
          <w:sz w:val="28"/>
          <w:szCs w:val="28"/>
        </w:rPr>
        <w:t xml:space="preserve">роком до одного года</w:t>
      </w:r>
      <w:r>
        <w:rPr>
          <w:rFonts w:ascii="PT Astra Serif" w:hAnsi="PT Astra Serif"/>
          <w:sz w:val="28"/>
          <w:szCs w:val="28"/>
        </w:rPr>
        <w:t xml:space="preserve">,</w:t>
      </w:r>
      <w:r>
        <w:rPr>
          <w:rFonts w:ascii="PT Astra Serif" w:hAnsi="PT Astra Serif"/>
          <w:sz w:val="28"/>
          <w:szCs w:val="28"/>
        </w:rPr>
        <w:t xml:space="preserve"> прошу голосовать.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w:t>
      </w:r>
      <w:r>
        <w:rPr>
          <w:rFonts w:ascii="PT Astra Serif" w:hAnsi="PT Astra Serif"/>
          <w:sz w:val="28"/>
          <w:szCs w:val="28"/>
        </w:rPr>
        <w:t xml:space="preserve">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вопрос о п</w:t>
      </w:r>
      <w:r>
        <w:rPr>
          <w:rFonts w:ascii="PT Astra Serif" w:hAnsi="PT Astra Serif"/>
          <w:sz w:val="28"/>
          <w:szCs w:val="28"/>
        </w:rPr>
        <w:t xml:space="preserve">ринятии</w:t>
      </w:r>
      <w:r>
        <w:rPr>
          <w:rFonts w:ascii="PT Astra Serif" w:hAnsi="PT Astra Serif"/>
          <w:sz w:val="28"/>
          <w:szCs w:val="28"/>
        </w:rPr>
        <w:t xml:space="preserve"> пост</w:t>
      </w:r>
      <w:r>
        <w:rPr>
          <w:rFonts w:ascii="PT Astra Serif" w:hAnsi="PT Astra Serif"/>
          <w:sz w:val="28"/>
          <w:szCs w:val="28"/>
        </w:rPr>
        <w:t xml:space="preserve">ановления «О </w:t>
      </w:r>
      <w:r>
        <w:rPr>
          <w:rFonts w:ascii="PT Astra Serif" w:hAnsi="PT Astra Serif"/>
          <w:sz w:val="28"/>
          <w:szCs w:val="28"/>
        </w:rPr>
        <w:t xml:space="preserve">привлечении судьи, находящего</w:t>
      </w:r>
      <w:r>
        <w:rPr>
          <w:rFonts w:ascii="PT Astra Serif" w:hAnsi="PT Astra Serif"/>
          <w:sz w:val="28"/>
          <w:szCs w:val="28"/>
        </w:rPr>
        <w:t xml:space="preserve">ся в отставке, к исполнен</w:t>
      </w:r>
      <w:r>
        <w:rPr>
          <w:rFonts w:ascii="PT Astra Serif" w:hAnsi="PT Astra Serif"/>
          <w:sz w:val="28"/>
          <w:szCs w:val="28"/>
        </w:rPr>
        <w:t xml:space="preserve">ию обязанностей мирового судьи</w:t>
      </w:r>
      <w:r>
        <w:rPr>
          <w:rFonts w:ascii="PT Astra Serif" w:hAnsi="PT Astra Serif"/>
          <w:sz w:val="28"/>
          <w:szCs w:val="28"/>
        </w:rPr>
        <w:t xml:space="preserve"> Алта</w:t>
      </w:r>
      <w:r>
        <w:rPr>
          <w:rFonts w:ascii="PT Astra Serif" w:hAnsi="PT Astra Serif"/>
          <w:sz w:val="28"/>
          <w:szCs w:val="28"/>
        </w:rPr>
        <w:t xml:space="preserve">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310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Уважаемая</w:t>
      </w:r>
      <w:r>
        <w:rPr>
          <w:rFonts w:ascii="PT Astra Serif" w:hAnsi="PT Astra Serif"/>
          <w:sz w:val="28"/>
          <w:szCs w:val="28"/>
        </w:rPr>
        <w:t xml:space="preserve"> </w:t>
      </w:r>
      <w:r>
        <w:rPr>
          <w:rFonts w:ascii="PT Astra Serif" w:hAnsi="PT Astra Serif"/>
          <w:sz w:val="28"/>
          <w:szCs w:val="28"/>
        </w:rPr>
        <w:t xml:space="preserve">Елена </w:t>
      </w:r>
      <w:r>
        <w:rPr>
          <w:rFonts w:ascii="PT Astra Serif" w:hAnsi="PT Astra Serif"/>
          <w:sz w:val="28"/>
          <w:szCs w:val="28"/>
        </w:rPr>
        <w:t xml:space="preserve">А</w:t>
      </w:r>
      <w:r>
        <w:rPr>
          <w:rFonts w:ascii="PT Astra Serif" w:hAnsi="PT Astra Serif"/>
          <w:sz w:val="28"/>
          <w:szCs w:val="28"/>
        </w:rPr>
        <w:t xml:space="preserve">лексеевна, спасибо Вам. П</w:t>
      </w:r>
      <w:r>
        <w:rPr>
          <w:rFonts w:ascii="PT Astra Serif" w:hAnsi="PT Astra Serif"/>
          <w:sz w:val="28"/>
          <w:szCs w:val="28"/>
        </w:rPr>
        <w:t xml:space="preserve">ожалуйста, приступайте к работе.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Всего В</w:t>
      </w:r>
      <w:r>
        <w:rPr>
          <w:rFonts w:ascii="PT Astra Serif" w:hAnsi="PT Astra Serif"/>
          <w:sz w:val="28"/>
          <w:szCs w:val="28"/>
        </w:rPr>
        <w:t xml:space="preserve">ам самого-самого доброго. </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Эдуард Юрьевич, 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комитетом Алтайского краевого Законодательного С</w:t>
      </w:r>
      <w:r>
        <w:rPr>
          <w:rFonts w:ascii="PT Astra Serif" w:hAnsi="PT Astra Serif"/>
          <w:sz w:val="28"/>
          <w:szCs w:val="28"/>
        </w:rPr>
        <w:t xml:space="preserve">обрания по спорту, культуре и молодежной политике внесен вопрос </w:t>
      </w:r>
      <w:r>
        <w:rPr>
          <w:rFonts w:ascii="PT Astra Serif" w:hAnsi="PT Astra Serif"/>
          <w:sz w:val="28"/>
          <w:szCs w:val="28"/>
        </w:rPr>
        <w:t xml:space="preserve">«</w:t>
      </w:r>
      <w:r>
        <w:rPr>
          <w:rFonts w:ascii="PT Astra Serif" w:hAnsi="PT Astra Serif"/>
          <w:sz w:val="28"/>
          <w:szCs w:val="28"/>
        </w:rPr>
        <w:t xml:space="preserve">О законе Алтайского края «О внесении изменений в статьи 7 и 8 закона Алтайского края «О Молодежном Парламенте в Алтайском крае».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w:t>
      </w:r>
      <w:r>
        <w:rPr>
          <w:rFonts w:ascii="PT Astra Serif" w:hAnsi="PT Astra Serif"/>
          <w:sz w:val="28"/>
          <w:szCs w:val="28"/>
        </w:rPr>
        <w:t xml:space="preserve">в первом… </w:t>
      </w:r>
      <w:r>
        <w:rPr>
          <w:rFonts w:ascii="PT Astra Serif" w:hAnsi="PT Astra Serif"/>
          <w:sz w:val="28"/>
          <w:szCs w:val="28"/>
        </w:rPr>
        <w:t xml:space="preserve">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w:t>
      </w:r>
      <w:r>
        <w:rPr>
          <w:rFonts w:ascii="PT Astra Serif" w:hAnsi="PT Astra Serif"/>
          <w:sz w:val="28"/>
          <w:szCs w:val="28"/>
        </w:rPr>
        <w:t xml:space="preserve">ся</w:t>
      </w:r>
      <w:r>
        <w:rPr>
          <w:rFonts w:ascii="PT Astra Serif" w:hAnsi="PT Astra Serif"/>
          <w:sz w:val="28"/>
          <w:szCs w:val="28"/>
        </w:rPr>
        <w:t xml:space="preserve"> </w:t>
      </w:r>
      <w:r>
        <w:rPr>
          <w:rFonts w:ascii="PT Astra Serif" w:hAnsi="PT Astra Serif"/>
          <w:sz w:val="28"/>
          <w:szCs w:val="28"/>
        </w:rPr>
        <w:t xml:space="preserve">Татьяне Викторовне Ильюченко, председателю п</w:t>
      </w:r>
      <w:r>
        <w:rPr>
          <w:rFonts w:ascii="PT Astra Serif" w:hAnsi="PT Astra Serif"/>
          <w:sz w:val="28"/>
          <w:szCs w:val="28"/>
        </w:rPr>
        <w:t xml:space="preserve">остоянного комитета </w:t>
      </w:r>
      <w:r>
        <w:rPr>
          <w:rFonts w:ascii="PT Astra Serif" w:hAnsi="PT Astra Serif"/>
          <w:sz w:val="28"/>
          <w:szCs w:val="28"/>
        </w:rPr>
        <w:t xml:space="preserve">краевого Законодательного С</w:t>
      </w:r>
      <w:r>
        <w:rPr>
          <w:rFonts w:ascii="PT Astra Serif" w:hAnsi="PT Astra Serif"/>
          <w:sz w:val="28"/>
          <w:szCs w:val="28"/>
        </w:rPr>
        <w:t xml:space="preserve">обрания </w:t>
      </w:r>
      <w:r>
        <w:rPr>
          <w:rFonts w:ascii="PT Astra Serif" w:hAnsi="PT Astra Serif"/>
          <w:sz w:val="28"/>
          <w:szCs w:val="28"/>
        </w:rPr>
        <w:t xml:space="preserve">по спорту, культуре и молодежной политике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Pr>
          <w:rFonts w:ascii="PT Astra Serif" w:hAnsi="PT Astra Serif"/>
          <w:sz w:val="28"/>
          <w:szCs w:val="28"/>
        </w:rPr>
        <w:t xml:space="preserve">Татьяна </w:t>
      </w:r>
      <w:r>
        <w:rPr>
          <w:rFonts w:ascii="PT Astra Serif" w:hAnsi="PT Astra Serif"/>
          <w:sz w:val="28"/>
          <w:szCs w:val="28"/>
        </w:rPr>
        <w:t xml:space="preserve">Викторовна.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Ильюченко Т.В.</w:t>
      </w:r>
      <w:r>
        <w:rPr>
          <w:rFonts w:ascii="PT Astra Serif" w:hAnsi="PT Astra Serif" w:eastAsia="Times New Roman" w:cs="Times New Roman"/>
          <w:sz w:val="28"/>
          <w:szCs w:val="28"/>
          <w:lang w:eastAsia="ru-RU"/>
        </w:rPr>
        <w:t xml:space="preserve">,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w:t>
      </w:r>
      <w:r>
        <w:rPr>
          <w:rFonts w:ascii="PT Astra Serif" w:hAnsi="PT Astra Serif"/>
          <w:sz w:val="28"/>
          <w:szCs w:val="28"/>
        </w:rPr>
        <w:t xml:space="preserve"> Александр Алексее</w:t>
      </w:r>
      <w:r>
        <w:rPr>
          <w:rFonts w:ascii="PT Astra Serif" w:hAnsi="PT Astra Serif"/>
          <w:sz w:val="28"/>
          <w:szCs w:val="28"/>
        </w:rPr>
        <w:t xml:space="preserve">вич, уважаемые коллеги, приглаше</w:t>
      </w:r>
      <w:r>
        <w:rPr>
          <w:rFonts w:ascii="PT Astra Serif" w:hAnsi="PT Astra Serif"/>
          <w:sz w:val="28"/>
          <w:szCs w:val="28"/>
        </w:rPr>
        <w:t xml:space="preserve">нные</w:t>
      </w:r>
      <w:r>
        <w:rPr>
          <w:rFonts w:ascii="PT Astra Serif" w:hAnsi="PT Astra Serif"/>
          <w:sz w:val="28"/>
          <w:szCs w:val="28"/>
        </w:rPr>
        <w:t xml:space="preserve">! П</w:t>
      </w:r>
      <w:r>
        <w:rPr>
          <w:rFonts w:ascii="PT Astra Serif" w:hAnsi="PT Astra Serif"/>
          <w:sz w:val="28"/>
          <w:szCs w:val="28"/>
        </w:rPr>
        <w:t xml:space="preserve">ринятие закона обусловлено необходимостью приведения закона Алтайского кра</w:t>
      </w:r>
      <w:r>
        <w:rPr>
          <w:rFonts w:ascii="PT Astra Serif" w:hAnsi="PT Astra Serif"/>
          <w:sz w:val="28"/>
          <w:szCs w:val="28"/>
        </w:rPr>
        <w:t xml:space="preserve">я </w:t>
      </w:r>
      <w:r>
        <w:rPr>
          <w:rFonts w:ascii="PT Astra Serif" w:hAnsi="PT Astra Serif"/>
          <w:sz w:val="28"/>
          <w:szCs w:val="28"/>
        </w:rPr>
        <w:t xml:space="preserve">о</w:t>
      </w:r>
      <w:r>
        <w:rPr>
          <w:rFonts w:ascii="PT Astra Serif" w:hAnsi="PT Astra Serif"/>
          <w:sz w:val="28"/>
          <w:szCs w:val="28"/>
        </w:rPr>
        <w:t xml:space="preserve"> Молодежн</w:t>
      </w:r>
      <w:r>
        <w:rPr>
          <w:rFonts w:ascii="PT Astra Serif" w:hAnsi="PT Astra Serif"/>
          <w:sz w:val="28"/>
          <w:szCs w:val="28"/>
        </w:rPr>
        <w:t xml:space="preserve">ом Парламенте</w:t>
      </w:r>
      <w:r>
        <w:rPr>
          <w:rFonts w:ascii="PT Astra Serif" w:hAnsi="PT Astra Serif"/>
          <w:sz w:val="28"/>
          <w:szCs w:val="28"/>
        </w:rPr>
        <w:t xml:space="preserve">… Алтайского края</w:t>
      </w:r>
      <w:r>
        <w:rPr>
          <w:rFonts w:ascii="PT Astra Serif" w:hAnsi="PT Astra Serif"/>
          <w:sz w:val="28"/>
          <w:szCs w:val="28"/>
        </w:rPr>
        <w:t xml:space="preserve"> в соответствие</w:t>
      </w:r>
      <w:r>
        <w:rPr>
          <w:rFonts w:ascii="PT Astra Serif" w:hAnsi="PT Astra Serif"/>
          <w:sz w:val="28"/>
          <w:szCs w:val="28"/>
        </w:rPr>
        <w:t xml:space="preserve"> со стандартом деятельности м</w:t>
      </w:r>
      <w:r>
        <w:rPr>
          <w:rFonts w:ascii="PT Astra Serif" w:hAnsi="PT Astra Serif"/>
          <w:sz w:val="28"/>
          <w:szCs w:val="28"/>
        </w:rPr>
        <w:t xml:space="preserve">олоде</w:t>
      </w:r>
      <w:r>
        <w:rPr>
          <w:rFonts w:ascii="PT Astra Serif" w:hAnsi="PT Astra Serif"/>
          <w:sz w:val="28"/>
          <w:szCs w:val="28"/>
        </w:rPr>
        <w:t xml:space="preserve">жного парламента при законодательном органе субъекта Российской</w:t>
      </w:r>
      <w:r>
        <w:rPr>
          <w:rFonts w:ascii="PT Astra Serif" w:hAnsi="PT Astra Serif"/>
          <w:sz w:val="28"/>
          <w:szCs w:val="28"/>
        </w:rPr>
        <w:t xml:space="preserve"> Федерации, разработанным Молодежным П</w:t>
      </w:r>
      <w:r>
        <w:rPr>
          <w:rFonts w:ascii="PT Astra Serif" w:hAnsi="PT Astra Serif"/>
          <w:sz w:val="28"/>
          <w:szCs w:val="28"/>
        </w:rPr>
        <w:t xml:space="preserve">а</w:t>
      </w:r>
      <w:r>
        <w:rPr>
          <w:rFonts w:ascii="PT Astra Serif" w:hAnsi="PT Astra Serif"/>
          <w:sz w:val="28"/>
          <w:szCs w:val="28"/>
        </w:rPr>
        <w:t xml:space="preserve">рламентом при Государственной Ду</w:t>
      </w:r>
      <w:r>
        <w:rPr>
          <w:rFonts w:ascii="PT Astra Serif" w:hAnsi="PT Astra Serif"/>
          <w:sz w:val="28"/>
          <w:szCs w:val="28"/>
        </w:rPr>
        <w:t xml:space="preserve">ме.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Проект закона устанавливает преимущественное право участников специальной военной операции, а также граждан, прошедших военную или иную приравненную к ней службу, на </w:t>
      </w:r>
      <w:r>
        <w:rPr>
          <w:rFonts w:ascii="PT Astra Serif" w:hAnsi="PT Astra Serif"/>
          <w:sz w:val="28"/>
          <w:szCs w:val="28"/>
        </w:rPr>
        <w:t xml:space="preserve">включение в состав Молодежного П</w:t>
      </w:r>
      <w:r>
        <w:rPr>
          <w:rFonts w:ascii="PT Astra Serif" w:hAnsi="PT Astra Serif"/>
          <w:sz w:val="28"/>
          <w:szCs w:val="28"/>
        </w:rPr>
        <w:t xml:space="preserve">арламента Алтайского края, а также устанавливает запрет на одновременное вхождение одного и того же лица в состав Молодежного</w:t>
      </w:r>
      <w:r>
        <w:rPr>
          <w:rFonts w:ascii="PT Astra Serif" w:hAnsi="PT Astra Serif"/>
          <w:sz w:val="28"/>
          <w:szCs w:val="28"/>
        </w:rPr>
        <w:t xml:space="preserve"> Парламента и Молодежного п</w:t>
      </w:r>
      <w:r>
        <w:rPr>
          <w:rFonts w:ascii="PT Astra Serif" w:hAnsi="PT Astra Serif"/>
          <w:sz w:val="28"/>
          <w:szCs w:val="28"/>
        </w:rPr>
        <w:t xml:space="preserve">равительства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Реализация закона не повлече</w:t>
      </w:r>
      <w:r>
        <w:rPr>
          <w:rFonts w:ascii="PT Astra Serif" w:hAnsi="PT Astra Serif"/>
          <w:sz w:val="28"/>
          <w:szCs w:val="28"/>
        </w:rPr>
        <w:t xml:space="preserve">т дополнительных расходов из </w:t>
      </w:r>
      <w:r>
        <w:rPr>
          <w:rFonts w:ascii="PT Astra Serif" w:hAnsi="PT Astra Serif"/>
          <w:sz w:val="28"/>
          <w:szCs w:val="28"/>
        </w:rPr>
        <w:t xml:space="preserve">краевого </w:t>
      </w:r>
      <w:r>
        <w:rPr>
          <w:rFonts w:ascii="PT Astra Serif" w:hAnsi="PT Astra Serif"/>
          <w:sz w:val="28"/>
          <w:szCs w:val="28"/>
        </w:rPr>
        <w:t xml:space="preserve">бюджета.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Законопроект </w:t>
      </w:r>
      <w:r>
        <w:rPr>
          <w:rFonts w:ascii="PT Astra Serif" w:hAnsi="PT Astra Serif"/>
          <w:sz w:val="28"/>
          <w:szCs w:val="28"/>
        </w:rPr>
        <w:t xml:space="preserve">принят </w:t>
      </w:r>
      <w:r>
        <w:rPr>
          <w:rFonts w:ascii="PT Astra Serif" w:hAnsi="PT Astra Serif"/>
          <w:sz w:val="28"/>
          <w:szCs w:val="28"/>
        </w:rPr>
        <w:t xml:space="preserve">в первом чтении был в сентябре 2024 года. К</w:t>
      </w:r>
      <w:r>
        <w:rPr>
          <w:rFonts w:ascii="PT Astra Serif" w:hAnsi="PT Astra Serif"/>
          <w:sz w:val="28"/>
          <w:szCs w:val="28"/>
        </w:rPr>
        <w:t xml:space="preserve">о</w:t>
      </w:r>
      <w:r>
        <w:rPr>
          <w:rFonts w:ascii="PT Astra Serif" w:hAnsi="PT Astra Serif"/>
          <w:sz w:val="28"/>
          <w:szCs w:val="28"/>
        </w:rPr>
        <w:t xml:space="preserve"> второму чтению закон был</w:t>
      </w:r>
      <w:r>
        <w:rPr>
          <w:rFonts w:ascii="PT Astra Serif" w:hAnsi="PT Astra Serif"/>
          <w:sz w:val="28"/>
          <w:szCs w:val="28"/>
        </w:rPr>
        <w:t xml:space="preserve">, был</w:t>
      </w:r>
      <w:r>
        <w:rPr>
          <w:rFonts w:ascii="PT Astra Serif" w:hAnsi="PT Astra Serif"/>
          <w:sz w:val="28"/>
          <w:szCs w:val="28"/>
        </w:rPr>
        <w:t xml:space="preserve"> доработан. И предлагается принять закон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w:t>
      </w:r>
      <w:r>
        <w:rPr>
          <w:rFonts w:ascii="PT Astra Serif" w:hAnsi="PT Astra Serif"/>
          <w:sz w:val="28"/>
          <w:szCs w:val="28"/>
        </w:rPr>
        <w:t xml:space="preserve">комитете рассмотрен, поддержан</w:t>
      </w:r>
      <w:r>
        <w:rPr>
          <w:rFonts w:ascii="PT Astra Serif" w:hAnsi="PT Astra Serif"/>
          <w:sz w:val="28"/>
          <w:szCs w:val="28"/>
        </w:rPr>
        <w:t xml:space="preserve"> единогласно.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есть ли вопросы</w:t>
      </w:r>
      <w:r>
        <w:rPr>
          <w:rFonts w:ascii="PT Astra Serif" w:hAnsi="PT Astra Serif"/>
          <w:sz w:val="28"/>
          <w:szCs w:val="28"/>
        </w:rPr>
        <w:t xml:space="preserve"> к Татьяне Викторовне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доклад заслушали, документы все </w:t>
      </w:r>
      <w:r>
        <w:rPr>
          <w:rFonts w:ascii="PT Astra Serif" w:hAnsi="PT Astra Serif"/>
          <w:sz w:val="28"/>
          <w:szCs w:val="28"/>
        </w:rPr>
        <w:t xml:space="preserve">- </w:t>
      </w:r>
      <w:r>
        <w:rPr>
          <w:rFonts w:ascii="PT Astra Serif" w:hAnsi="PT Astra Serif"/>
          <w:sz w:val="28"/>
          <w:szCs w:val="28"/>
        </w:rPr>
        <w:t xml:space="preserve">у вас на руках. Рассматриваем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Замечания, предложения,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Евгения Анатольевна </w:t>
      </w:r>
      <w:r>
        <w:rPr>
          <w:rFonts w:ascii="PT Astra Serif" w:hAnsi="PT Astra Serif"/>
          <w:sz w:val="28"/>
          <w:szCs w:val="28"/>
        </w:rPr>
        <w:t xml:space="preserve">Боровикова,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Боровикова Е.А.,</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w:t>
      </w:r>
      <w:r>
        <w:rPr>
          <w:rFonts w:ascii="PT Astra Serif" w:hAnsi="PT Astra Serif"/>
          <w:sz w:val="28"/>
          <w:szCs w:val="28"/>
        </w:rPr>
        <w:t xml:space="preserve">– За правду</w:t>
      </w:r>
      <w:r>
        <w:rPr>
          <w:rFonts w:ascii="PT Astra Serif" w:hAnsi="PT Astra Serif" w:eastAsia="Times New Roman" w:cs="Times New Roman"/>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w:t>
      </w:r>
      <w:r>
        <w:rPr>
          <w:rFonts w:ascii="PT Astra Serif" w:hAnsi="PT Astra Serif"/>
          <w:sz w:val="28"/>
          <w:szCs w:val="28"/>
        </w:rPr>
        <w:t xml:space="preserve">прошлой, на позапрошлой сессии мы уже поднимали вопрос, </w:t>
      </w:r>
      <w:r>
        <w:rPr>
          <w:rFonts w:ascii="PT Astra Serif" w:hAnsi="PT Astra Serif"/>
          <w:sz w:val="28"/>
          <w:szCs w:val="28"/>
        </w:rPr>
        <w:t xml:space="preserve">когда рассматривали данный законопроект в первом чтении, о том, чтобы</w:t>
      </w:r>
      <w:r>
        <w:rPr>
          <w:rFonts w:ascii="PT Astra Serif" w:hAnsi="PT Astra Serif"/>
          <w:sz w:val="28"/>
          <w:szCs w:val="28"/>
        </w:rPr>
        <w:t xml:space="preserve">,</w:t>
      </w:r>
      <w:r>
        <w:rPr>
          <w:rFonts w:ascii="PT Astra Serif" w:hAnsi="PT Astra Serif"/>
          <w:sz w:val="28"/>
          <w:szCs w:val="28"/>
        </w:rPr>
        <w:t xml:space="preserve"> необходимо</w:t>
      </w:r>
      <w:r>
        <w:rPr>
          <w:rFonts w:ascii="PT Astra Serif" w:hAnsi="PT Astra Serif"/>
          <w:sz w:val="28"/>
          <w:szCs w:val="28"/>
        </w:rPr>
        <w:t xml:space="preserve">, всё-таки,</w:t>
      </w:r>
      <w:r>
        <w:rPr>
          <w:rFonts w:ascii="PT Astra Serif" w:hAnsi="PT Astra Serif"/>
          <w:sz w:val="28"/>
          <w:szCs w:val="28"/>
        </w:rPr>
        <w:t xml:space="preserve"> пункт 2 часть 1 статьи 7 изложить в другой редакции </w:t>
      </w:r>
      <w:r>
        <w:rPr>
          <w:rFonts w:ascii="PT Astra Serif" w:hAnsi="PT Astra Serif"/>
          <w:sz w:val="28"/>
          <w:szCs w:val="28"/>
        </w:rPr>
        <w:t xml:space="preserve">и  ввести</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квоту на участников специальной военной операции. Но, я думаю, что нашу, н</w:t>
      </w:r>
      <w:r>
        <w:rPr>
          <w:rFonts w:ascii="PT Astra Serif" w:hAnsi="PT Astra Serif"/>
          <w:sz w:val="28"/>
          <w:szCs w:val="28"/>
        </w:rPr>
        <w:t xml:space="preserve">аверное</w:t>
      </w:r>
      <w:r>
        <w:rPr>
          <w:rFonts w:ascii="PT Astra Serif" w:hAnsi="PT Astra Serif"/>
          <w:sz w:val="28"/>
          <w:szCs w:val="28"/>
        </w:rPr>
        <w:t xml:space="preserve">, эту поправку </w:t>
      </w:r>
      <w:r>
        <w:rPr>
          <w:rFonts w:ascii="PT Astra Serif" w:hAnsi="PT Astra Serif"/>
          <w:sz w:val="28"/>
          <w:szCs w:val="28"/>
        </w:rPr>
        <w:t xml:space="preserve">проигнорировали</w:t>
      </w:r>
      <w:r>
        <w:rPr>
          <w:rFonts w:ascii="PT Astra Serif" w:hAnsi="PT Astra Serif"/>
          <w:sz w:val="28"/>
          <w:szCs w:val="28"/>
        </w:rPr>
        <w:t xml:space="preserve">, не рассмотрели, не пообсуждали. Я не знаю, в чем проблема.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Понятно, что</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идея хорошая о том, что приоритетное право мы отдаем сегодня, если рассматривают муници</w:t>
      </w:r>
      <w:r>
        <w:rPr>
          <w:rFonts w:ascii="PT Astra Serif" w:hAnsi="PT Astra Serif"/>
          <w:sz w:val="28"/>
          <w:szCs w:val="28"/>
        </w:rPr>
        <w:t xml:space="preserve">палитеты, кого отправить</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в Молодежный П</w:t>
      </w:r>
      <w:r>
        <w:rPr>
          <w:rFonts w:ascii="PT Astra Serif" w:hAnsi="PT Astra Serif"/>
          <w:sz w:val="28"/>
          <w:szCs w:val="28"/>
        </w:rPr>
        <w:t xml:space="preserve">арламент, и приоритетное право будет отдаваться участникам специальной военной операции. Но всё же</w:t>
      </w:r>
      <w:r>
        <w:rPr>
          <w:rFonts w:ascii="PT Astra Serif" w:hAnsi="PT Astra Serif"/>
          <w:sz w:val="28"/>
          <w:szCs w:val="28"/>
        </w:rPr>
        <w:t xml:space="preserve">! У</w:t>
      </w:r>
      <w:r>
        <w:rPr>
          <w:rFonts w:ascii="PT Astra Serif" w:hAnsi="PT Astra Serif"/>
          <w:sz w:val="28"/>
          <w:szCs w:val="28"/>
        </w:rPr>
        <w:t xml:space="preserve"> нас есть ещё вторая часть, где мы рассматриваем по конкурсу других претенд</w:t>
      </w:r>
      <w:r>
        <w:rPr>
          <w:rFonts w:ascii="PT Astra Serif" w:hAnsi="PT Astra Serif"/>
          <w:sz w:val="28"/>
          <w:szCs w:val="28"/>
        </w:rPr>
        <w:t xml:space="preserve">ентов на депутатов Молодежного П</w:t>
      </w:r>
      <w:r>
        <w:rPr>
          <w:rFonts w:ascii="PT Astra Serif" w:hAnsi="PT Astra Serif"/>
          <w:sz w:val="28"/>
          <w:szCs w:val="28"/>
        </w:rPr>
        <w:t xml:space="preserve">арламента. </w:t>
      </w:r>
      <w:r>
        <w:rPr>
          <w:rFonts w:ascii="PT Astra Serif" w:hAnsi="PT Astra Serif"/>
          <w:sz w:val="28"/>
          <w:szCs w:val="28"/>
        </w:rPr>
        <w:t xml:space="preserve">И</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вот по логике вещей</w:t>
      </w:r>
      <w:r>
        <w:rPr>
          <w:rFonts w:ascii="PT Astra Serif" w:hAnsi="PT Astra Serif"/>
          <w:sz w:val="28"/>
          <w:szCs w:val="28"/>
        </w:rPr>
        <w:t xml:space="preserve">,</w:t>
      </w:r>
      <w:r>
        <w:rPr>
          <w:rFonts w:ascii="PT Astra Serif" w:hAnsi="PT Astra Serif"/>
          <w:sz w:val="28"/>
          <w:szCs w:val="28"/>
        </w:rPr>
        <w:t xml:space="preserve"> сю</w:t>
      </w:r>
      <w:r>
        <w:rPr>
          <w:rFonts w:ascii="PT Astra Serif" w:hAnsi="PT Astra Serif"/>
          <w:sz w:val="28"/>
          <w:szCs w:val="28"/>
        </w:rPr>
        <w:t xml:space="preserve">да можно было бы и ввести</w:t>
      </w:r>
      <w:r>
        <w:rPr>
          <w:rFonts w:ascii="PT Astra Serif" w:hAnsi="PT Astra Serif"/>
          <w:sz w:val="28"/>
          <w:szCs w:val="28"/>
        </w:rPr>
        <w:t xml:space="preserve">, там,</w:t>
      </w:r>
      <w:r>
        <w:rPr>
          <w:rFonts w:ascii="PT Astra Serif" w:hAnsi="PT Astra Serif"/>
          <w:sz w:val="28"/>
          <w:szCs w:val="28"/>
        </w:rPr>
        <w:t xml:space="preserve"> не более</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 одного человека или</w:t>
      </w:r>
      <w:r>
        <w:rPr>
          <w:rFonts w:ascii="PT Astra Serif" w:hAnsi="PT Astra Serif"/>
          <w:sz w:val="28"/>
          <w:szCs w:val="28"/>
        </w:rPr>
        <w:t xml:space="preserve"> там</w:t>
      </w:r>
      <w:r>
        <w:rPr>
          <w:rFonts w:ascii="PT Astra Serif" w:hAnsi="PT Astra Serif"/>
          <w:sz w:val="28"/>
          <w:szCs w:val="28"/>
        </w:rPr>
        <w:t xml:space="preserve"> не менее трёх человек</w:t>
      </w:r>
      <w:r>
        <w:rPr>
          <w:rFonts w:ascii="PT Astra Serif" w:hAnsi="PT Astra Serif"/>
          <w:sz w:val="28"/>
          <w:szCs w:val="28"/>
        </w:rPr>
        <w:t xml:space="preserve">,</w:t>
      </w:r>
      <w:r>
        <w:rPr>
          <w:rFonts w:ascii="PT Astra Serif" w:hAnsi="PT Astra Serif"/>
          <w:sz w:val="28"/>
          <w:szCs w:val="28"/>
        </w:rPr>
        <w:t xml:space="preserve"> или не более или</w:t>
      </w:r>
      <w:r>
        <w:rPr>
          <w:rFonts w:ascii="PT Astra Serif" w:hAnsi="PT Astra Serif"/>
          <w:sz w:val="28"/>
          <w:szCs w:val="28"/>
        </w:rPr>
        <w:t xml:space="preserve">,</w:t>
      </w:r>
      <w:r>
        <w:rPr>
          <w:rFonts w:ascii="PT Astra Serif" w:hAnsi="PT Astra Serif"/>
          <w:sz w:val="28"/>
          <w:szCs w:val="28"/>
        </w:rPr>
        <w:t xml:space="preserve"> вернее</w:t>
      </w:r>
      <w:r>
        <w:rPr>
          <w:rFonts w:ascii="PT Astra Serif" w:hAnsi="PT Astra Serif"/>
          <w:sz w:val="28"/>
          <w:szCs w:val="28"/>
        </w:rPr>
        <w:t xml:space="preserve">,</w:t>
      </w:r>
      <w:r>
        <w:rPr>
          <w:rFonts w:ascii="PT Astra Serif" w:hAnsi="PT Astra Serif"/>
          <w:sz w:val="28"/>
          <w:szCs w:val="28"/>
        </w:rPr>
        <w:t xml:space="preserve"> не менее дву</w:t>
      </w:r>
      <w:r>
        <w:rPr>
          <w:rFonts w:ascii="PT Astra Serif" w:hAnsi="PT Astra Serif"/>
          <w:sz w:val="28"/>
          <w:szCs w:val="28"/>
        </w:rPr>
        <w:t xml:space="preserve">х человек </w:t>
      </w:r>
      <w:r>
        <w:rPr>
          <w:rFonts w:ascii="PT Astra Serif" w:hAnsi="PT Astra Serif"/>
          <w:sz w:val="28"/>
          <w:szCs w:val="28"/>
        </w:rPr>
        <w:t xml:space="preserve">- </w:t>
      </w:r>
      <w:r>
        <w:rPr>
          <w:rFonts w:ascii="PT Astra Serif" w:hAnsi="PT Astra Serif"/>
          <w:sz w:val="28"/>
          <w:szCs w:val="28"/>
        </w:rPr>
        <w:t xml:space="preserve">участников специальной военной операции</w:t>
      </w:r>
      <w:r>
        <w:rPr>
          <w:rFonts w:ascii="PT Astra Serif" w:hAnsi="PT Astra Serif"/>
          <w:sz w:val="28"/>
          <w:szCs w:val="28"/>
        </w:rPr>
        <w:t xml:space="preserve">,</w:t>
      </w:r>
      <w:r>
        <w:rPr>
          <w:rFonts w:ascii="PT Astra Serif" w:hAnsi="PT Astra Serif"/>
          <w:sz w:val="28"/>
          <w:szCs w:val="28"/>
        </w:rPr>
        <w:t xml:space="preserve"> от 15 членов Молодежного П</w:t>
      </w:r>
      <w:r>
        <w:rPr>
          <w:rFonts w:ascii="PT Astra Serif" w:hAnsi="PT Astra Serif"/>
          <w:sz w:val="28"/>
          <w:szCs w:val="28"/>
        </w:rPr>
        <w:t xml:space="preserve">арламента, которых мы избираем на конкурсной основе.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нас участники СВО попадают сегодня и в кадровый ре</w:t>
      </w:r>
      <w:r>
        <w:rPr>
          <w:rFonts w:ascii="PT Astra Serif" w:hAnsi="PT Astra Serif"/>
          <w:sz w:val="28"/>
          <w:szCs w:val="28"/>
        </w:rPr>
        <w:t xml:space="preserve">зерв, проходят переподготовку в Президентской а</w:t>
      </w:r>
      <w:r>
        <w:rPr>
          <w:rFonts w:ascii="PT Astra Serif" w:hAnsi="PT Astra Serif"/>
          <w:sz w:val="28"/>
          <w:szCs w:val="28"/>
        </w:rPr>
        <w:t xml:space="preserve">кадемии, становят</w:t>
      </w:r>
      <w:r>
        <w:rPr>
          <w:rFonts w:ascii="PT Astra Serif" w:hAnsi="PT Astra Serif"/>
          <w:sz w:val="28"/>
          <w:szCs w:val="28"/>
        </w:rPr>
        <w:t xml:space="preserve">ся министрами, мэ</w:t>
      </w:r>
      <w:r>
        <w:rPr>
          <w:rFonts w:ascii="PT Astra Serif" w:hAnsi="PT Astra Serif"/>
          <w:sz w:val="28"/>
          <w:szCs w:val="28"/>
        </w:rPr>
        <w:t xml:space="preserve">рами. А получается, </w:t>
      </w:r>
      <w:r>
        <w:rPr>
          <w:rFonts w:ascii="PT Astra Serif" w:hAnsi="PT Astra Serif"/>
          <w:sz w:val="28"/>
          <w:szCs w:val="28"/>
        </w:rPr>
        <w:t xml:space="preserve">что у нас Молодежный Парламент А</w:t>
      </w:r>
      <w:r>
        <w:rPr>
          <w:rFonts w:ascii="PT Astra Serif" w:hAnsi="PT Astra Serif"/>
          <w:sz w:val="28"/>
          <w:szCs w:val="28"/>
        </w:rPr>
        <w:t xml:space="preserve">лтайского края на порядок, скажем так, бол</w:t>
      </w:r>
      <w:r>
        <w:rPr>
          <w:rFonts w:ascii="PT Astra Serif" w:hAnsi="PT Astra Serif"/>
          <w:sz w:val="28"/>
          <w:szCs w:val="28"/>
        </w:rPr>
        <w:t xml:space="preserve">ее такой</w:t>
      </w:r>
      <w:r>
        <w:rPr>
          <w:rFonts w:ascii="PT Astra Serif" w:hAnsi="PT Astra Serif"/>
          <w:sz w:val="28"/>
          <w:szCs w:val="28"/>
        </w:rPr>
        <w:t xml:space="preserve">…</w:t>
      </w:r>
      <w:r>
        <w:rPr>
          <w:rFonts w:ascii="PT Astra Serif" w:hAnsi="PT Astra Serif"/>
          <w:sz w:val="28"/>
          <w:szCs w:val="28"/>
        </w:rPr>
        <w:t xml:space="preserve"> тоже значимый орган</w:t>
      </w:r>
      <w:r>
        <w:rPr>
          <w:rFonts w:ascii="PT Astra Serif" w:hAnsi="PT Astra Serif"/>
          <w:sz w:val="28"/>
          <w:szCs w:val="28"/>
        </w:rPr>
        <w:t xml:space="preserve">, да,</w:t>
      </w:r>
      <w:r>
        <w:rPr>
          <w:rFonts w:ascii="PT Astra Serif" w:hAnsi="PT Astra Serif"/>
          <w:sz w:val="28"/>
          <w:szCs w:val="28"/>
        </w:rPr>
        <w:t xml:space="preserve"> в Алтайском крае. И</w:t>
      </w:r>
      <w:r>
        <w:rPr>
          <w:rFonts w:ascii="PT Astra Serif" w:hAnsi="PT Astra Serif"/>
          <w:sz w:val="28"/>
          <w:szCs w:val="28"/>
        </w:rPr>
        <w:t xml:space="preserve"> почему-то мы противимся данным нововведени</w:t>
      </w:r>
      <w:r>
        <w:rPr>
          <w:rFonts w:ascii="PT Astra Serif" w:hAnsi="PT Astra Serif"/>
          <w:sz w:val="28"/>
          <w:szCs w:val="28"/>
        </w:rPr>
        <w:t xml:space="preserve">ям. Ну, м</w:t>
      </w:r>
      <w:r>
        <w:rPr>
          <w:rFonts w:ascii="PT Astra Serif" w:hAnsi="PT Astra Serif"/>
          <w:sz w:val="28"/>
          <w:szCs w:val="28"/>
        </w:rPr>
        <w:t xml:space="preserve">не кажется, что это смешно.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не кажется</w:t>
      </w:r>
      <w:r>
        <w:rPr>
          <w:rFonts w:ascii="PT Astra Serif" w:hAnsi="PT Astra Serif"/>
          <w:sz w:val="28"/>
          <w:szCs w:val="28"/>
        </w:rPr>
        <w:t xml:space="preserve">, что не надо ничего выдумывать. И,</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нужно внести, и мы на этом наста</w:t>
      </w:r>
      <w:r>
        <w:rPr>
          <w:rFonts w:ascii="PT Astra Serif" w:hAnsi="PT Astra Serif"/>
          <w:sz w:val="28"/>
          <w:szCs w:val="28"/>
        </w:rPr>
        <w:t xml:space="preserve">иваем, чтобы в пункт 2 части</w:t>
      </w:r>
      <w:r>
        <w:rPr>
          <w:rFonts w:ascii="PT Astra Serif" w:hAnsi="PT Astra Serif"/>
          <w:sz w:val="28"/>
          <w:szCs w:val="28"/>
        </w:rPr>
        <w:t xml:space="preserve"> 1 статьи</w:t>
      </w:r>
      <w:r>
        <w:rPr>
          <w:rFonts w:ascii="PT Astra Serif" w:hAnsi="PT Astra Serif"/>
          <w:sz w:val="28"/>
          <w:szCs w:val="28"/>
        </w:rPr>
        <w:t xml:space="preserve"> 7 внести</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на конкурсной основе</w:t>
      </w:r>
      <w:r>
        <w:rPr>
          <w:rFonts w:ascii="PT Astra Serif" w:hAnsi="PT Astra Serif"/>
          <w:sz w:val="28"/>
          <w:szCs w:val="28"/>
        </w:rPr>
        <w:t xml:space="preserve"> квотирование для участников специальной военной операции.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мне кажется, что здесь не надо ждать, как Татьяна Викторовна говорит</w:t>
      </w:r>
      <w:r>
        <w:rPr>
          <w:rFonts w:ascii="PT Astra Serif" w:hAnsi="PT Astra Serif"/>
          <w:sz w:val="28"/>
          <w:szCs w:val="28"/>
        </w:rPr>
        <w:t xml:space="preserve">,</w:t>
      </w:r>
      <w:r>
        <w:rPr>
          <w:rFonts w:ascii="PT Astra Serif" w:hAnsi="PT Astra Serif"/>
          <w:sz w:val="28"/>
          <w:szCs w:val="28"/>
        </w:rPr>
        <w:t xml:space="preserve"> о том, что </w:t>
      </w:r>
      <w:r>
        <w:rPr>
          <w:rFonts w:ascii="PT Astra Serif" w:hAnsi="PT Astra Serif"/>
          <w:sz w:val="28"/>
          <w:szCs w:val="28"/>
        </w:rPr>
        <w:t xml:space="preserve">«</w:t>
      </w:r>
      <w:r>
        <w:rPr>
          <w:rFonts w:ascii="PT Astra Serif" w:hAnsi="PT Astra Serif"/>
          <w:sz w:val="28"/>
          <w:szCs w:val="28"/>
        </w:rPr>
        <w:t xml:space="preserve">у нас до выборов осталось два года, мы подождем, а</w:t>
      </w:r>
      <w:r>
        <w:rPr>
          <w:rFonts w:ascii="PT Astra Serif" w:hAnsi="PT Astra Serif"/>
          <w:sz w:val="28"/>
          <w:szCs w:val="28"/>
        </w:rPr>
        <w:t xml:space="preserve"> там рассмотрим данный вопрос</w:t>
      </w:r>
      <w:r>
        <w:rPr>
          <w:rFonts w:ascii="PT Astra Serif" w:hAnsi="PT Astra Serif"/>
          <w:sz w:val="28"/>
          <w:szCs w:val="28"/>
        </w:rPr>
        <w:t xml:space="preserve">»</w:t>
      </w:r>
      <w:r>
        <w:rPr>
          <w:rFonts w:ascii="PT Astra Serif" w:hAnsi="PT Astra Serif"/>
          <w:sz w:val="28"/>
          <w:szCs w:val="28"/>
        </w:rPr>
        <w:t xml:space="preserve">. Ну, почему не вн</w:t>
      </w:r>
      <w:r>
        <w:rPr>
          <w:rFonts w:ascii="PT Astra Serif" w:hAnsi="PT Astra Serif"/>
          <w:sz w:val="28"/>
          <w:szCs w:val="28"/>
        </w:rPr>
        <w:t xml:space="preserve">ести его </w:t>
      </w:r>
      <w:r>
        <w:rPr>
          <w:rFonts w:ascii="PT Astra Serif" w:hAnsi="PT Astra Serif"/>
          <w:sz w:val="28"/>
          <w:szCs w:val="28"/>
        </w:rPr>
        <w:t xml:space="preserve">сейчас? У нас конкурсы проходят,</w:t>
      </w:r>
      <w:r>
        <w:rPr>
          <w:rFonts w:ascii="PT Astra Serif" w:hAnsi="PT Astra Serif"/>
          <w:sz w:val="28"/>
          <w:szCs w:val="28"/>
        </w:rPr>
        <w:t xml:space="preserve"> постоянно</w:t>
      </w:r>
      <w:r>
        <w:rPr>
          <w:rFonts w:ascii="PT Astra Serif" w:hAnsi="PT Astra Serif"/>
          <w:sz w:val="28"/>
          <w:szCs w:val="28"/>
        </w:rPr>
        <w:t xml:space="preserve"> проходит ротация в Молодежном П</w:t>
      </w:r>
      <w:r>
        <w:rPr>
          <w:rFonts w:ascii="PT Astra Serif" w:hAnsi="PT Astra Serif"/>
          <w:sz w:val="28"/>
          <w:szCs w:val="28"/>
        </w:rPr>
        <w:t xml:space="preserve">арламенте, к</w:t>
      </w:r>
      <w:r>
        <w:rPr>
          <w:rFonts w:ascii="PT Astra Serif" w:hAnsi="PT Astra Serif"/>
          <w:sz w:val="28"/>
          <w:szCs w:val="28"/>
        </w:rPr>
        <w:t xml:space="preserve">то-то отказывается</w:t>
      </w:r>
      <w:r>
        <w:rPr>
          <w:rFonts w:ascii="PT Astra Serif" w:hAnsi="PT Astra Serif"/>
          <w:sz w:val="28"/>
          <w:szCs w:val="28"/>
        </w:rPr>
        <w:t xml:space="preserve">. И откладывать</w:t>
      </w:r>
      <w:r>
        <w:rPr>
          <w:rFonts w:ascii="PT Astra Serif" w:hAnsi="PT Astra Serif"/>
          <w:sz w:val="28"/>
          <w:szCs w:val="28"/>
        </w:rPr>
        <w:t xml:space="preserve"> рассмотрение</w:t>
      </w:r>
      <w:r>
        <w:rPr>
          <w:rFonts w:ascii="PT Astra Serif" w:hAnsi="PT Astra Serif"/>
          <w:sz w:val="28"/>
          <w:szCs w:val="28"/>
        </w:rPr>
        <w:t xml:space="preserve"> данного вопроса на два года, ну,</w:t>
      </w:r>
      <w:r>
        <w:rPr>
          <w:rFonts w:ascii="PT Astra Serif" w:hAnsi="PT Astra Serif"/>
          <w:sz w:val="28"/>
          <w:szCs w:val="28"/>
        </w:rPr>
        <w:t xml:space="preserve"> мне кажется </w:t>
      </w:r>
      <w:r>
        <w:rPr>
          <w:rFonts w:ascii="PT Astra Serif" w:hAnsi="PT Astra Serif"/>
          <w:sz w:val="28"/>
          <w:szCs w:val="28"/>
        </w:rPr>
        <w:t xml:space="preserve">нецелесообразным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больше замечаний.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в чем проблема</w:t>
      </w:r>
      <w:r>
        <w:rPr>
          <w:rFonts w:ascii="PT Astra Serif" w:hAnsi="PT Astra Serif"/>
          <w:sz w:val="28"/>
          <w:szCs w:val="28"/>
        </w:rPr>
        <w:t xml:space="preserve">, Татьяна Викторовна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Ильюченко Т.В.</w:t>
      </w:r>
      <w:r>
        <w:rPr>
          <w:rFonts w:ascii="PT Astra Serif" w:hAnsi="PT Astra Serif" w:eastAsia="Times New Roman" w:cs="Times New Roman"/>
          <w:sz w:val="28"/>
          <w:szCs w:val="28"/>
          <w:lang w:eastAsia="ru-RU"/>
        </w:rPr>
        <w:t xml:space="preserve">,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вопросов</w:t>
      </w:r>
      <w:r>
        <w:rPr>
          <w:rFonts w:ascii="PT Astra Serif" w:hAnsi="PT Astra Serif"/>
          <w:sz w:val="28"/>
          <w:szCs w:val="28"/>
        </w:rPr>
        <w:t xml:space="preserve">,</w:t>
      </w:r>
      <w:r>
        <w:rPr>
          <w:rFonts w:ascii="PT Astra Serif" w:hAnsi="PT Astra Serif"/>
          <w:sz w:val="28"/>
          <w:szCs w:val="28"/>
        </w:rPr>
        <w:t xml:space="preserve"> проблем нет. Мы приводим в соответствие, мы уже говорили вчера на фракции и до этого проговаривали, что ограничивать конкурсные процедуры в</w:t>
      </w:r>
      <w:r>
        <w:rPr>
          <w:rFonts w:ascii="PT Astra Serif" w:hAnsi="PT Astra Serif"/>
          <w:sz w:val="28"/>
          <w:szCs w:val="28"/>
        </w:rPr>
        <w:t xml:space="preserve"> конкурсный состав Молодежного П</w:t>
      </w:r>
      <w:r>
        <w:rPr>
          <w:rFonts w:ascii="PT Astra Serif" w:hAnsi="PT Astra Serif"/>
          <w:sz w:val="28"/>
          <w:szCs w:val="28"/>
        </w:rPr>
        <w:t xml:space="preserve">арла</w:t>
      </w:r>
      <w:r>
        <w:rPr>
          <w:rFonts w:ascii="PT Astra Serif" w:hAnsi="PT Astra Serif"/>
          <w:sz w:val="28"/>
          <w:szCs w:val="28"/>
        </w:rPr>
        <w:t xml:space="preserve">мента сегодня не видим смысла. </w:t>
      </w:r>
      <w:r>
        <w:rPr>
          <w:rFonts w:ascii="PT Astra Serif" w:hAnsi="PT Astra Serif"/>
          <w:sz w:val="28"/>
          <w:szCs w:val="28"/>
        </w:rPr>
        <w:t xml:space="preserve">Следующий… </w:t>
      </w:r>
      <w:r>
        <w:rPr>
          <w:rFonts w:ascii="PT Astra Serif" w:hAnsi="PT Astra Serif"/>
          <w:sz w:val="28"/>
          <w:szCs w:val="28"/>
        </w:rPr>
        <w:t xml:space="preserve">К</w:t>
      </w:r>
      <w:r>
        <w:rPr>
          <w:rFonts w:ascii="PT Astra Serif" w:hAnsi="PT Astra Serif"/>
          <w:sz w:val="28"/>
          <w:szCs w:val="28"/>
        </w:rPr>
        <w:t xml:space="preserve">ак я уже сказала, следующий </w:t>
      </w:r>
      <w:r>
        <w:rPr>
          <w:rFonts w:ascii="PT Astra Serif" w:hAnsi="PT Astra Serif"/>
          <w:sz w:val="28"/>
          <w:szCs w:val="28"/>
        </w:rPr>
        <w:t xml:space="preserve">у нас созыв, следующий </w:t>
      </w:r>
      <w:r>
        <w:rPr>
          <w:rFonts w:ascii="PT Astra Serif" w:hAnsi="PT Astra Serif"/>
          <w:sz w:val="28"/>
          <w:szCs w:val="28"/>
        </w:rPr>
        <w:t xml:space="preserve">конкурс </w:t>
      </w:r>
      <w:r>
        <w:rPr>
          <w:rFonts w:ascii="PT Astra Serif" w:hAnsi="PT Astra Serif"/>
          <w:sz w:val="28"/>
          <w:szCs w:val="28"/>
        </w:rPr>
        <w:t xml:space="preserve">будет… </w:t>
      </w:r>
      <w:r>
        <w:rPr>
          <w:rFonts w:ascii="PT Astra Serif" w:hAnsi="PT Astra Serif"/>
          <w:sz w:val="28"/>
          <w:szCs w:val="28"/>
        </w:rPr>
        <w:t xml:space="preserve">планируется через два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давайте посмотрим. У нас специальная военная операция сегодня еще продолжается, и ближе к конкурсу мы с вами определим состав наших </w:t>
      </w:r>
      <w:r>
        <w:rPr>
          <w:rFonts w:ascii="PT Astra Serif" w:hAnsi="PT Astra Serif"/>
          <w:sz w:val="28"/>
          <w:szCs w:val="28"/>
        </w:rPr>
        <w:t xml:space="preserve">конкурсников</w:t>
      </w:r>
      <w:r>
        <w:rPr>
          <w:rFonts w:ascii="PT Astra Serif" w:hAnsi="PT Astra Serif"/>
          <w:sz w:val="28"/>
          <w:szCs w:val="28"/>
        </w:rPr>
        <w:t xml:space="preserve">, кто будет в конкурсе. Возможно, у нас будет вообще половина состава</w:t>
      </w:r>
      <w:r>
        <w:rPr>
          <w:rFonts w:ascii="PT Astra Serif" w:hAnsi="PT Astra Serif"/>
          <w:sz w:val="28"/>
          <w:szCs w:val="28"/>
        </w:rPr>
        <w:t xml:space="preserve">,</w:t>
      </w:r>
      <w:r>
        <w:rPr>
          <w:rFonts w:ascii="PT Astra Serif" w:hAnsi="PT Astra Serif"/>
          <w:sz w:val="28"/>
          <w:szCs w:val="28"/>
        </w:rPr>
        <w:t xml:space="preserve"> в конкурсной комиссии</w:t>
      </w:r>
      <w:r>
        <w:rPr>
          <w:rFonts w:ascii="PT Astra Serif" w:hAnsi="PT Astra Serif"/>
          <w:sz w:val="28"/>
          <w:szCs w:val="28"/>
        </w:rPr>
        <w:t xml:space="preserve">, будет отдана</w:t>
      </w:r>
      <w:r>
        <w:rPr>
          <w:rFonts w:ascii="PT Astra Serif" w:hAnsi="PT Astra Serif"/>
          <w:sz w:val="28"/>
          <w:szCs w:val="28"/>
        </w:rPr>
        <w:t xml:space="preserve"> ребятам, которые прошли специальную военную операцию.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мы приводим в соответствие с рекомендациями федерального молодежного парламента. Мы не закрываем </w:t>
      </w:r>
      <w:r>
        <w:rPr>
          <w:rFonts w:ascii="PT Astra Serif" w:hAnsi="PT Astra Serif"/>
          <w:sz w:val="28"/>
          <w:szCs w:val="28"/>
        </w:rPr>
        <w:t xml:space="preserve">«</w:t>
      </w:r>
      <w:r>
        <w:rPr>
          <w:rFonts w:ascii="PT Astra Serif" w:hAnsi="PT Astra Serif"/>
          <w:sz w:val="28"/>
          <w:szCs w:val="28"/>
        </w:rPr>
        <w:t xml:space="preserve">калитку</w:t>
      </w:r>
      <w:r>
        <w:rPr>
          <w:rFonts w:ascii="PT Astra Serif" w:hAnsi="PT Astra Serif"/>
          <w:sz w:val="28"/>
          <w:szCs w:val="28"/>
        </w:rPr>
        <w:t xml:space="preserve">»,</w:t>
      </w:r>
      <w:r>
        <w:rPr>
          <w:rFonts w:ascii="PT Astra Serif" w:hAnsi="PT Astra Serif"/>
          <w:sz w:val="28"/>
          <w:szCs w:val="28"/>
        </w:rPr>
        <w:t xml:space="preserve"> абсолютно</w:t>
      </w:r>
      <w:r>
        <w:rPr>
          <w:rFonts w:ascii="PT Astra Serif" w:hAnsi="PT Astra Serif"/>
          <w:sz w:val="28"/>
          <w:szCs w:val="28"/>
        </w:rPr>
        <w:t xml:space="preserve">,</w:t>
      </w:r>
      <w:r>
        <w:rPr>
          <w:rFonts w:ascii="PT Astra Serif" w:hAnsi="PT Astra Serif"/>
          <w:sz w:val="28"/>
          <w:szCs w:val="28"/>
        </w:rPr>
        <w:t xml:space="preserve"> для участников специальной военной операции, продолжаем работать.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с</w:t>
      </w:r>
      <w:r>
        <w:rPr>
          <w:rFonts w:ascii="PT Astra Serif" w:hAnsi="PT Astra Serif"/>
          <w:sz w:val="28"/>
          <w:szCs w:val="28"/>
        </w:rPr>
        <w:t xml:space="preserve">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н</w:t>
      </w:r>
      <w:r>
        <w:rPr>
          <w:rFonts w:ascii="PT Astra Serif" w:hAnsi="PT Astra Serif"/>
          <w:sz w:val="28"/>
          <w:szCs w:val="28"/>
        </w:rPr>
        <w:t xml:space="preserve">е знаю, я подде</w:t>
      </w:r>
      <w:r>
        <w:rPr>
          <w:rFonts w:ascii="PT Astra Serif" w:hAnsi="PT Astra Serif"/>
          <w:sz w:val="28"/>
          <w:szCs w:val="28"/>
        </w:rPr>
        <w:t xml:space="preserve">ржал бы Евгению Анатольевну. Ч</w:t>
      </w:r>
      <w:r>
        <w:rPr>
          <w:rFonts w:ascii="PT Astra Serif" w:hAnsi="PT Astra Serif"/>
          <w:sz w:val="28"/>
          <w:szCs w:val="28"/>
        </w:rPr>
        <w:t xml:space="preserve">его ждать-</w:t>
      </w:r>
      <w:r>
        <w:rPr>
          <w:rFonts w:ascii="PT Astra Serif" w:hAnsi="PT Astra Serif"/>
          <w:sz w:val="28"/>
          <w:szCs w:val="28"/>
        </w:rPr>
        <w:t xml:space="preserve">то двух лет? Надо сегодня принимать решение. С</w:t>
      </w:r>
      <w:r>
        <w:rPr>
          <w:rFonts w:ascii="PT Astra Serif" w:hAnsi="PT Astra Serif"/>
          <w:sz w:val="28"/>
          <w:szCs w:val="28"/>
        </w:rPr>
        <w:t xml:space="preserve">егодня </w:t>
      </w:r>
      <w:r>
        <w:rPr>
          <w:rFonts w:ascii="PT Astra Serif" w:hAnsi="PT Astra Serif"/>
          <w:sz w:val="28"/>
          <w:szCs w:val="28"/>
        </w:rPr>
        <w:t xml:space="preserve">принимаются решения</w:t>
      </w:r>
      <w:r>
        <w:rPr>
          <w:rFonts w:ascii="PT Astra Serif" w:hAnsi="PT Astra Serif"/>
          <w:sz w:val="28"/>
          <w:szCs w:val="28"/>
        </w:rPr>
        <w:t xml:space="preserve"> и Президентом</w:t>
      </w:r>
      <w:r>
        <w:rPr>
          <w:rFonts w:ascii="PT Astra Serif" w:hAnsi="PT Astra Serif"/>
          <w:sz w:val="28"/>
          <w:szCs w:val="28"/>
        </w:rPr>
        <w:t xml:space="preserve">, и Д</w:t>
      </w:r>
      <w:r>
        <w:rPr>
          <w:rFonts w:ascii="PT Astra Serif" w:hAnsi="PT Astra Serif"/>
          <w:sz w:val="28"/>
          <w:szCs w:val="28"/>
        </w:rPr>
        <w:t xml:space="preserve">умой, и нами, мы вносим изменения в законодательство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какие проблемы</w:t>
      </w:r>
      <w:r>
        <w:rPr>
          <w:rFonts w:ascii="PT Astra Serif" w:hAnsi="PT Astra Serif"/>
          <w:sz w:val="28"/>
          <w:szCs w:val="28"/>
        </w:rPr>
        <w:t xml:space="preserve">:</w:t>
      </w:r>
      <w:r>
        <w:rPr>
          <w:rFonts w:ascii="PT Astra Serif" w:hAnsi="PT Astra Serif"/>
          <w:sz w:val="28"/>
          <w:szCs w:val="28"/>
        </w:rPr>
        <w:t xml:space="preserve"> в положении о Молодежном П</w:t>
      </w:r>
      <w:r>
        <w:rPr>
          <w:rFonts w:ascii="PT Astra Serif" w:hAnsi="PT Astra Serif"/>
          <w:sz w:val="28"/>
          <w:szCs w:val="28"/>
        </w:rPr>
        <w:t xml:space="preserve">арламенте прописать норму, ч</w:t>
      </w:r>
      <w:r>
        <w:rPr>
          <w:rFonts w:ascii="PT Astra Serif" w:hAnsi="PT Astra Serif"/>
          <w:sz w:val="28"/>
          <w:szCs w:val="28"/>
        </w:rPr>
        <w:t xml:space="preserve">то действительно, принимая решение по конкурсу, принимать </w:t>
      </w:r>
      <w:r>
        <w:rPr>
          <w:rFonts w:ascii="PT Astra Serif" w:hAnsi="PT Astra Serif"/>
          <w:sz w:val="28"/>
          <w:szCs w:val="28"/>
        </w:rPr>
        <w:t xml:space="preserve">во </w:t>
      </w:r>
      <w:r>
        <w:rPr>
          <w:rFonts w:ascii="PT Astra Serif" w:hAnsi="PT Astra Serif"/>
          <w:sz w:val="28"/>
          <w:szCs w:val="28"/>
        </w:rPr>
        <w:t xml:space="preserve">внимание участников</w:t>
      </w:r>
      <w:r>
        <w:rPr>
          <w:rFonts w:ascii="PT Astra Serif" w:hAnsi="PT Astra Serif"/>
          <w:sz w:val="28"/>
          <w:szCs w:val="28"/>
        </w:rPr>
        <w:t xml:space="preserve"> специальной военной операции</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что тут</w:t>
      </w:r>
      <w:r>
        <w:rPr>
          <w:rFonts w:ascii="PT Astra Serif" w:hAnsi="PT Astra Serif"/>
          <w:sz w:val="28"/>
          <w:szCs w:val="28"/>
        </w:rPr>
        <w:t xml:space="preserve">? П</w:t>
      </w:r>
      <w:r>
        <w:rPr>
          <w:rFonts w:ascii="PT Astra Serif" w:hAnsi="PT Astra Serif"/>
          <w:sz w:val="28"/>
          <w:szCs w:val="28"/>
        </w:rPr>
        <w:t xml:space="preserve">роблем</w:t>
      </w:r>
      <w:r>
        <w:rPr>
          <w:rFonts w:ascii="PT Astra Serif" w:hAnsi="PT Astra Serif"/>
          <w:sz w:val="28"/>
          <w:szCs w:val="28"/>
        </w:rPr>
        <w:t xml:space="preserve">ы</w:t>
      </w:r>
      <w:r>
        <w:rPr>
          <w:rFonts w:ascii="PT Astra Serif" w:hAnsi="PT Astra Serif"/>
          <w:sz w:val="28"/>
          <w:szCs w:val="28"/>
        </w:rPr>
        <w:t xml:space="preserve"> какие-то?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w:t>
      </w:r>
      <w:r>
        <w:rPr>
          <w:rFonts w:ascii="PT Astra Serif" w:hAnsi="PT Astra Serif"/>
          <w:i/>
          <w:sz w:val="28"/>
          <w:szCs w:val="28"/>
        </w:rPr>
        <w:t xml:space="preserve">ез микрофона.</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сейчас не будем с голоса</w:t>
      </w:r>
      <w:r>
        <w:rPr>
          <w:rFonts w:ascii="PT Astra Serif" w:hAnsi="PT Astra Serif"/>
          <w:sz w:val="28"/>
          <w:szCs w:val="28"/>
        </w:rPr>
        <w:t xml:space="preserve">,</w:t>
      </w:r>
      <w:r>
        <w:rPr>
          <w:rFonts w:ascii="PT Astra Serif" w:hAnsi="PT Astra Serif"/>
          <w:sz w:val="28"/>
          <w:szCs w:val="28"/>
        </w:rPr>
        <w:t xml:space="preserve"> так ни поправки, ничего нет, Давайте поручение дадим комитету</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рассмотреть и в ближайшее время внести.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w:t>
      </w:r>
      <w:r>
        <w:rPr>
          <w:rFonts w:ascii="PT Astra Serif" w:hAnsi="PT Astra Serif"/>
          <w:i/>
          <w:sz w:val="28"/>
          <w:szCs w:val="28"/>
        </w:rPr>
        <w:t xml:space="preserve">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в</w:t>
      </w:r>
      <w:r>
        <w:rPr>
          <w:rFonts w:ascii="PT Astra Serif" w:hAnsi="PT Astra Serif"/>
          <w:sz w:val="28"/>
          <w:szCs w:val="28"/>
        </w:rPr>
        <w:t xml:space="preserve">ключите микрофон.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Свой</w:t>
      </w:r>
      <w:r>
        <w:rPr>
          <w:rFonts w:ascii="PT Astra Serif" w:hAnsi="PT Astra Serif"/>
          <w:sz w:val="28"/>
          <w:szCs w:val="28"/>
        </w:rPr>
        <w:tab/>
        <w:t xml:space="preserve"> микрофон включите.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я так понимаю, уважаемые коллеги, </w:t>
      </w:r>
      <w:r>
        <w:rPr>
          <w:rFonts w:ascii="PT Astra Serif" w:hAnsi="PT Astra Serif"/>
          <w:sz w:val="28"/>
          <w:szCs w:val="28"/>
        </w:rPr>
        <w:t xml:space="preserve">вот, </w:t>
      </w:r>
      <w:r>
        <w:rPr>
          <w:rFonts w:ascii="PT Astra Serif" w:hAnsi="PT Astra Serif"/>
          <w:sz w:val="28"/>
          <w:szCs w:val="28"/>
        </w:rPr>
        <w:t xml:space="preserve">для уточнения</w:t>
      </w:r>
      <w:r>
        <w:rPr>
          <w:rFonts w:ascii="PT Astra Serif" w:hAnsi="PT Astra Serif"/>
          <w:sz w:val="28"/>
          <w:szCs w:val="28"/>
        </w:rPr>
        <w:t xml:space="preserve">,</w:t>
      </w:r>
      <w:r>
        <w:rPr>
          <w:rFonts w:ascii="PT Astra Serif" w:hAnsi="PT Astra Serif"/>
          <w:sz w:val="28"/>
          <w:szCs w:val="28"/>
        </w:rPr>
        <w:t xml:space="preserve"> они всё</w:t>
      </w:r>
      <w:r>
        <w:rPr>
          <w:rFonts w:ascii="PT Astra Serif" w:hAnsi="PT Astra Serif"/>
          <w:sz w:val="28"/>
          <w:szCs w:val="28"/>
        </w:rPr>
        <w:t xml:space="preserve"> равно включены. Есть рекомендация приоритетного права для участников специальной военной операц</w:t>
      </w:r>
      <w:r>
        <w:rPr>
          <w:rFonts w:ascii="PT Astra Serif" w:hAnsi="PT Astra Serif"/>
          <w:sz w:val="28"/>
          <w:szCs w:val="28"/>
        </w:rPr>
        <w:t xml:space="preserve">ии. Исходя из этого… В</w:t>
      </w:r>
      <w:r>
        <w:rPr>
          <w:rFonts w:ascii="PT Astra Serif" w:hAnsi="PT Astra Serif"/>
          <w:sz w:val="28"/>
          <w:szCs w:val="28"/>
        </w:rPr>
        <w:t xml:space="preserve">ы только</w:t>
      </w:r>
      <w:r>
        <w:rPr>
          <w:rFonts w:ascii="PT Astra Serif" w:hAnsi="PT Astra Serif"/>
          <w:sz w:val="28"/>
          <w:szCs w:val="28"/>
        </w:rPr>
        <w:t xml:space="preserve">, да, там</w:t>
      </w:r>
      <w:r>
        <w:rPr>
          <w:rFonts w:ascii="PT Astra Serif" w:hAnsi="PT Astra Serif"/>
          <w:sz w:val="28"/>
          <w:szCs w:val="28"/>
        </w:rPr>
        <w:t xml:space="preserve"> в редакции разош</w:t>
      </w:r>
      <w:r>
        <w:rPr>
          <w:rFonts w:ascii="PT Astra Serif" w:hAnsi="PT Astra Serif"/>
          <w:sz w:val="28"/>
          <w:szCs w:val="28"/>
        </w:rPr>
        <w:t xml:space="preserve">лись</w:t>
      </w:r>
      <w:r>
        <w:rPr>
          <w:rFonts w:ascii="PT Astra Serif" w:hAnsi="PT Astra Serif"/>
          <w:sz w:val="28"/>
          <w:szCs w:val="28"/>
        </w:rPr>
        <w:t xml:space="preserve">:</w:t>
      </w:r>
      <w:r>
        <w:rPr>
          <w:rFonts w:ascii="PT Astra Serif" w:hAnsi="PT Astra Serif"/>
          <w:sz w:val="28"/>
          <w:szCs w:val="28"/>
        </w:rPr>
        <w:t xml:space="preserve"> и в обязательности, </w:t>
      </w:r>
      <w:r>
        <w:rPr>
          <w:rFonts w:ascii="PT Astra Serif" w:hAnsi="PT Astra Serif"/>
          <w:sz w:val="28"/>
          <w:szCs w:val="28"/>
        </w:rPr>
        <w:t xml:space="preserve">да, </w:t>
      </w:r>
      <w:r>
        <w:rPr>
          <w:rFonts w:ascii="PT Astra Serif" w:hAnsi="PT Astra Serif"/>
          <w:sz w:val="28"/>
          <w:szCs w:val="28"/>
        </w:rPr>
        <w:t xml:space="preserve">и в кво</w:t>
      </w:r>
      <w:r>
        <w:rPr>
          <w:rFonts w:ascii="PT Astra Serif" w:hAnsi="PT Astra Serif"/>
          <w:sz w:val="28"/>
          <w:szCs w:val="28"/>
        </w:rPr>
        <w:t xml:space="preserve">тировании</w:t>
      </w:r>
      <w:r>
        <w:rPr>
          <w:rFonts w:ascii="PT Astra Serif" w:hAnsi="PT Astra Serif"/>
          <w:sz w:val="28"/>
          <w:szCs w:val="28"/>
        </w:rPr>
        <w:t xml:space="preserve">,</w:t>
      </w:r>
      <w:r>
        <w:rPr>
          <w:rFonts w:ascii="PT Astra Serif" w:hAnsi="PT Astra Serif"/>
          <w:sz w:val="28"/>
          <w:szCs w:val="28"/>
        </w:rPr>
        <w:t xml:space="preserve"> каком-то определ</w:t>
      </w:r>
      <w:r>
        <w:rPr>
          <w:rFonts w:ascii="PT Astra Serif" w:hAnsi="PT Astra Serif"/>
          <w:sz w:val="28"/>
          <w:szCs w:val="28"/>
        </w:rPr>
        <w:t xml:space="preserve">енном.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(Реплика</w:t>
      </w:r>
      <w:r>
        <w:rPr>
          <w:rFonts w:ascii="PT Astra Serif" w:hAnsi="PT Astra Serif"/>
          <w:i/>
          <w:sz w:val="28"/>
          <w:szCs w:val="28"/>
        </w:rPr>
        <w:t xml:space="preserve"> в зале без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 в муниципалитетах.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w:t>
      </w:r>
      <w:r>
        <w:rPr>
          <w:rFonts w:ascii="PT Astra Serif" w:hAnsi="PT Astra Serif"/>
          <w:sz w:val="28"/>
          <w:szCs w:val="28"/>
        </w:rPr>
        <w:t xml:space="preserve">ну, </w:t>
      </w:r>
      <w:r>
        <w:rPr>
          <w:rFonts w:ascii="PT Astra Serif" w:hAnsi="PT Astra Serif"/>
          <w:sz w:val="28"/>
          <w:szCs w:val="28"/>
        </w:rPr>
        <w:t xml:space="preserve">уважаемые коллеги, это всё</w:t>
      </w:r>
      <w:r>
        <w:rPr>
          <w:rFonts w:ascii="PT Astra Serif" w:hAnsi="PT Astra Serif"/>
          <w:sz w:val="28"/>
          <w:szCs w:val="28"/>
        </w:rPr>
        <w:t xml:space="preserve"> можно доработать в рабочем</w:t>
      </w:r>
      <w:r>
        <w:rPr>
          <w:rFonts w:ascii="PT Astra Serif" w:hAnsi="PT Astra Serif"/>
          <w:sz w:val="28"/>
          <w:szCs w:val="28"/>
        </w:rPr>
        <w:t xml:space="preserve"> порядке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дорабатывать</w:t>
      </w:r>
      <w:r>
        <w:rPr>
          <w:rFonts w:ascii="PT Astra Serif" w:hAnsi="PT Astra Serif"/>
          <w:sz w:val="28"/>
          <w:szCs w:val="28"/>
        </w:rPr>
        <w:t xml:space="preserve">, Татьяна Викторовна.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давайте посмотрим.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Евгения Анатольевна.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принимаем?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03.12.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320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w:t>
      </w:r>
      <w:r>
        <w:rPr>
          <w:rFonts w:ascii="PT Astra Serif" w:hAnsi="PT Astra Serif"/>
          <w:sz w:val="28"/>
          <w:szCs w:val="28"/>
        </w:rPr>
        <w:t xml:space="preserve">омитетом Алтайского краево</w:t>
      </w:r>
      <w:r>
        <w:rPr>
          <w:rFonts w:ascii="PT Astra Serif" w:hAnsi="PT Astra Serif"/>
          <w:sz w:val="28"/>
          <w:szCs w:val="28"/>
        </w:rPr>
        <w:t xml:space="preserve">го Законодательного С</w:t>
      </w:r>
      <w:r>
        <w:rPr>
          <w:rFonts w:ascii="PT Astra Serif" w:hAnsi="PT Astra Serif"/>
          <w:sz w:val="28"/>
          <w:szCs w:val="28"/>
        </w:rPr>
        <w:t xml:space="preserve">обрания по правовой политике </w:t>
      </w:r>
      <w:r>
        <w:rPr>
          <w:rFonts w:ascii="PT Astra Serif" w:hAnsi="PT Astra Serif"/>
          <w:sz w:val="28"/>
          <w:szCs w:val="28"/>
        </w:rPr>
        <w:t xml:space="preserve">и местному</w:t>
      </w:r>
      <w:r>
        <w:rPr>
          <w:rFonts w:ascii="PT Astra Serif" w:hAnsi="PT Astra Serif"/>
          <w:sz w:val="28"/>
          <w:szCs w:val="28"/>
        </w:rPr>
        <w:t xml:space="preserve"> </w:t>
      </w:r>
      <w:r>
        <w:rPr>
          <w:rFonts w:ascii="PT Astra Serif" w:hAnsi="PT Astra Serif"/>
          <w:sz w:val="28"/>
          <w:szCs w:val="28"/>
        </w:rPr>
        <w:t xml:space="preserve">самоуправлению </w:t>
      </w:r>
      <w:r>
        <w:rPr>
          <w:rFonts w:ascii="PT Astra Serif" w:hAnsi="PT Astra Serif"/>
          <w:sz w:val="28"/>
          <w:szCs w:val="28"/>
        </w:rPr>
        <w:t xml:space="preserve">внесен вопрос</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О проекте закона Алтайского края «О внесении изменений в статью 4 закона Алтайского края «О государственной поддержке социально ориентированных некоммерческих организаций в Алтайском крае».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w:t>
      </w:r>
      <w:r>
        <w:rPr>
          <w:rFonts w:ascii="PT Astra Serif" w:hAnsi="PT Astra Serif"/>
          <w:sz w:val="28"/>
          <w:szCs w:val="28"/>
        </w:rPr>
        <w:t xml:space="preserve">а</w:t>
      </w:r>
      <w:r>
        <w:rPr>
          <w:rFonts w:ascii="PT Astra Serif" w:hAnsi="PT Astra Serif"/>
          <w:sz w:val="28"/>
          <w:szCs w:val="28"/>
        </w:rPr>
        <w:t xml:space="preserve"> рассматривается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Денису Александровичу Голобородько, заместителю председателя </w:t>
      </w:r>
      <w:r>
        <w:rPr>
          <w:rFonts w:ascii="PT Astra Serif" w:hAnsi="PT Astra Serif"/>
          <w:sz w:val="28"/>
          <w:szCs w:val="28"/>
        </w:rPr>
        <w:t xml:space="preserve">краевого </w:t>
      </w:r>
      <w:r>
        <w:rPr>
          <w:rFonts w:ascii="PT Astra Serif" w:hAnsi="PT Astra Serif"/>
          <w:sz w:val="28"/>
          <w:szCs w:val="28"/>
        </w:rPr>
        <w:t xml:space="preserve">З</w:t>
      </w:r>
      <w:r>
        <w:rPr>
          <w:rFonts w:ascii="PT Astra Serif" w:hAnsi="PT Astra Serif"/>
          <w:sz w:val="28"/>
          <w:szCs w:val="28"/>
        </w:rPr>
        <w:t xml:space="preserve">аконодательн</w:t>
      </w:r>
      <w:r>
        <w:rPr>
          <w:rFonts w:ascii="PT Astra Serif" w:hAnsi="PT Astra Serif"/>
          <w:sz w:val="28"/>
          <w:szCs w:val="28"/>
        </w:rPr>
        <w:t xml:space="preserve">ого Собрания - председателю к</w:t>
      </w:r>
      <w:r>
        <w:rPr>
          <w:rFonts w:ascii="PT Astra Serif" w:hAnsi="PT Astra Serif"/>
          <w:sz w:val="28"/>
          <w:szCs w:val="28"/>
        </w:rPr>
        <w:t xml:space="preserve">омитета по право</w:t>
      </w:r>
      <w:r>
        <w:rPr>
          <w:rFonts w:ascii="PT Astra Serif" w:hAnsi="PT Astra Serif"/>
          <w:sz w:val="28"/>
          <w:szCs w:val="28"/>
        </w:rPr>
        <w:t xml:space="preserve">вой </w:t>
      </w:r>
      <w:r>
        <w:rPr>
          <w:rFonts w:ascii="PT Astra Serif" w:hAnsi="PT Astra Serif"/>
          <w:sz w:val="28"/>
          <w:szCs w:val="28"/>
        </w:rPr>
        <w:t xml:space="preserve">политике </w:t>
      </w:r>
      <w:r>
        <w:rPr>
          <w:rFonts w:ascii="PT Astra Serif" w:hAnsi="PT Astra Serif"/>
          <w:sz w:val="28"/>
          <w:szCs w:val="28"/>
        </w:rPr>
        <w:t xml:space="preserve">и местному самоуправлению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данный законопроект рассматривается в рамках динамики федерального законодательства. Он </w:t>
      </w:r>
      <w:r>
        <w:rPr>
          <w:rFonts w:ascii="PT Astra Serif" w:hAnsi="PT Astra Serif"/>
          <w:sz w:val="28"/>
          <w:szCs w:val="28"/>
        </w:rPr>
        <w:t xml:space="preserve">подготовлен в связи с принятием</w:t>
      </w:r>
      <w:r>
        <w:rPr>
          <w:rFonts w:ascii="PT Astra Serif" w:hAnsi="PT Astra Serif"/>
          <w:sz w:val="28"/>
          <w:szCs w:val="28"/>
        </w:rPr>
        <w:t xml:space="preserve"> федерального закона </w:t>
      </w:r>
      <w:r>
        <w:rPr>
          <w:rFonts w:ascii="PT Astra Serif" w:hAnsi="PT Astra Serif"/>
          <w:sz w:val="28"/>
          <w:szCs w:val="28"/>
        </w:rPr>
        <w:t xml:space="preserve">от </w:t>
      </w:r>
      <w:r>
        <w:rPr>
          <w:rFonts w:ascii="PT Astra Serif" w:hAnsi="PT Astra Serif"/>
          <w:sz w:val="28"/>
          <w:szCs w:val="28"/>
        </w:rPr>
        <w:t xml:space="preserve">30 сентября 2024 года </w:t>
      </w:r>
      <w:r>
        <w:rPr>
          <w:rFonts w:ascii="PT Astra Serif" w:hAnsi="PT Astra Serif"/>
          <w:sz w:val="28"/>
          <w:szCs w:val="28"/>
        </w:rPr>
        <w:t xml:space="preserve">«О</w:t>
      </w:r>
      <w:r>
        <w:rPr>
          <w:rFonts w:ascii="PT Astra Serif" w:hAnsi="PT Astra Serif"/>
          <w:sz w:val="28"/>
          <w:szCs w:val="28"/>
        </w:rPr>
        <w:t xml:space="preserve"> в</w:t>
      </w:r>
      <w:r>
        <w:rPr>
          <w:rFonts w:ascii="PT Astra Serif" w:hAnsi="PT Astra Serif"/>
          <w:sz w:val="28"/>
          <w:szCs w:val="28"/>
        </w:rPr>
        <w:t xml:space="preserve">н</w:t>
      </w:r>
      <w:r>
        <w:rPr>
          <w:rFonts w:ascii="PT Astra Serif" w:hAnsi="PT Astra Serif"/>
          <w:sz w:val="28"/>
          <w:szCs w:val="28"/>
        </w:rPr>
        <w:t xml:space="preserve">есении изменений в статью 31.1 Федерального закона «О</w:t>
      </w:r>
      <w:r>
        <w:rPr>
          <w:rFonts w:ascii="PT Astra Serif" w:hAnsi="PT Astra Serif"/>
          <w:sz w:val="28"/>
          <w:szCs w:val="28"/>
        </w:rPr>
        <w:t xml:space="preserve"> некоммерческих организациях</w:t>
      </w:r>
      <w:r>
        <w:rPr>
          <w:rFonts w:ascii="PT Astra Serif" w:hAnsi="PT Astra Serif"/>
          <w:sz w:val="28"/>
          <w:szCs w:val="28"/>
        </w:rPr>
        <w:t xml:space="preserve">»</w:t>
      </w:r>
      <w:r>
        <w:rPr>
          <w:rFonts w:ascii="PT Astra Serif" w:hAnsi="PT Astra Serif"/>
          <w:sz w:val="28"/>
          <w:szCs w:val="28"/>
        </w:rPr>
        <w:t xml:space="preserve">. И законопроектом предлагается допо</w:t>
      </w:r>
      <w:r>
        <w:rPr>
          <w:rFonts w:ascii="PT Astra Serif" w:hAnsi="PT Astra Serif"/>
          <w:sz w:val="28"/>
          <w:szCs w:val="28"/>
        </w:rPr>
        <w:t xml:space="preserve">лн</w:t>
      </w:r>
      <w:r>
        <w:rPr>
          <w:rFonts w:ascii="PT Astra Serif" w:hAnsi="PT Astra Serif"/>
          <w:sz w:val="28"/>
          <w:szCs w:val="28"/>
        </w:rPr>
        <w:t xml:space="preserve">ить двумя видами деятельности социально ориентированных некоммерческих организаций. П</w:t>
      </w:r>
      <w:r>
        <w:rPr>
          <w:rFonts w:ascii="PT Astra Serif" w:hAnsi="PT Astra Serif"/>
          <w:sz w:val="28"/>
          <w:szCs w:val="28"/>
        </w:rPr>
        <w:t xml:space="preserve">редлагается дополнить деятельность орг</w:t>
      </w:r>
      <w:r>
        <w:rPr>
          <w:rFonts w:ascii="PT Astra Serif" w:hAnsi="PT Astra Serif"/>
          <w:sz w:val="28"/>
          <w:szCs w:val="28"/>
        </w:rPr>
        <w:t xml:space="preserve">анизаций</w:t>
      </w:r>
      <w:r>
        <w:rPr>
          <w:rFonts w:ascii="PT Astra Serif" w:hAnsi="PT Astra Serif"/>
          <w:sz w:val="28"/>
          <w:szCs w:val="28"/>
        </w:rPr>
        <w:t xml:space="preserve">,</w:t>
      </w:r>
      <w:r>
        <w:rPr>
          <w:rFonts w:ascii="PT Astra Serif" w:hAnsi="PT Astra Serif"/>
          <w:sz w:val="28"/>
          <w:szCs w:val="28"/>
        </w:rPr>
        <w:t xml:space="preserve"> участвующих</w:t>
      </w:r>
      <w:r>
        <w:rPr>
          <w:rFonts w:ascii="PT Astra Serif" w:hAnsi="PT Astra Serif"/>
          <w:sz w:val="28"/>
          <w:szCs w:val="28"/>
        </w:rPr>
        <w:t xml:space="preserve"> в профилактике без</w:t>
      </w:r>
      <w:r>
        <w:rPr>
          <w:rFonts w:ascii="PT Astra Serif" w:hAnsi="PT Astra Serif"/>
          <w:sz w:val="28"/>
          <w:szCs w:val="28"/>
        </w:rPr>
        <w:t xml:space="preserve">надзорности и правона</w:t>
      </w:r>
      <w:r>
        <w:rPr>
          <w:rFonts w:ascii="PT Astra Serif" w:hAnsi="PT Astra Serif"/>
          <w:sz w:val="28"/>
          <w:szCs w:val="28"/>
        </w:rPr>
        <w:t xml:space="preserve">рушений несовершеннолетних, и второй</w:t>
      </w:r>
      <w:r>
        <w:rPr>
          <w:rFonts w:ascii="PT Astra Serif" w:hAnsi="PT Astra Serif"/>
          <w:sz w:val="28"/>
          <w:szCs w:val="28"/>
        </w:rPr>
        <w:t xml:space="preserve"> вид деятельности</w:t>
      </w:r>
      <w:r>
        <w:rPr>
          <w:rFonts w:ascii="PT Astra Serif" w:hAnsi="PT Astra Serif"/>
          <w:sz w:val="28"/>
          <w:szCs w:val="28"/>
        </w:rPr>
        <w:t xml:space="preserve">,</w:t>
      </w:r>
      <w:r>
        <w:rPr>
          <w:rFonts w:ascii="PT Astra Serif" w:hAnsi="PT Astra Serif"/>
          <w:sz w:val="28"/>
          <w:szCs w:val="28"/>
        </w:rPr>
        <w:t xml:space="preserve"> предлагается</w:t>
      </w:r>
      <w:r>
        <w:rPr>
          <w:rFonts w:ascii="PT Astra Serif" w:hAnsi="PT Astra Serif"/>
          <w:sz w:val="28"/>
          <w:szCs w:val="28"/>
        </w:rPr>
        <w:t xml:space="preserve">,</w:t>
      </w:r>
      <w:r>
        <w:rPr>
          <w:rFonts w:ascii="PT Astra Serif" w:hAnsi="PT Astra Serif"/>
          <w:sz w:val="28"/>
          <w:szCs w:val="28"/>
        </w:rPr>
        <w:t xml:space="preserve"> уважаемые коллеги</w:t>
      </w:r>
      <w:r>
        <w:rPr>
          <w:rFonts w:ascii="PT Astra Serif" w:hAnsi="PT Astra Serif"/>
          <w:sz w:val="28"/>
          <w:szCs w:val="28"/>
        </w:rPr>
        <w:t xml:space="preserve">,</w:t>
      </w:r>
      <w:r>
        <w:rPr>
          <w:rFonts w:ascii="PT Astra Serif" w:hAnsi="PT Astra Serif"/>
          <w:sz w:val="28"/>
          <w:szCs w:val="28"/>
        </w:rPr>
        <w:t xml:space="preserve"> дополнить организациями, которые участв</w:t>
      </w:r>
      <w:r>
        <w:rPr>
          <w:rFonts w:ascii="PT Astra Serif" w:hAnsi="PT Astra Serif"/>
          <w:sz w:val="28"/>
          <w:szCs w:val="28"/>
        </w:rPr>
        <w:t xml:space="preserve">уют в благоустройстве территорий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двух чтениях предлагается рассмотреть, уважаемые коллеги, на данной сессии.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поступило.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 законопроект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Есть ли замечания,</w:t>
      </w:r>
      <w:r>
        <w:rPr>
          <w:rFonts w:ascii="PT Astra Serif" w:hAnsi="PT Astra Serif"/>
          <w:sz w:val="28"/>
          <w:szCs w:val="28"/>
        </w:rPr>
        <w:t xml:space="preserve">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308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Денис Александрович предложил рассмотреть законопроект сегодня в</w:t>
      </w:r>
      <w:r>
        <w:rPr>
          <w:rFonts w:ascii="PT Astra Serif" w:hAnsi="PT Astra Serif"/>
          <w:sz w:val="28"/>
          <w:szCs w:val="28"/>
        </w:rPr>
        <w:t xml:space="preserve">о</w:t>
      </w:r>
      <w:r>
        <w:rPr>
          <w:rFonts w:ascii="PT Astra Serif" w:hAnsi="PT Astra Serif"/>
          <w:sz w:val="28"/>
          <w:szCs w:val="28"/>
        </w:rPr>
        <w:t xml:space="preserve">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tabs>
          <w:tab w:val="left" w:pos="3198"/>
        </w:tabs>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рассматр</w:t>
      </w:r>
      <w:r>
        <w:rPr>
          <w:rFonts w:ascii="PT Astra Serif" w:hAnsi="PT Astra Serif"/>
          <w:sz w:val="28"/>
          <w:szCs w:val="28"/>
        </w:rPr>
        <w:t xml:space="preserve">иваем 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амечания,</w:t>
      </w:r>
      <w:r>
        <w:rPr>
          <w:rFonts w:ascii="PT Astra Serif" w:hAnsi="PT Astra Serif"/>
          <w:sz w:val="28"/>
          <w:szCs w:val="28"/>
        </w:rPr>
        <w:t xml:space="preserve"> предложения 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в к</w:t>
      </w:r>
      <w:r>
        <w:rPr>
          <w:rFonts w:ascii="PT Astra Serif" w:hAnsi="PT Astra Serif"/>
          <w:sz w:val="28"/>
          <w:szCs w:val="28"/>
        </w:rPr>
        <w:t xml:space="preserve">омитет ничего не поступал</w:t>
      </w:r>
      <w:r>
        <w:rPr>
          <w:rFonts w:ascii="PT Astra Serif" w:hAnsi="PT Astra Serif"/>
          <w:sz w:val="28"/>
          <w:szCs w:val="28"/>
        </w:rPr>
        <w:t xml:space="preserve">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уважаемые коллеги, </w:t>
      </w:r>
      <w:r>
        <w:rPr>
          <w:rFonts w:ascii="PT Astra Serif" w:hAnsi="PT Astra Serif"/>
          <w:sz w:val="28"/>
          <w:szCs w:val="28"/>
        </w:rPr>
        <w:t xml:space="preserve">поправок </w:t>
      </w:r>
      <w:r>
        <w:rPr>
          <w:rFonts w:ascii="PT Astra Serif" w:hAnsi="PT Astra Serif"/>
          <w:sz w:val="28"/>
          <w:szCs w:val="28"/>
        </w:rPr>
        <w:t xml:space="preserve">не поступало.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Комитет единогласно поддержал.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на голосование принятие </w:t>
      </w:r>
      <w:r>
        <w:rPr>
          <w:rFonts w:ascii="PT Astra Serif" w:hAnsi="PT Astra Serif"/>
          <w:sz w:val="28"/>
          <w:szCs w:val="28"/>
        </w:rPr>
        <w:t xml:space="preserve">законопроекта в</w:t>
      </w:r>
      <w:r>
        <w:rPr>
          <w:rFonts w:ascii="PT Astra Serif" w:hAnsi="PT Astra Serif"/>
          <w:sz w:val="28"/>
          <w:szCs w:val="28"/>
        </w:rPr>
        <w:t xml:space="preserve"> </w:t>
      </w:r>
      <w:r>
        <w:rPr>
          <w:rFonts w:ascii="PT Astra Serif" w:hAnsi="PT Astra Serif"/>
          <w:sz w:val="28"/>
          <w:szCs w:val="28"/>
        </w:rPr>
        <w:t xml:space="preserve">о</w:t>
      </w:r>
      <w:r>
        <w:rPr>
          <w:rFonts w:ascii="PT Astra Serif" w:hAnsi="PT Astra Serif"/>
          <w:sz w:val="28"/>
          <w:szCs w:val="28"/>
        </w:rPr>
        <w:t xml:space="preserve">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tabs>
          <w:tab w:val="left" w:pos="3198"/>
        </w:tabs>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309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комитетом Алтайского краевого Законодательного С</w:t>
      </w:r>
      <w:r>
        <w:rPr>
          <w:rFonts w:ascii="PT Astra Serif" w:hAnsi="PT Astra Serif"/>
          <w:sz w:val="28"/>
          <w:szCs w:val="28"/>
        </w:rPr>
        <w:t xml:space="preserve">обрания по здравоохр</w:t>
      </w:r>
      <w:r>
        <w:rPr>
          <w:rFonts w:ascii="PT Astra Serif" w:hAnsi="PT Astra Serif"/>
          <w:sz w:val="28"/>
          <w:szCs w:val="28"/>
        </w:rPr>
        <w:t xml:space="preserve">анению в</w:t>
      </w:r>
      <w:r>
        <w:rPr>
          <w:rFonts w:ascii="PT Astra Serif" w:hAnsi="PT Astra Serif"/>
          <w:sz w:val="28"/>
          <w:szCs w:val="28"/>
        </w:rPr>
        <w:t xml:space="preserve">несен вопрос </w:t>
      </w:r>
      <w:r>
        <w:rPr>
          <w:rFonts w:ascii="PT Astra Serif" w:hAnsi="PT Astra Serif"/>
          <w:sz w:val="28"/>
          <w:szCs w:val="28"/>
        </w:rPr>
        <w:t xml:space="preserve">«</w:t>
      </w:r>
      <w:r>
        <w:rPr>
          <w:rFonts w:ascii="PT Astra Serif" w:hAnsi="PT Astra Serif"/>
          <w:sz w:val="28"/>
          <w:szCs w:val="28"/>
        </w:rPr>
        <w:t xml:space="preserve">О проекте закона Алтайского края «О внесении изменений в закон Алтайского </w:t>
      </w:r>
      <w:r>
        <w:rPr>
          <w:rFonts w:ascii="PT Astra Serif" w:hAnsi="PT Astra Serif"/>
          <w:sz w:val="28"/>
          <w:szCs w:val="28"/>
        </w:rPr>
        <w:t xml:space="preserve">края «О</w:t>
      </w:r>
      <w:r>
        <w:rPr>
          <w:rFonts w:ascii="PT Astra Serif" w:hAnsi="PT Astra Serif"/>
          <w:sz w:val="28"/>
          <w:szCs w:val="28"/>
          <w:lang w:val="en-US"/>
        </w:rPr>
        <w:t xml:space="preserve"> </w:t>
      </w:r>
      <w:r>
        <w:rPr>
          <w:rFonts w:ascii="PT Astra Serif" w:hAnsi="PT Astra Serif"/>
          <w:sz w:val="28"/>
          <w:szCs w:val="28"/>
        </w:rPr>
        <w:t xml:space="preserve">регулировании отдельных отношений в сфере охраны здоровья граждан на территории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Владимиру Алексеевичу Лещенко, председателю комитета по здравоохранению.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Владимир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Лещенко В.А., </w:t>
      </w:r>
      <w:r>
        <w:rPr>
          <w:rFonts w:ascii="PT Astra Serif" w:hAnsi="PT Astra Serif" w:eastAsia="Times New Roman" w:cs="Times New Roman"/>
          <w:bCs/>
          <w:sz w:val="28"/>
          <w:szCs w:val="28"/>
          <w:lang w:eastAsia="ru-RU"/>
        </w:rPr>
        <w:t xml:space="preserve">одномандатный избирательный округу</w:t>
      </w:r>
      <w:r>
        <w:rPr>
          <w:rFonts w:ascii="PT Astra Serif" w:hAnsi="PT Astra Serif" w:eastAsia="Times New Roman" w:cs="Times New Roman"/>
          <w:b/>
          <w:bCs/>
          <w:sz w:val="28"/>
          <w:szCs w:val="28"/>
          <w:lang w:eastAsia="ru-RU"/>
        </w:rPr>
        <w:t xml:space="preserve"> </w:t>
      </w:r>
      <w:r>
        <w:rPr>
          <w:rFonts w:ascii="PT Astra Serif" w:hAnsi="PT Astra Serif" w:eastAsia="Times New Roman" w:cs="Times New Roman"/>
          <w:bCs/>
          <w:sz w:val="28"/>
          <w:szCs w:val="28"/>
          <w:lang w:eastAsia="ru-RU"/>
        </w:rPr>
        <w:t xml:space="preserve">№ 13, </w:t>
      </w:r>
      <w:r>
        <w:rPr>
          <w:rFonts w:ascii="PT Astra Serif" w:hAnsi="PT Astra Serif" w:eastAsia="Times New Roman" w:cs="Times New Roman"/>
          <w:sz w:val="28"/>
          <w:szCs w:val="28"/>
          <w:lang w:eastAsia="ru-RU"/>
        </w:rPr>
        <w:t xml:space="preserve">фракция Всероссийской политической партии «ЕДИНАЯ РОССИЯ», председатель постоянного</w:t>
      </w:r>
      <w:r>
        <w:rPr>
          <w:rFonts w:ascii="PT Astra Serif" w:hAnsi="PT Astra Serif" w:eastAsia="Times New Roman" w:cs="Times New Roman"/>
          <w:b/>
          <w:sz w:val="28"/>
          <w:szCs w:val="28"/>
          <w:lang w:eastAsia="ru-RU"/>
        </w:rPr>
        <w:t xml:space="preserve"> </w:t>
      </w:r>
      <w:r>
        <w:rPr>
          <w:rFonts w:ascii="PT Astra Serif" w:hAnsi="PT Astra Serif" w:eastAsia="Times New Roman" w:cs="Times New Roman"/>
          <w:sz w:val="28"/>
          <w:szCs w:val="28"/>
          <w:lang w:eastAsia="ru-RU"/>
        </w:rPr>
        <w:t xml:space="preserve">комитета Алтайского краевого Законодательного Собрания по здравоохранению.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уважаем</w:t>
      </w:r>
      <w:r>
        <w:rPr>
          <w:rFonts w:ascii="PT Astra Serif" w:hAnsi="PT Astra Serif"/>
          <w:sz w:val="28"/>
          <w:szCs w:val="28"/>
        </w:rPr>
        <w:t xml:space="preserve">ый</w:t>
      </w:r>
      <w:r>
        <w:rPr>
          <w:rFonts w:ascii="PT Astra Serif" w:hAnsi="PT Astra Serif"/>
          <w:sz w:val="28"/>
          <w:szCs w:val="28"/>
        </w:rPr>
        <w:t xml:space="preserve"> президиум</w:t>
      </w:r>
      <w:r>
        <w:rPr>
          <w:rFonts w:ascii="PT Astra Serif" w:hAnsi="PT Astra Serif"/>
          <w:sz w:val="28"/>
          <w:szCs w:val="28"/>
        </w:rPr>
        <w:t xml:space="preserve">, уважаемые 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Данный законопроект подготовлен в связи с динамикой федерального зак</w:t>
      </w:r>
      <w:r>
        <w:rPr>
          <w:rFonts w:ascii="PT Astra Serif" w:hAnsi="PT Astra Serif"/>
          <w:sz w:val="28"/>
          <w:szCs w:val="28"/>
        </w:rPr>
        <w:t xml:space="preserve">онодательства. Внося</w:t>
      </w:r>
      <w:r>
        <w:rPr>
          <w:rFonts w:ascii="PT Astra Serif" w:hAnsi="PT Astra Serif"/>
          <w:sz w:val="28"/>
          <w:szCs w:val="28"/>
        </w:rPr>
        <w:t xml:space="preserve">тся технико-</w:t>
      </w:r>
      <w:r>
        <w:rPr>
          <w:rFonts w:ascii="PT Astra Serif" w:hAnsi="PT Astra Serif"/>
          <w:sz w:val="28"/>
          <w:szCs w:val="28"/>
        </w:rPr>
        <w:t xml:space="preserve">юридические и ре</w:t>
      </w:r>
      <w:r>
        <w:rPr>
          <w:rFonts w:ascii="PT Astra Serif" w:hAnsi="PT Astra Serif"/>
          <w:sz w:val="28"/>
          <w:szCs w:val="28"/>
        </w:rPr>
        <w:t xml:space="preserve">дакционные</w:t>
      </w:r>
      <w:r>
        <w:rPr>
          <w:rFonts w:ascii="PT Astra Serif" w:hAnsi="PT Astra Serif"/>
          <w:sz w:val="28"/>
          <w:szCs w:val="28"/>
        </w:rPr>
        <w:t xml:space="preserve"> изменения в данный закон.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говорим о тех новациях, которые сегодня важны для здравоохранения и для населения. Это то, что касается </w:t>
      </w:r>
      <w:r>
        <w:rPr>
          <w:rFonts w:ascii="PT Astra Serif" w:hAnsi="PT Astra Serif"/>
          <w:sz w:val="28"/>
          <w:szCs w:val="28"/>
        </w:rPr>
        <w:t xml:space="preserve">обрядов и приглашения священно</w:t>
      </w:r>
      <w:r>
        <w:rPr>
          <w:rFonts w:ascii="PT Astra Serif" w:hAnsi="PT Astra Serif"/>
          <w:sz w:val="28"/>
          <w:szCs w:val="28"/>
        </w:rPr>
        <w:t xml:space="preserve">слу</w:t>
      </w:r>
      <w:r>
        <w:rPr>
          <w:rFonts w:ascii="PT Astra Serif" w:hAnsi="PT Astra Serif"/>
          <w:sz w:val="28"/>
          <w:szCs w:val="28"/>
        </w:rPr>
        <w:t xml:space="preserve">жителей в лечебные учреждения. 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допуск </w:t>
      </w:r>
      <w:r>
        <w:rPr>
          <w:rFonts w:ascii="PT Astra Serif" w:hAnsi="PT Astra Serif"/>
          <w:sz w:val="28"/>
          <w:szCs w:val="28"/>
        </w:rPr>
        <w:t xml:space="preserve">к </w:t>
      </w:r>
      <w:r>
        <w:rPr>
          <w:rFonts w:ascii="PT Astra Serif" w:hAnsi="PT Astra Serif"/>
          <w:sz w:val="28"/>
          <w:szCs w:val="28"/>
        </w:rPr>
        <w:t xml:space="preserve">медицинской помощи лиц, не имеющих медицинского образования, но им</w:t>
      </w:r>
      <w:r>
        <w:rPr>
          <w:rFonts w:ascii="PT Astra Serif" w:hAnsi="PT Astra Serif"/>
          <w:sz w:val="28"/>
          <w:szCs w:val="28"/>
        </w:rPr>
        <w:t xml:space="preserve">еющих в своих должностных обязанностях обязанность</w:t>
      </w:r>
      <w:r>
        <w:rPr>
          <w:rFonts w:ascii="PT Astra Serif" w:hAnsi="PT Astra Serif"/>
          <w:sz w:val="28"/>
          <w:szCs w:val="28"/>
        </w:rPr>
        <w:t xml:space="preserve"> оказывать медицинскую помощь. И вносится понятие </w:t>
      </w:r>
      <w:r>
        <w:rPr>
          <w:rFonts w:ascii="PT Astra Serif" w:hAnsi="PT Astra Serif"/>
          <w:sz w:val="28"/>
          <w:szCs w:val="28"/>
        </w:rPr>
        <w:t xml:space="preserve">«</w:t>
      </w:r>
      <w:r>
        <w:rPr>
          <w:rFonts w:ascii="PT Astra Serif" w:hAnsi="PT Astra Serif"/>
          <w:sz w:val="28"/>
          <w:szCs w:val="28"/>
        </w:rPr>
        <w:t xml:space="preserve">первой помощи</w:t>
      </w:r>
      <w:r>
        <w:rPr>
          <w:rFonts w:ascii="PT Astra Serif" w:hAnsi="PT Astra Serif"/>
          <w:sz w:val="28"/>
          <w:szCs w:val="28"/>
        </w:rPr>
        <w:t xml:space="preserve">»</w:t>
      </w:r>
      <w:r>
        <w:rPr>
          <w:rFonts w:ascii="PT Astra Serif" w:hAnsi="PT Astra Serif"/>
          <w:sz w:val="28"/>
          <w:szCs w:val="28"/>
        </w:rPr>
        <w:t xml:space="preserve"> в наш закон с детализацией лиц, допускающих</w:t>
      </w:r>
      <w:r>
        <w:rPr>
          <w:rFonts w:ascii="PT Astra Serif" w:hAnsi="PT Astra Serif"/>
          <w:sz w:val="28"/>
          <w:szCs w:val="28"/>
        </w:rPr>
        <w:t xml:space="preserve">ся </w:t>
      </w:r>
      <w:r>
        <w:rPr>
          <w:rFonts w:ascii="PT Astra Serif" w:hAnsi="PT Astra Serif"/>
          <w:sz w:val="28"/>
          <w:szCs w:val="28"/>
        </w:rPr>
        <w:t xml:space="preserve">к </w:t>
      </w:r>
      <w:r>
        <w:rPr>
          <w:rFonts w:ascii="PT Astra Serif" w:hAnsi="PT Astra Serif"/>
          <w:sz w:val="28"/>
          <w:szCs w:val="28"/>
        </w:rPr>
        <w:t xml:space="preserve">возможности</w:t>
      </w:r>
      <w:r>
        <w:rPr>
          <w:rFonts w:ascii="PT Astra Serif" w:hAnsi="PT Astra Serif"/>
          <w:sz w:val="28"/>
          <w:szCs w:val="28"/>
        </w:rPr>
        <w:t xml:space="preserve"> оказания этой помощи при условии профессиональной подготовки по этому вопросу. </w:t>
      </w:r>
      <w:r>
        <w:rPr>
          <w:rFonts w:ascii="PT Astra Serif" w:hAnsi="PT Astra Serif"/>
          <w:sz w:val="28"/>
          <w:szCs w:val="28"/>
        </w:rPr>
        <w:t xml:space="preserve">Такая регламентация упорядочит</w:t>
      </w:r>
      <w:r>
        <w:rPr>
          <w:rFonts w:ascii="PT Astra Serif" w:hAnsi="PT Astra Serif"/>
          <w:sz w:val="28"/>
          <w:szCs w:val="28"/>
        </w:rPr>
        <w:t xml:space="preserve"> и позволит </w:t>
      </w:r>
      <w:r>
        <w:rPr>
          <w:rFonts w:ascii="PT Astra Serif" w:hAnsi="PT Astra Serif"/>
          <w:sz w:val="28"/>
          <w:szCs w:val="28"/>
        </w:rPr>
        <w:t xml:space="preserve">здравоохранению вы</w:t>
      </w:r>
      <w:r>
        <w:rPr>
          <w:rFonts w:ascii="PT Astra Serif" w:hAnsi="PT Astra Serif"/>
          <w:sz w:val="28"/>
          <w:szCs w:val="28"/>
        </w:rPr>
        <w:t xml:space="preserve">страивать немножко другие направления деятельности </w:t>
      </w:r>
      <w:r>
        <w:rPr>
          <w:rFonts w:ascii="PT Astra Serif" w:hAnsi="PT Astra Serif"/>
          <w:sz w:val="28"/>
          <w:szCs w:val="28"/>
        </w:rPr>
        <w:t xml:space="preserve">в </w:t>
      </w:r>
      <w:r>
        <w:rPr>
          <w:rFonts w:ascii="PT Astra Serif" w:hAnsi="PT Astra Serif"/>
          <w:sz w:val="28"/>
          <w:szCs w:val="28"/>
        </w:rPr>
        <w:t xml:space="preserve">своей работе.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Средств</w:t>
      </w:r>
      <w:r>
        <w:rPr>
          <w:rFonts w:ascii="PT Astra Serif" w:hAnsi="PT Astra Serif"/>
          <w:sz w:val="28"/>
          <w:szCs w:val="28"/>
        </w:rPr>
        <w:t xml:space="preserve">…</w:t>
      </w:r>
      <w:r>
        <w:rPr>
          <w:rFonts w:ascii="PT Astra Serif" w:hAnsi="PT Astra Serif"/>
          <w:sz w:val="28"/>
          <w:szCs w:val="28"/>
        </w:rPr>
        <w:t xml:space="preserve"> не требуется.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Комитет </w:t>
      </w:r>
      <w:r>
        <w:rPr>
          <w:rFonts w:ascii="PT Astra Serif" w:hAnsi="PT Astra Serif"/>
          <w:sz w:val="28"/>
          <w:szCs w:val="28"/>
        </w:rPr>
        <w:t xml:space="preserve">рассмотрел </w:t>
      </w:r>
      <w:r>
        <w:rPr>
          <w:rFonts w:ascii="PT Astra Serif" w:hAnsi="PT Astra Serif"/>
          <w:sz w:val="28"/>
          <w:szCs w:val="28"/>
        </w:rPr>
        <w:t xml:space="preserve">этот вопрос и </w:t>
      </w:r>
      <w:r>
        <w:rPr>
          <w:rFonts w:ascii="PT Astra Serif" w:hAnsi="PT Astra Serif"/>
          <w:sz w:val="28"/>
          <w:szCs w:val="28"/>
        </w:rPr>
        <w:t xml:space="preserve">единогласно</w:t>
      </w:r>
      <w:r>
        <w:rPr>
          <w:rFonts w:ascii="PT Astra Serif" w:hAnsi="PT Astra Serif"/>
          <w:sz w:val="28"/>
          <w:szCs w:val="28"/>
        </w:rPr>
        <w:t xml:space="preserve"> поддержал.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вас, коллеги, в двух чтениях поддержать данный законопроект.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вопрос</w:t>
      </w:r>
      <w:r>
        <w:rPr>
          <w:rFonts w:ascii="PT Astra Serif" w:hAnsi="PT Astra Serif"/>
          <w:sz w:val="28"/>
          <w:szCs w:val="28"/>
        </w:rPr>
        <w:t xml:space="preserve">ы</w:t>
      </w:r>
      <w:r>
        <w:rPr>
          <w:rFonts w:ascii="PT Astra Serif" w:hAnsi="PT Astra Serif"/>
          <w:sz w:val="28"/>
          <w:szCs w:val="28"/>
        </w:rPr>
        <w:t xml:space="preserve"> к Владимиру Алексеевичу.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 </w:t>
      </w:r>
      <w:r>
        <w:rPr>
          <w:rFonts w:ascii="PT Astra Serif" w:hAnsi="PT Astra Serif"/>
          <w:sz w:val="28"/>
          <w:szCs w:val="28"/>
        </w:rPr>
        <w:t xml:space="preserve">законопроект</w:t>
      </w:r>
      <w:r>
        <w:rPr>
          <w:rFonts w:ascii="PT Astra Serif" w:hAnsi="PT Astra Serif"/>
          <w:sz w:val="28"/>
          <w:szCs w:val="28"/>
        </w:rPr>
        <w:t xml:space="preserve"> в первом чтении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замечания,</w:t>
      </w:r>
      <w:r>
        <w:rPr>
          <w:rFonts w:ascii="PT Astra Serif" w:hAnsi="PT Astra Serif"/>
          <w:sz w:val="28"/>
          <w:szCs w:val="28"/>
        </w:rPr>
        <w:t xml:space="preserve">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Зайцев Михаил Валентинович,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Зайцев М.В.,</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насколько я знаю, церковь у нас отделена от государства. А у нас что будет? На деньги налогоплательщиков мы будем выделять священникам помещения, чтобы они проводили там обряды, отпускали грехи, изгоняли нечистую силу. Раньше за индульгенции платили приличные деньги, да и с</w:t>
      </w:r>
      <w:r>
        <w:rPr>
          <w:rFonts w:ascii="PT Astra Serif" w:hAnsi="PT Astra Serif"/>
          <w:sz w:val="28"/>
          <w:szCs w:val="28"/>
        </w:rPr>
        <w:t xml:space="preserve">ейчас обряды будут, я думаю, </w:t>
      </w:r>
      <w:r>
        <w:rPr>
          <w:rFonts w:ascii="PT Astra Serif" w:hAnsi="PT Astra Serif"/>
          <w:sz w:val="28"/>
          <w:szCs w:val="28"/>
        </w:rPr>
        <w:t xml:space="preserve">не</w:t>
      </w:r>
      <w:r>
        <w:rPr>
          <w:rFonts w:ascii="PT Astra Serif" w:hAnsi="PT Astra Serif"/>
          <w:sz w:val="28"/>
          <w:szCs w:val="28"/>
        </w:rPr>
        <w:t xml:space="preserve">бесплатными</w:t>
      </w:r>
      <w:r>
        <w:rPr>
          <w:rFonts w:ascii="PT Astra Serif" w:hAnsi="PT Astra Serif"/>
          <w:sz w:val="28"/>
          <w:szCs w:val="28"/>
        </w:rPr>
        <w:t xml:space="preserve">. Получится, что лечить мы будем бесплатно, а деньги за обряды пойдут в церковь.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законе говорит</w:t>
      </w:r>
      <w:r>
        <w:rPr>
          <w:rFonts w:ascii="PT Astra Serif" w:hAnsi="PT Astra Serif"/>
          <w:sz w:val="28"/>
          <w:szCs w:val="28"/>
        </w:rPr>
        <w:t xml:space="preserve">ся, что допуск буду</w:t>
      </w:r>
      <w:r>
        <w:rPr>
          <w:rFonts w:ascii="PT Astra Serif" w:hAnsi="PT Astra Serif"/>
          <w:sz w:val="28"/>
          <w:szCs w:val="28"/>
        </w:rPr>
        <w:t xml:space="preserve">т иметь только священнослужители централизованных религиозных организаций. Но у</w:t>
      </w:r>
      <w:r>
        <w:rPr>
          <w:rFonts w:ascii="PT Astra Serif" w:hAnsi="PT Astra Serif"/>
          <w:sz w:val="28"/>
          <w:szCs w:val="28"/>
        </w:rPr>
        <w:t xml:space="preserve"> нас же свобода вероисповедания!</w:t>
      </w:r>
      <w:r>
        <w:rPr>
          <w:rFonts w:ascii="PT Astra Serif" w:hAnsi="PT Astra Serif"/>
          <w:sz w:val="28"/>
          <w:szCs w:val="28"/>
        </w:rPr>
        <w:t xml:space="preserve"> Мне</w:t>
      </w:r>
      <w:r>
        <w:rPr>
          <w:rFonts w:ascii="PT Astra Serif" w:hAnsi="PT Astra Serif"/>
          <w:sz w:val="28"/>
          <w:szCs w:val="28"/>
        </w:rPr>
        <w:t xml:space="preserve">,</w:t>
      </w:r>
      <w:r>
        <w:rPr>
          <w:rFonts w:ascii="PT Astra Serif" w:hAnsi="PT Astra Serif"/>
          <w:sz w:val="28"/>
          <w:szCs w:val="28"/>
        </w:rPr>
        <w:t xml:space="preserve"> как атеисту</w:t>
      </w:r>
      <w:r>
        <w:rPr>
          <w:rFonts w:ascii="PT Astra Serif" w:hAnsi="PT Astra Serif"/>
          <w:sz w:val="28"/>
          <w:szCs w:val="28"/>
        </w:rPr>
        <w:t xml:space="preserve">,</w:t>
      </w:r>
      <w:r>
        <w:rPr>
          <w:rFonts w:ascii="PT Astra Serif" w:hAnsi="PT Astra Serif"/>
          <w:sz w:val="28"/>
          <w:szCs w:val="28"/>
        </w:rPr>
        <w:t xml:space="preserve"> всё равно, что поп с кадилом, что шаман с бубном. Верят</w:t>
      </w:r>
      <w:r>
        <w:rPr>
          <w:rFonts w:ascii="PT Astra Serif" w:hAnsi="PT Astra Serif"/>
          <w:sz w:val="28"/>
          <w:szCs w:val="28"/>
        </w:rPr>
        <w:t xml:space="preserve">, что одному, что другому.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 этот закон нужно</w:t>
      </w:r>
      <w:r>
        <w:rPr>
          <w:rFonts w:ascii="PT Astra Serif" w:hAnsi="PT Astra Serif"/>
          <w:sz w:val="28"/>
          <w:szCs w:val="28"/>
        </w:rPr>
        <w:t xml:space="preserve">,</w:t>
      </w:r>
      <w:r>
        <w:rPr>
          <w:rFonts w:ascii="PT Astra Serif" w:hAnsi="PT Astra Serif"/>
          <w:sz w:val="28"/>
          <w:szCs w:val="28"/>
        </w:rPr>
        <w:t xml:space="preserve"> как минимум</w:t>
      </w:r>
      <w:r>
        <w:rPr>
          <w:rFonts w:ascii="PT Astra Serif" w:hAnsi="PT Astra Serif"/>
          <w:sz w:val="28"/>
          <w:szCs w:val="28"/>
        </w:rPr>
        <w:t xml:space="preserve">,</w:t>
      </w:r>
      <w:r>
        <w:rPr>
          <w:rFonts w:ascii="PT Astra Serif" w:hAnsi="PT Astra Serif"/>
          <w:sz w:val="28"/>
          <w:szCs w:val="28"/>
        </w:rPr>
        <w:t xml:space="preserve"> доработать. В таком виде его принимать нецелесообразно, я считаю.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еще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больше замечаний.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w:t>
      </w:r>
      <w:r>
        <w:rPr>
          <w:rFonts w:ascii="PT Astra Serif" w:hAnsi="PT Astra Serif"/>
          <w:sz w:val="28"/>
          <w:szCs w:val="28"/>
        </w:rPr>
        <w:t xml:space="preserve">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54</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4</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3</w:t>
      </w:r>
    </w:p>
    <w:p>
      <w:pPr>
        <w:tabs>
          <w:tab w:val="left" w:pos="3198"/>
        </w:tabs>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03.12.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314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w:t>
      </w:r>
      <w:r>
        <w:rPr>
          <w:rFonts w:ascii="PT Astra Serif" w:hAnsi="PT Astra Serif"/>
          <w:sz w:val="28"/>
          <w:szCs w:val="28"/>
        </w:rPr>
        <w:t xml:space="preserve">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Разработчики предлагают рассмотреть законопроект сегодня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56</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2</w:t>
      </w:r>
    </w:p>
    <w:p>
      <w:pPr>
        <w:tabs>
          <w:tab w:val="left" w:pos="3198"/>
        </w:tabs>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есть ли замечания</w:t>
      </w:r>
      <w:r>
        <w:rPr>
          <w:rFonts w:ascii="PT Astra Serif" w:hAnsi="PT Astra Serif"/>
          <w:sz w:val="28"/>
          <w:szCs w:val="28"/>
        </w:rPr>
        <w:t xml:space="preserve"> ко второму чтению?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w:t>
      </w:r>
      <w:r>
        <w:rPr>
          <w:rFonts w:ascii="PT Astra Serif" w:hAnsi="PT Astra Serif"/>
          <w:sz w:val="28"/>
          <w:szCs w:val="28"/>
        </w:rPr>
        <w:t xml:space="preserve"> Алексеевич</w:t>
      </w:r>
      <w:r>
        <w:rPr>
          <w:rFonts w:ascii="PT Astra Serif" w:hAnsi="PT Astra Serif"/>
          <w:sz w:val="28"/>
          <w:szCs w:val="28"/>
        </w:rPr>
        <w:t xml:space="preserve">, в комитет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Лещенко В.А., </w:t>
      </w:r>
      <w:r>
        <w:rPr>
          <w:rFonts w:ascii="PT Astra Serif" w:hAnsi="PT Astra Serif" w:eastAsia="Times New Roman" w:cs="Times New Roman"/>
          <w:bCs/>
          <w:sz w:val="28"/>
          <w:szCs w:val="28"/>
          <w:lang w:eastAsia="ru-RU"/>
        </w:rPr>
        <w:t xml:space="preserve">одномандатный избирательный округу</w:t>
      </w:r>
      <w:r>
        <w:rPr>
          <w:rFonts w:ascii="PT Astra Serif" w:hAnsi="PT Astra Serif" w:eastAsia="Times New Roman" w:cs="Times New Roman"/>
          <w:b/>
          <w:bCs/>
          <w:sz w:val="28"/>
          <w:szCs w:val="28"/>
          <w:lang w:eastAsia="ru-RU"/>
        </w:rPr>
        <w:t xml:space="preserve"> </w:t>
      </w:r>
      <w:r>
        <w:rPr>
          <w:rFonts w:ascii="PT Astra Serif" w:hAnsi="PT Astra Serif" w:eastAsia="Times New Roman" w:cs="Times New Roman"/>
          <w:bCs/>
          <w:sz w:val="28"/>
          <w:szCs w:val="28"/>
          <w:lang w:eastAsia="ru-RU"/>
        </w:rPr>
        <w:t xml:space="preserve">№ 13, </w:t>
      </w:r>
      <w:r>
        <w:rPr>
          <w:rFonts w:ascii="PT Astra Serif" w:hAnsi="PT Astra Serif" w:eastAsia="Times New Roman" w:cs="Times New Roman"/>
          <w:sz w:val="28"/>
          <w:szCs w:val="28"/>
          <w:lang w:eastAsia="ru-RU"/>
        </w:rPr>
        <w:t xml:space="preserve">фракция Всероссийской политической партии «ЕДИНАЯ РОССИЯ», председатель постоянного</w:t>
      </w:r>
      <w:r>
        <w:rPr>
          <w:rFonts w:ascii="PT Astra Serif" w:hAnsi="PT Astra Serif" w:eastAsia="Times New Roman" w:cs="Times New Roman"/>
          <w:b/>
          <w:sz w:val="28"/>
          <w:szCs w:val="28"/>
          <w:lang w:eastAsia="ru-RU"/>
        </w:rPr>
        <w:t xml:space="preserve"> </w:t>
      </w:r>
      <w:r>
        <w:rPr>
          <w:rFonts w:ascii="PT Astra Serif" w:hAnsi="PT Astra Serif" w:eastAsia="Times New Roman" w:cs="Times New Roman"/>
          <w:sz w:val="28"/>
          <w:szCs w:val="28"/>
          <w:lang w:eastAsia="ru-RU"/>
        </w:rPr>
        <w:t xml:space="preserve">комитета Алтайского краевого Законодательного Собрания по здравоохранению.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Поправок</w:t>
      </w:r>
      <w:r>
        <w:rPr>
          <w:rFonts w:ascii="PT Astra Serif" w:hAnsi="PT Astra Serif"/>
          <w:sz w:val="28"/>
          <w:szCs w:val="28"/>
        </w:rPr>
        <w:t xml:space="preserve"> не поступало.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Поправок не поступало.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5</w:t>
      </w:r>
    </w:p>
    <w:p>
      <w:pPr>
        <w:tabs>
          <w:tab w:val="left" w:pos="3198"/>
        </w:tabs>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03.12.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315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Г</w:t>
      </w:r>
      <w:r>
        <w:rPr>
          <w:rFonts w:ascii="PT Astra Serif" w:hAnsi="PT Astra Serif"/>
          <w:sz w:val="28"/>
          <w:szCs w:val="28"/>
        </w:rPr>
        <w:t xml:space="preserve">уберна</w:t>
      </w:r>
      <w:r>
        <w:rPr>
          <w:rFonts w:ascii="PT Astra Serif" w:hAnsi="PT Astra Serif"/>
          <w:sz w:val="28"/>
          <w:szCs w:val="28"/>
        </w:rPr>
        <w:t xml:space="preserve">торо</w:t>
      </w:r>
      <w:r>
        <w:rPr>
          <w:rFonts w:ascii="PT Astra Serif" w:hAnsi="PT Astra Serif"/>
          <w:sz w:val="28"/>
          <w:szCs w:val="28"/>
        </w:rPr>
        <w:t xml:space="preserve">м Алтайского края и комитето</w:t>
      </w:r>
      <w:r>
        <w:rPr>
          <w:rFonts w:ascii="PT Astra Serif" w:hAnsi="PT Astra Serif"/>
          <w:sz w:val="28"/>
          <w:szCs w:val="28"/>
        </w:rPr>
        <w:t xml:space="preserve">м Алтайского краево</w:t>
      </w:r>
      <w:r>
        <w:rPr>
          <w:rFonts w:ascii="PT Astra Serif" w:hAnsi="PT Astra Serif"/>
          <w:sz w:val="28"/>
          <w:szCs w:val="28"/>
        </w:rPr>
        <w:t xml:space="preserve">го Законодательного С</w:t>
      </w:r>
      <w:r>
        <w:rPr>
          <w:rFonts w:ascii="PT Astra Serif" w:hAnsi="PT Astra Serif"/>
          <w:sz w:val="28"/>
          <w:szCs w:val="28"/>
        </w:rPr>
        <w:t xml:space="preserve">обрания по бюджетной</w:t>
      </w:r>
      <w:r>
        <w:rPr>
          <w:rFonts w:ascii="PT Astra Serif" w:hAnsi="PT Astra Serif"/>
          <w:sz w:val="28"/>
          <w:szCs w:val="28"/>
        </w:rPr>
        <w:t xml:space="preserve">,</w:t>
      </w:r>
      <w:r>
        <w:rPr>
          <w:rFonts w:ascii="PT Astra Serif" w:hAnsi="PT Astra Serif"/>
          <w:sz w:val="28"/>
          <w:szCs w:val="28"/>
        </w:rPr>
        <w:t xml:space="preserve"> на</w:t>
      </w:r>
      <w:r>
        <w:rPr>
          <w:rFonts w:ascii="PT Astra Serif" w:hAnsi="PT Astra Serif"/>
          <w:sz w:val="28"/>
          <w:szCs w:val="28"/>
        </w:rPr>
        <w:t xml:space="preserve">логовой</w:t>
      </w:r>
      <w:r>
        <w:rPr>
          <w:rFonts w:ascii="PT Astra Serif" w:hAnsi="PT Astra Serif"/>
          <w:sz w:val="28"/>
          <w:szCs w:val="28"/>
        </w:rPr>
        <w:t xml:space="preserve">,</w:t>
      </w:r>
      <w:r>
        <w:rPr>
          <w:rFonts w:ascii="PT Astra Serif" w:hAnsi="PT Astra Serif"/>
          <w:sz w:val="28"/>
          <w:szCs w:val="28"/>
        </w:rPr>
        <w:t xml:space="preserve"> экономической политике и имущественным отношениям</w:t>
      </w:r>
      <w:r>
        <w:rPr>
          <w:rFonts w:ascii="PT Astra Serif" w:hAnsi="PT Astra Serif"/>
          <w:sz w:val="28"/>
          <w:szCs w:val="28"/>
        </w:rPr>
        <w:t xml:space="preserve"> внесен вопрос</w:t>
      </w:r>
      <w:r>
        <w:rPr>
          <w:rFonts w:ascii="PT Astra Serif" w:hAnsi="PT Astra Serif"/>
          <w:sz w:val="28"/>
          <w:szCs w:val="28"/>
        </w:rPr>
        <w:t xml:space="preserve"> «</w:t>
      </w:r>
      <w:r>
        <w:rPr>
          <w:rFonts w:ascii="PT Astra Serif" w:hAnsi="PT Astra Serif"/>
          <w:sz w:val="28"/>
          <w:szCs w:val="28"/>
        </w:rPr>
        <w:t xml:space="preserve">О </w:t>
      </w:r>
      <w:r>
        <w:rPr>
          <w:rFonts w:ascii="PT Astra Serif" w:hAnsi="PT Astra Serif"/>
          <w:sz w:val="28"/>
          <w:szCs w:val="28"/>
        </w:rPr>
        <w:t xml:space="preserve">проекте закона Алтайского края «О внесении изменений в статью 3 закона Алтайского края «О транспортном налоге на территории Алтайского края» и статью 2 закона Алтайского края «О внесении изменений в статью 3 закона Алтайского края «О транспортном налоге на территории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Александру Сергеевичу</w:t>
      </w:r>
      <w:r>
        <w:rPr>
          <w:rFonts w:ascii="PT Astra Serif" w:hAnsi="PT Astra Serif"/>
          <w:sz w:val="28"/>
          <w:szCs w:val="28"/>
        </w:rPr>
        <w:t xml:space="preserve"> Локтеву</w:t>
      </w:r>
      <w:r>
        <w:rPr>
          <w:rFonts w:ascii="PT Astra Serif" w:hAnsi="PT Astra Serif"/>
          <w:sz w:val="28"/>
          <w:szCs w:val="28"/>
        </w:rPr>
        <w:t xml:space="preserve">, председателю комитета по бюджетной</w:t>
      </w:r>
      <w:r>
        <w:rPr>
          <w:rFonts w:ascii="PT Astra Serif" w:hAnsi="PT Astra Serif"/>
          <w:sz w:val="28"/>
          <w:szCs w:val="28"/>
        </w:rPr>
        <w:t xml:space="preserve">,</w:t>
      </w:r>
      <w:r>
        <w:rPr>
          <w:rFonts w:ascii="PT Astra Serif" w:hAnsi="PT Astra Serif"/>
          <w:sz w:val="28"/>
          <w:szCs w:val="28"/>
        </w:rPr>
        <w:t xml:space="preserve"> нало</w:t>
      </w:r>
      <w:r>
        <w:rPr>
          <w:rFonts w:ascii="PT Astra Serif" w:hAnsi="PT Astra Serif"/>
          <w:sz w:val="28"/>
          <w:szCs w:val="28"/>
        </w:rPr>
        <w:t xml:space="preserve">говой, экономической политике и имущественным</w:t>
      </w:r>
      <w:r>
        <w:rPr>
          <w:rFonts w:ascii="PT Astra Serif" w:hAnsi="PT Astra Serif"/>
          <w:sz w:val="28"/>
          <w:szCs w:val="28"/>
        </w:rPr>
        <w:t xml:space="preserve"> отношения</w:t>
      </w:r>
      <w:r>
        <w:rPr>
          <w:rFonts w:ascii="PT Astra Serif" w:hAnsi="PT Astra Serif"/>
          <w:sz w:val="28"/>
          <w:szCs w:val="28"/>
        </w:rPr>
        <w:t xml:space="preserve">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Сергеевич,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совместная инициатива Губернатора Ал</w:t>
      </w:r>
      <w:r>
        <w:rPr>
          <w:rFonts w:ascii="PT Astra Serif" w:hAnsi="PT Astra Serif"/>
          <w:sz w:val="28"/>
          <w:szCs w:val="28"/>
        </w:rPr>
        <w:t xml:space="preserve">тайск</w:t>
      </w:r>
      <w:r>
        <w:rPr>
          <w:rFonts w:ascii="PT Astra Serif" w:hAnsi="PT Astra Serif"/>
          <w:sz w:val="28"/>
          <w:szCs w:val="28"/>
        </w:rPr>
        <w:t xml:space="preserve">ого края и профильного комитета.</w:t>
      </w:r>
      <w:r>
        <w:rPr>
          <w:rFonts w:ascii="PT Astra Serif" w:hAnsi="PT Astra Serif"/>
          <w:sz w:val="28"/>
          <w:szCs w:val="28"/>
        </w:rPr>
        <w:t xml:space="preserve"> </w:t>
      </w:r>
      <w:r>
        <w:rPr>
          <w:rFonts w:ascii="PT Astra Serif" w:hAnsi="PT Astra Serif"/>
          <w:sz w:val="28"/>
          <w:szCs w:val="28"/>
        </w:rPr>
        <w:t xml:space="preserve">З</w:t>
      </w:r>
      <w:r>
        <w:rPr>
          <w:rFonts w:ascii="PT Astra Serif" w:hAnsi="PT Astra Serif"/>
          <w:sz w:val="28"/>
          <w:szCs w:val="28"/>
        </w:rPr>
        <w:t xml:space="preserve">аконом </w:t>
      </w:r>
      <w:r>
        <w:rPr>
          <w:rFonts w:ascii="PT Astra Serif" w:hAnsi="PT Astra Serif"/>
          <w:sz w:val="28"/>
          <w:szCs w:val="28"/>
        </w:rPr>
        <w:t xml:space="preserve">Алтайского</w:t>
      </w:r>
      <w:r>
        <w:rPr>
          <w:rFonts w:ascii="PT Astra Serif" w:hAnsi="PT Astra Serif"/>
          <w:sz w:val="28"/>
          <w:szCs w:val="28"/>
        </w:rPr>
        <w:t xml:space="preserve"> края </w:t>
      </w:r>
      <w:r>
        <w:rPr>
          <w:rFonts w:ascii="PT Astra Serif" w:hAnsi="PT Astra Serif"/>
          <w:sz w:val="28"/>
          <w:szCs w:val="28"/>
        </w:rPr>
        <w:t xml:space="preserve">«О внесении</w:t>
      </w:r>
      <w:r>
        <w:rPr>
          <w:rFonts w:ascii="PT Astra Serif" w:hAnsi="PT Astra Serif"/>
          <w:sz w:val="28"/>
          <w:szCs w:val="28"/>
        </w:rPr>
        <w:t xml:space="preserve"> изменений в статью 3 закона </w:t>
      </w:r>
      <w:r>
        <w:rPr>
          <w:rFonts w:ascii="PT Astra Serif" w:hAnsi="PT Astra Serif"/>
          <w:sz w:val="28"/>
          <w:szCs w:val="28"/>
        </w:rPr>
        <w:t xml:space="preserve">Алтайского</w:t>
      </w:r>
      <w:r>
        <w:rPr>
          <w:rFonts w:ascii="PT Astra Serif" w:hAnsi="PT Astra Serif"/>
          <w:sz w:val="28"/>
          <w:szCs w:val="28"/>
        </w:rPr>
        <w:t xml:space="preserve"> края «О транспортном налоге</w:t>
      </w:r>
      <w:r>
        <w:rPr>
          <w:rFonts w:ascii="PT Astra Serif" w:hAnsi="PT Astra Serif"/>
          <w:sz w:val="28"/>
          <w:szCs w:val="28"/>
        </w:rPr>
        <w:t xml:space="preserve"> на территории </w:t>
      </w:r>
      <w:r>
        <w:rPr>
          <w:rFonts w:ascii="PT Astra Serif" w:hAnsi="PT Astra Serif"/>
          <w:sz w:val="28"/>
          <w:szCs w:val="28"/>
        </w:rPr>
        <w:t xml:space="preserve">Алтайского</w:t>
      </w:r>
      <w:r>
        <w:rPr>
          <w:rFonts w:ascii="PT Astra Serif" w:hAnsi="PT Astra Serif"/>
          <w:sz w:val="28"/>
          <w:szCs w:val="28"/>
        </w:rPr>
        <w:t xml:space="preserve"> края», приняты</w:t>
      </w:r>
      <w:r>
        <w:rPr>
          <w:rFonts w:ascii="PT Astra Serif" w:hAnsi="PT Astra Serif"/>
          <w:sz w:val="28"/>
          <w:szCs w:val="28"/>
        </w:rPr>
        <w:t xml:space="preserve">м на октябрьской сессии </w:t>
      </w:r>
      <w:r>
        <w:rPr>
          <w:rFonts w:ascii="PT Astra Serif" w:hAnsi="PT Astra Serif"/>
          <w:sz w:val="28"/>
          <w:szCs w:val="28"/>
        </w:rPr>
        <w:t xml:space="preserve">краевого Законодательного С</w:t>
      </w:r>
      <w:r>
        <w:rPr>
          <w:rFonts w:ascii="PT Astra Serif" w:hAnsi="PT Astra Serif"/>
          <w:sz w:val="28"/>
          <w:szCs w:val="28"/>
        </w:rPr>
        <w:t xml:space="preserve">обрания</w:t>
      </w:r>
      <w:r>
        <w:rPr>
          <w:rFonts w:ascii="PT Astra Serif" w:hAnsi="PT Astra Serif"/>
          <w:sz w:val="28"/>
          <w:szCs w:val="28"/>
        </w:rPr>
        <w:t xml:space="preserve">,</w:t>
      </w:r>
      <w:r>
        <w:rPr>
          <w:rFonts w:ascii="PT Astra Serif" w:hAnsi="PT Astra Serif"/>
          <w:sz w:val="28"/>
          <w:szCs w:val="28"/>
        </w:rPr>
        <w:t xml:space="preserve"> установлена льгота для одного из родителей, приемных родителей, усыновителей, опекунов, </w:t>
      </w:r>
      <w:r>
        <w:rPr>
          <w:rFonts w:ascii="PT Astra Serif" w:hAnsi="PT Astra Serif"/>
          <w:sz w:val="28"/>
          <w:szCs w:val="28"/>
        </w:rPr>
        <w:t xml:space="preserve">попечителей </w:t>
      </w:r>
      <w:r>
        <w:rPr>
          <w:rFonts w:ascii="PT Astra Serif" w:hAnsi="PT Astra Serif"/>
          <w:sz w:val="28"/>
          <w:szCs w:val="28"/>
        </w:rPr>
        <w:t xml:space="preserve">в семье, </w:t>
      </w:r>
      <w:r>
        <w:rPr>
          <w:rFonts w:ascii="PT Astra Serif" w:hAnsi="PT Astra Serif"/>
          <w:sz w:val="28"/>
          <w:szCs w:val="28"/>
        </w:rPr>
        <w:t xml:space="preserve">имеющей</w:t>
      </w:r>
      <w:r>
        <w:rPr>
          <w:rFonts w:ascii="PT Astra Serif" w:hAnsi="PT Astra Serif"/>
          <w:sz w:val="28"/>
          <w:szCs w:val="28"/>
        </w:rPr>
        <w:t xml:space="preserve"> статус многодетной, а также ветеранов боевых действий. В целях налогообложения решено определять мощность двигателя в отношении транспортных средств </w:t>
      </w:r>
      <w:r>
        <w:rPr>
          <w:rFonts w:ascii="PT Astra Serif" w:hAnsi="PT Astra Serif"/>
          <w:sz w:val="28"/>
          <w:szCs w:val="28"/>
        </w:rPr>
        <w:t xml:space="preserve">категории: а</w:t>
      </w:r>
      <w:r>
        <w:rPr>
          <w:rFonts w:ascii="PT Astra Serif" w:hAnsi="PT Astra Serif"/>
          <w:sz w:val="28"/>
          <w:szCs w:val="28"/>
        </w:rPr>
        <w:t xml:space="preserve">втомобили</w:t>
      </w:r>
      <w:r>
        <w:rPr>
          <w:rFonts w:ascii="PT Astra Serif" w:hAnsi="PT Astra Serif"/>
          <w:sz w:val="28"/>
          <w:szCs w:val="28"/>
        </w:rPr>
        <w:t xml:space="preserve"> ле</w:t>
      </w:r>
      <w:r>
        <w:rPr>
          <w:rFonts w:ascii="PT Astra Serif" w:hAnsi="PT Astra Serif"/>
          <w:sz w:val="28"/>
          <w:szCs w:val="28"/>
        </w:rPr>
        <w:t xml:space="preserve">гковые с мощностью двигателя свыше</w:t>
      </w:r>
      <w:r>
        <w:rPr>
          <w:rFonts w:ascii="PT Astra Serif" w:hAnsi="PT Astra Serif"/>
          <w:sz w:val="28"/>
          <w:szCs w:val="28"/>
        </w:rPr>
        <w:t xml:space="preserve"> 100 </w:t>
      </w:r>
      <w:r>
        <w:rPr>
          <w:rFonts w:ascii="PT Astra Serif" w:hAnsi="PT Astra Serif"/>
          <w:sz w:val="28"/>
          <w:szCs w:val="28"/>
        </w:rPr>
        <w:t xml:space="preserve">лошадиных сил до 150 лошадиных сил</w:t>
      </w:r>
      <w:r>
        <w:rPr>
          <w:rFonts w:ascii="PT Astra Serif" w:hAnsi="PT Astra Serif"/>
          <w:sz w:val="28"/>
          <w:szCs w:val="28"/>
        </w:rPr>
        <w:t xml:space="preserve">,</w:t>
      </w:r>
      <w:r>
        <w:rPr>
          <w:rFonts w:ascii="PT Astra Serif" w:hAnsi="PT Astra Serif"/>
          <w:sz w:val="28"/>
          <w:szCs w:val="28"/>
        </w:rPr>
        <w:t xml:space="preserve"> включительно</w:t>
      </w:r>
      <w:r>
        <w:rPr>
          <w:rFonts w:ascii="PT Astra Serif" w:hAnsi="PT Astra Serif"/>
          <w:sz w:val="28"/>
          <w:szCs w:val="28"/>
        </w:rPr>
        <w:t xml:space="preserve">,</w:t>
      </w:r>
      <w:r>
        <w:rPr>
          <w:rFonts w:ascii="PT Astra Serif" w:hAnsi="PT Astra Serif"/>
          <w:sz w:val="28"/>
          <w:szCs w:val="28"/>
        </w:rPr>
        <w:t xml:space="preserve"> и в отношении транспортных средств </w:t>
      </w:r>
      <w:r>
        <w:rPr>
          <w:rFonts w:ascii="PT Astra Serif" w:hAnsi="PT Astra Serif"/>
          <w:sz w:val="28"/>
          <w:szCs w:val="28"/>
        </w:rPr>
        <w:t xml:space="preserve">категории: а</w:t>
      </w:r>
      <w:r>
        <w:rPr>
          <w:rFonts w:ascii="PT Astra Serif" w:hAnsi="PT Astra Serif"/>
          <w:sz w:val="28"/>
          <w:szCs w:val="28"/>
        </w:rPr>
        <w:t xml:space="preserve">втомобили легковые с мощностью двигателя свыше 150 лошадиных сил до 200 лошадиных сил</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включительно, за вычетом 100</w:t>
      </w:r>
      <w:r>
        <w:rPr>
          <w:rFonts w:ascii="PT Astra Serif" w:hAnsi="PT Astra Serif"/>
          <w:sz w:val="28"/>
          <w:szCs w:val="28"/>
        </w:rPr>
        <w:t xml:space="preserve"> лошадиных сил</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Настоящим же законопроектом предлагается также распространить льготу по тра</w:t>
      </w:r>
      <w:r>
        <w:rPr>
          <w:rFonts w:ascii="PT Astra Serif" w:hAnsi="PT Astra Serif"/>
          <w:sz w:val="28"/>
          <w:szCs w:val="28"/>
        </w:rPr>
        <w:t xml:space="preserve">нспортному налогу на членов семей погибших,</w:t>
      </w:r>
      <w:r>
        <w:rPr>
          <w:rFonts w:ascii="PT Astra Serif" w:hAnsi="PT Astra Serif"/>
          <w:sz w:val="28"/>
          <w:szCs w:val="28"/>
        </w:rPr>
        <w:t xml:space="preserve"> умерших ветеранов боевых действий, которым оказываются меры социальной поддержки в соответствии с </w:t>
      </w:r>
      <w:r>
        <w:rPr>
          <w:rFonts w:ascii="PT Astra Serif" w:hAnsi="PT Astra Serif"/>
          <w:sz w:val="28"/>
          <w:szCs w:val="28"/>
        </w:rPr>
        <w:t xml:space="preserve">федеральным законом от 12 января 1995 года </w:t>
      </w:r>
      <w:r>
        <w:rPr>
          <w:rFonts w:ascii="PT Astra Serif" w:hAnsi="PT Astra Serif"/>
          <w:sz w:val="28"/>
          <w:szCs w:val="28"/>
        </w:rPr>
        <w:br/>
        <w:t xml:space="preserve">№ </w:t>
      </w:r>
      <w:r>
        <w:rPr>
          <w:rFonts w:ascii="PT Astra Serif" w:hAnsi="PT Astra Serif"/>
          <w:sz w:val="28"/>
          <w:szCs w:val="28"/>
        </w:rPr>
        <w:t xml:space="preserve">5</w:t>
      </w:r>
      <w:r>
        <w:rPr>
          <w:rFonts w:ascii="PT Astra Serif" w:hAnsi="PT Astra Serif"/>
          <w:sz w:val="28"/>
          <w:szCs w:val="28"/>
        </w:rPr>
        <w:t xml:space="preserve">-ФЗ «О ветеранах». Также в</w:t>
      </w:r>
      <w:r>
        <w:rPr>
          <w:rFonts w:ascii="PT Astra Serif" w:hAnsi="PT Astra Serif"/>
          <w:sz w:val="28"/>
          <w:szCs w:val="28"/>
        </w:rPr>
        <w:t xml:space="preserve">нос</w:t>
      </w:r>
      <w:r>
        <w:rPr>
          <w:rFonts w:ascii="PT Astra Serif" w:hAnsi="PT Astra Serif"/>
          <w:sz w:val="28"/>
          <w:szCs w:val="28"/>
        </w:rPr>
        <w:t xml:space="preserve">я</w:t>
      </w:r>
      <w:r>
        <w:rPr>
          <w:rFonts w:ascii="PT Astra Serif" w:hAnsi="PT Astra Serif"/>
          <w:sz w:val="28"/>
          <w:szCs w:val="28"/>
        </w:rPr>
        <w:t xml:space="preserve">тся отдельные изменения</w:t>
      </w:r>
      <w:r>
        <w:rPr>
          <w:rFonts w:ascii="PT Astra Serif" w:hAnsi="PT Astra Serif"/>
          <w:sz w:val="28"/>
          <w:szCs w:val="28"/>
        </w:rPr>
        <w:t xml:space="preserve"> юри</w:t>
      </w:r>
      <w:r>
        <w:rPr>
          <w:rFonts w:ascii="PT Astra Serif" w:hAnsi="PT Astra Serif"/>
          <w:sz w:val="28"/>
          <w:szCs w:val="28"/>
        </w:rPr>
        <w:t xml:space="preserve">ди</w:t>
      </w:r>
      <w:r>
        <w:rPr>
          <w:rFonts w:ascii="PT Astra Serif" w:hAnsi="PT Astra Serif"/>
          <w:sz w:val="28"/>
          <w:szCs w:val="28"/>
        </w:rPr>
        <w:t xml:space="preserve">ко-технического характера.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Предоставление данной льготы направлено на создание условий для роста бл</w:t>
      </w:r>
      <w:r>
        <w:rPr>
          <w:rFonts w:ascii="PT Astra Serif" w:hAnsi="PT Astra Serif"/>
          <w:sz w:val="28"/>
          <w:szCs w:val="28"/>
        </w:rPr>
        <w:t xml:space="preserve">агосостояния указанных категорий</w:t>
      </w:r>
      <w:r>
        <w:rPr>
          <w:rFonts w:ascii="PT Astra Serif" w:hAnsi="PT Astra Serif"/>
          <w:sz w:val="28"/>
          <w:szCs w:val="28"/>
        </w:rPr>
        <w:t xml:space="preserve"> граждан, нуждающихся в социальной защите.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условиях ограничений по исходным данным для формирования прогноз</w:t>
      </w:r>
      <w:r>
        <w:rPr>
          <w:rFonts w:ascii="PT Astra Serif" w:hAnsi="PT Astra Serif"/>
          <w:sz w:val="28"/>
          <w:szCs w:val="28"/>
        </w:rPr>
        <w:t xml:space="preserve">ной оценки выпадающих доходов</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озможный</w:t>
      </w:r>
      <w:r>
        <w:rPr>
          <w:rFonts w:ascii="PT Astra Serif" w:hAnsi="PT Astra Serif"/>
          <w:sz w:val="28"/>
          <w:szCs w:val="28"/>
        </w:rPr>
        <w:t xml:space="preserve"> размер выпадающих доходов краевого бюджета при предоставлении данной н</w:t>
      </w:r>
      <w:r>
        <w:rPr>
          <w:rFonts w:ascii="PT Astra Serif" w:hAnsi="PT Astra Serif"/>
          <w:sz w:val="28"/>
          <w:szCs w:val="28"/>
        </w:rPr>
        <w:t xml:space="preserve">алоговой льготы для членов семей погибших, умерших ветеранов боевых</w:t>
      </w:r>
      <w:r>
        <w:rPr>
          <w:rFonts w:ascii="PT Astra Serif" w:hAnsi="PT Astra Serif"/>
          <w:sz w:val="28"/>
          <w:szCs w:val="28"/>
        </w:rPr>
        <w:t xml:space="preserve"> действий оценивается в размере порядка 750 тысяч 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про</w:t>
      </w:r>
      <w:r>
        <w:rPr>
          <w:rFonts w:ascii="PT Astra Serif" w:hAnsi="PT Astra Serif"/>
          <w:sz w:val="28"/>
          <w:szCs w:val="28"/>
        </w:rPr>
        <w:t xml:space="preserve">ект закона имеется заключение С</w:t>
      </w:r>
      <w:r>
        <w:rPr>
          <w:rFonts w:ascii="PT Astra Serif" w:hAnsi="PT Astra Serif"/>
          <w:sz w:val="28"/>
          <w:szCs w:val="28"/>
        </w:rPr>
        <w:t xml:space="preserve">четной палаты </w:t>
      </w:r>
      <w:r>
        <w:rPr>
          <w:rFonts w:ascii="PT Astra Serif" w:hAnsi="PT Astra Serif"/>
          <w:sz w:val="28"/>
          <w:szCs w:val="28"/>
        </w:rPr>
        <w:t xml:space="preserve">Алтайского</w:t>
      </w:r>
      <w:r>
        <w:rPr>
          <w:rFonts w:ascii="PT Astra Serif" w:hAnsi="PT Astra Serif"/>
          <w:sz w:val="28"/>
          <w:szCs w:val="28"/>
        </w:rPr>
        <w:t xml:space="preserve">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заседании комитета коллеги поддержали единогласно.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w:t>
      </w:r>
      <w:r>
        <w:rPr>
          <w:rFonts w:ascii="PT Astra Serif" w:hAnsi="PT Astra Serif"/>
          <w:sz w:val="28"/>
          <w:szCs w:val="28"/>
        </w:rPr>
        <w:t xml:space="preserve">сть ли вопросы?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Сергеевич,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Булаев Сергей </w:t>
      </w:r>
      <w:r>
        <w:rPr>
          <w:rFonts w:ascii="PT Astra Serif" w:hAnsi="PT Astra Serif"/>
          <w:sz w:val="28"/>
          <w:szCs w:val="28"/>
        </w:rPr>
        <w:t xml:space="preserve">Сергеевич.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Сергеевич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Булаев С.С.,</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Сергеевич, скажите, пожалуйста, учтены ли вот эти выпадающие доходы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на</w:t>
      </w:r>
      <w:r>
        <w:rPr>
          <w:rFonts w:ascii="PT Astra Serif" w:hAnsi="PT Astra Serif"/>
          <w:sz w:val="28"/>
          <w:szCs w:val="28"/>
        </w:rPr>
        <w:t xml:space="preserve"> </w:t>
      </w:r>
      <w:r>
        <w:rPr>
          <w:rFonts w:ascii="PT Astra Serif" w:hAnsi="PT Astra Serif"/>
          <w:sz w:val="28"/>
          <w:szCs w:val="28"/>
        </w:rPr>
        <w:t xml:space="preserve">бюджете </w:t>
      </w:r>
      <w:r>
        <w:rPr>
          <w:rFonts w:ascii="PT Astra Serif" w:hAnsi="PT Astra Serif"/>
          <w:sz w:val="28"/>
          <w:szCs w:val="28"/>
        </w:rPr>
        <w:t xml:space="preserve">в</w:t>
      </w:r>
      <w:r>
        <w:rPr>
          <w:rFonts w:ascii="PT Astra Serif" w:hAnsi="PT Astra Serif"/>
          <w:sz w:val="28"/>
          <w:szCs w:val="28"/>
        </w:rPr>
        <w:t xml:space="preserve"> 2025 </w:t>
      </w:r>
      <w:r>
        <w:rPr>
          <w:rFonts w:ascii="PT Astra Serif" w:hAnsi="PT Astra Serif"/>
          <w:sz w:val="28"/>
          <w:szCs w:val="28"/>
        </w:rPr>
        <w:t xml:space="preserve">год?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безусловно, учтены, Сергей Сергеевич.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Булаев С.С.,</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Всё</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больше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 законопроект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замечания,</w:t>
      </w:r>
      <w:r>
        <w:rPr>
          <w:rFonts w:ascii="PT Astra Serif" w:hAnsi="PT Astra Serif"/>
          <w:sz w:val="28"/>
          <w:szCs w:val="28"/>
        </w:rPr>
        <w:t xml:space="preserve">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Кривов Андрей Юрьевич,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римерно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9 месяцев назад, в марте 2024 года, мы вносили в </w:t>
      </w:r>
      <w:r>
        <w:rPr>
          <w:rFonts w:ascii="PT Astra Serif" w:hAnsi="PT Astra Serif"/>
          <w:sz w:val="28"/>
          <w:szCs w:val="28"/>
        </w:rPr>
        <w:t xml:space="preserve">краевое Законодательное С</w:t>
      </w:r>
      <w:r>
        <w:rPr>
          <w:rFonts w:ascii="PT Astra Serif" w:hAnsi="PT Astra Serif"/>
          <w:sz w:val="28"/>
          <w:szCs w:val="28"/>
        </w:rPr>
        <w:t xml:space="preserve">обрание проект закона, который предполагал именно такие льготы, но для четырех категорий граждан. И вносился этот законопроект по предложени</w:t>
      </w:r>
      <w:r>
        <w:rPr>
          <w:rFonts w:ascii="PT Astra Serif" w:hAnsi="PT Astra Serif"/>
          <w:sz w:val="28"/>
          <w:szCs w:val="28"/>
        </w:rPr>
        <w:t xml:space="preserve">ю и инициативе наших депутатов К</w:t>
      </w:r>
      <w:r>
        <w:rPr>
          <w:rFonts w:ascii="PT Astra Serif" w:hAnsi="PT Astra Serif"/>
          <w:sz w:val="28"/>
          <w:szCs w:val="28"/>
        </w:rPr>
        <w:t xml:space="preserve">люшниковой</w:t>
      </w:r>
      <w:r>
        <w:rPr>
          <w:rFonts w:ascii="PT Astra Serif" w:hAnsi="PT Astra Serif"/>
          <w:sz w:val="28"/>
          <w:szCs w:val="28"/>
        </w:rPr>
        <w:t xml:space="preserve"> Людмилы Викторовны</w:t>
      </w:r>
      <w:r>
        <w:rPr>
          <w:rFonts w:ascii="PT Astra Serif" w:hAnsi="PT Astra Serif"/>
          <w:sz w:val="28"/>
          <w:szCs w:val="28"/>
        </w:rPr>
        <w:t xml:space="preserve"> и</w:t>
      </w:r>
      <w:r>
        <w:rPr>
          <w:rFonts w:ascii="PT Astra Serif" w:hAnsi="PT Astra Serif"/>
          <w:sz w:val="28"/>
          <w:szCs w:val="28"/>
        </w:rPr>
        <w:t xml:space="preserve"> </w:t>
      </w:r>
      <w:r>
        <w:rPr>
          <w:rFonts w:ascii="PT Astra Serif" w:hAnsi="PT Astra Serif"/>
          <w:sz w:val="28"/>
          <w:szCs w:val="28"/>
        </w:rPr>
        <w:t xml:space="preserve">Зиминой </w:t>
      </w:r>
      <w:r>
        <w:rPr>
          <w:rFonts w:ascii="PT Astra Serif" w:hAnsi="PT Astra Serif"/>
          <w:sz w:val="28"/>
          <w:szCs w:val="28"/>
        </w:rPr>
        <w:t xml:space="preserve">Натальи Александровны.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т</w:t>
      </w:r>
      <w:r>
        <w:rPr>
          <w:rFonts w:ascii="PT Astra Serif" w:hAnsi="PT Astra Serif"/>
          <w:sz w:val="28"/>
          <w:szCs w:val="28"/>
        </w:rPr>
        <w:t xml:space="preserve">огда наш проект не поддержали, но, как уже Александр Сергеевич отметил, в октябре мы приняли закон, которым учли две категории. А сегодня предполагается учесть еще одну категорию граждан из тех, что мы ранее предлагали</w:t>
      </w:r>
      <w:r>
        <w:rPr>
          <w:rFonts w:ascii="PT Astra Serif" w:hAnsi="PT Astra Serif"/>
          <w:sz w:val="28"/>
          <w:szCs w:val="28"/>
        </w:rPr>
        <w:t xml:space="preserve">,</w:t>
      </w:r>
      <w:r>
        <w:rPr>
          <w:rFonts w:ascii="PT Astra Serif" w:hAnsi="PT Astra Serif"/>
          <w:sz w:val="28"/>
          <w:szCs w:val="28"/>
        </w:rPr>
        <w:t xml:space="preserve"> распространить льготы на членов семей погибших, умерших ветеранов боевых действий.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Хочу подчеркнуть, что мы</w:t>
      </w:r>
      <w:r>
        <w:rPr>
          <w:rFonts w:ascii="PT Astra Serif" w:hAnsi="PT Astra Serif"/>
          <w:sz w:val="28"/>
          <w:szCs w:val="28"/>
        </w:rPr>
        <w:t xml:space="preserve">,</w:t>
      </w:r>
      <w:r>
        <w:rPr>
          <w:rFonts w:ascii="PT Astra Serif" w:hAnsi="PT Astra Serif"/>
          <w:sz w:val="28"/>
          <w:szCs w:val="28"/>
        </w:rPr>
        <w:t xml:space="preserve"> безусловно</w:t>
      </w:r>
      <w:r>
        <w:rPr>
          <w:rFonts w:ascii="PT Astra Serif" w:hAnsi="PT Astra Serif"/>
          <w:sz w:val="28"/>
          <w:szCs w:val="28"/>
        </w:rPr>
        <w:t xml:space="preserve">,</w:t>
      </w:r>
      <w:r>
        <w:rPr>
          <w:rFonts w:ascii="PT Astra Serif" w:hAnsi="PT Astra Serif"/>
          <w:sz w:val="28"/>
          <w:szCs w:val="28"/>
        </w:rPr>
        <w:t xml:space="preserve"> поддерживаем эту инициативу</w:t>
      </w:r>
      <w:r>
        <w:rPr>
          <w:rFonts w:ascii="PT Astra Serif" w:hAnsi="PT Astra Serif"/>
          <w:sz w:val="28"/>
          <w:szCs w:val="28"/>
        </w:rPr>
        <w:t xml:space="preserve">,</w:t>
      </w:r>
      <w:r>
        <w:rPr>
          <w:rFonts w:ascii="PT Astra Serif" w:hAnsi="PT Astra Serif"/>
          <w:sz w:val="28"/>
          <w:szCs w:val="28"/>
        </w:rPr>
        <w:t xml:space="preserve"> и фракция будет голосовать </w:t>
      </w:r>
      <w:r>
        <w:rPr>
          <w:rFonts w:ascii="PT Astra Serif" w:hAnsi="PT Astra Serif"/>
          <w:sz w:val="28"/>
          <w:szCs w:val="28"/>
        </w:rPr>
        <w:t xml:space="preserve">«</w:t>
      </w:r>
      <w:r>
        <w:rPr>
          <w:rFonts w:ascii="PT Astra Serif" w:hAnsi="PT Astra Serif"/>
          <w:sz w:val="28"/>
          <w:szCs w:val="28"/>
        </w:rPr>
        <w:t xml:space="preserve">за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Ещё, пожалуйста,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больше.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28.11.</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299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Александр Сергеевич предложил </w:t>
      </w:r>
      <w:r>
        <w:rPr>
          <w:rFonts w:ascii="PT Astra Serif" w:hAnsi="PT Astra Serif"/>
          <w:sz w:val="28"/>
          <w:szCs w:val="28"/>
        </w:rPr>
        <w:t xml:space="preserve">рассмотреть</w:t>
      </w:r>
      <w:r>
        <w:rPr>
          <w:rFonts w:ascii="PT Astra Serif" w:hAnsi="PT Astra Serif"/>
          <w:sz w:val="28"/>
          <w:szCs w:val="28"/>
        </w:rPr>
        <w:t xml:space="preserve"> </w:t>
      </w:r>
      <w:r>
        <w:rPr>
          <w:rFonts w:ascii="PT Astra Serif" w:hAnsi="PT Astra Serif"/>
          <w:sz w:val="28"/>
          <w:szCs w:val="28"/>
        </w:rPr>
        <w:t xml:space="preserve">законопроект сегодня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w:t>
      </w:r>
      <w:r>
        <w:rPr>
          <w:rFonts w:ascii="PT Astra Serif" w:hAnsi="PT Astra Serif"/>
          <w:sz w:val="28"/>
          <w:szCs w:val="28"/>
        </w:rPr>
        <w:t xml:space="preserve">мые коллеги, есть ли замечания,</w:t>
      </w:r>
      <w:r>
        <w:rPr>
          <w:rFonts w:ascii="PT Astra Serif" w:hAnsi="PT Astra Serif"/>
          <w:sz w:val="28"/>
          <w:szCs w:val="28"/>
        </w:rPr>
        <w:t xml:space="preserve"> предложения ко второму чтению?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Замечаний и предложений</w:t>
      </w:r>
      <w:r>
        <w:rPr>
          <w:rFonts w:ascii="PT Astra Serif" w:hAnsi="PT Astra Serif"/>
          <w:sz w:val="28"/>
          <w:szCs w:val="28"/>
        </w:rPr>
        <w:t xml:space="preserve"> 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я бы не хотел, конечно, выступать, но коллеги вынуждают.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самом деле, еще в</w:t>
      </w:r>
      <w:r>
        <w:rPr>
          <w:rFonts w:ascii="PT Astra Serif" w:hAnsi="PT Astra Serif"/>
          <w:sz w:val="28"/>
          <w:szCs w:val="28"/>
        </w:rPr>
        <w:t xml:space="preserve"> 2022 году по инициативе фракций</w:t>
      </w:r>
      <w:r>
        <w:rPr>
          <w:rFonts w:ascii="PT Astra Serif" w:hAnsi="PT Astra Serif"/>
          <w:sz w:val="28"/>
          <w:szCs w:val="28"/>
        </w:rPr>
        <w:t xml:space="preserve"> </w:t>
      </w:r>
      <w:r>
        <w:rPr>
          <w:rFonts w:ascii="PT Astra Serif" w:hAnsi="PT Astra Serif"/>
          <w:sz w:val="28"/>
          <w:szCs w:val="28"/>
        </w:rPr>
        <w:t xml:space="preserve">Единая Россия</w:t>
      </w:r>
      <w:r>
        <w:rPr>
          <w:rFonts w:ascii="PT Astra Serif" w:hAnsi="PT Astra Serif"/>
          <w:sz w:val="28"/>
          <w:szCs w:val="28"/>
        </w:rPr>
        <w:t xml:space="preserve"> и </w:t>
      </w:r>
      <w:r>
        <w:rPr>
          <w:rFonts w:ascii="PT Astra Serif" w:hAnsi="PT Astra Serif"/>
          <w:sz w:val="28"/>
          <w:szCs w:val="28"/>
        </w:rPr>
        <w:t xml:space="preserve">С</w:t>
      </w:r>
      <w:r>
        <w:rPr>
          <w:rFonts w:ascii="PT Astra Serif" w:hAnsi="PT Astra Serif"/>
          <w:sz w:val="28"/>
          <w:szCs w:val="28"/>
        </w:rPr>
        <w:t xml:space="preserve">праведливая Россия</w:t>
      </w:r>
      <w:r>
        <w:rPr>
          <w:rFonts w:ascii="PT Astra Serif" w:hAnsi="PT Astra Serif"/>
          <w:sz w:val="28"/>
          <w:szCs w:val="28"/>
        </w:rPr>
        <w:t xml:space="preserve"> были</w:t>
      </w:r>
      <w:r>
        <w:rPr>
          <w:rFonts w:ascii="PT Astra Serif" w:hAnsi="PT Astra Serif"/>
          <w:sz w:val="28"/>
          <w:szCs w:val="28"/>
        </w:rPr>
        <w:t xml:space="preserve">,</w:t>
      </w:r>
      <w:r>
        <w:rPr>
          <w:rFonts w:ascii="PT Astra Serif" w:hAnsi="PT Astra Serif"/>
          <w:sz w:val="28"/>
          <w:szCs w:val="28"/>
        </w:rPr>
        <w:t xml:space="preserve"> вообще</w:t>
      </w:r>
      <w:r>
        <w:rPr>
          <w:rFonts w:ascii="PT Astra Serif" w:hAnsi="PT Astra Serif"/>
          <w:sz w:val="28"/>
          <w:szCs w:val="28"/>
        </w:rPr>
        <w:t xml:space="preserve">,</w:t>
      </w:r>
      <w:r>
        <w:rPr>
          <w:rFonts w:ascii="PT Astra Serif" w:hAnsi="PT Astra Serif"/>
          <w:sz w:val="28"/>
          <w:szCs w:val="28"/>
        </w:rPr>
        <w:t xml:space="preserve"> в принципе </w:t>
      </w:r>
      <w:r>
        <w:rPr>
          <w:rFonts w:ascii="PT Astra Serif" w:hAnsi="PT Astra Serif"/>
          <w:sz w:val="28"/>
          <w:szCs w:val="28"/>
        </w:rPr>
        <w:t xml:space="preserve">в</w:t>
      </w:r>
      <w:r>
        <w:rPr>
          <w:rFonts w:ascii="PT Astra Serif" w:hAnsi="PT Astra Serif"/>
          <w:sz w:val="28"/>
          <w:szCs w:val="28"/>
        </w:rPr>
        <w:t xml:space="preserve">несены эти категории</w:t>
      </w:r>
      <w:r>
        <w:rPr>
          <w:rFonts w:ascii="PT Astra Serif" w:hAnsi="PT Astra Serif"/>
          <w:sz w:val="28"/>
          <w:szCs w:val="28"/>
        </w:rPr>
        <w:t xml:space="preserve">:</w:t>
      </w:r>
      <w:r>
        <w:rPr>
          <w:rFonts w:ascii="PT Astra Serif" w:hAnsi="PT Astra Serif"/>
          <w:sz w:val="28"/>
          <w:szCs w:val="28"/>
        </w:rPr>
        <w:t xml:space="preserve"> ветеранов боевых действий и многодетных семей. А потом, соответственно, шло развитие. И</w:t>
      </w:r>
      <w:r>
        <w:rPr>
          <w:rFonts w:ascii="PT Astra Serif" w:hAnsi="PT Astra Serif"/>
          <w:sz w:val="28"/>
          <w:szCs w:val="28"/>
        </w:rPr>
        <w:t xml:space="preserve">,</w:t>
      </w:r>
      <w:r>
        <w:rPr>
          <w:rFonts w:ascii="PT Astra Serif" w:hAnsi="PT Astra Serif"/>
          <w:sz w:val="28"/>
          <w:szCs w:val="28"/>
        </w:rPr>
        <w:t xml:space="preserve"> да, действител</w:t>
      </w:r>
      <w:r>
        <w:rPr>
          <w:rFonts w:ascii="PT Astra Serif" w:hAnsi="PT Astra Serif"/>
          <w:sz w:val="28"/>
          <w:szCs w:val="28"/>
        </w:rPr>
        <w:t xml:space="preserve">ьно… А</w:t>
      </w:r>
      <w:r>
        <w:rPr>
          <w:rFonts w:ascii="PT Astra Serif" w:hAnsi="PT Astra Serif"/>
          <w:sz w:val="28"/>
          <w:szCs w:val="28"/>
        </w:rPr>
        <w:t xml:space="preserve"> до этого еще фракция ЛДПР</w:t>
      </w:r>
      <w:r>
        <w:rPr>
          <w:rFonts w:ascii="PT Astra Serif" w:hAnsi="PT Astra Serif"/>
          <w:sz w:val="28"/>
          <w:szCs w:val="28"/>
        </w:rPr>
        <w:t xml:space="preserve"> за многодетные семьи постоянно выступала. Поэтому</w:t>
      </w:r>
      <w:r>
        <w:rPr>
          <w:rFonts w:ascii="PT Astra Serif" w:hAnsi="PT Astra Serif"/>
          <w:sz w:val="28"/>
          <w:szCs w:val="28"/>
        </w:rPr>
        <w:t xml:space="preserve">,</w:t>
      </w:r>
      <w:r>
        <w:rPr>
          <w:rFonts w:ascii="PT Astra Serif" w:hAnsi="PT Astra Serif"/>
          <w:sz w:val="28"/>
          <w:szCs w:val="28"/>
        </w:rPr>
        <w:t xml:space="preserve"> здесь в любом случае </w:t>
      </w:r>
      <w:r>
        <w:rPr>
          <w:rFonts w:ascii="PT Astra Serif" w:hAnsi="PT Astra Serif"/>
          <w:sz w:val="28"/>
          <w:szCs w:val="28"/>
        </w:rPr>
        <w:t xml:space="preserve">- </w:t>
      </w:r>
      <w:r>
        <w:rPr>
          <w:rFonts w:ascii="PT Astra Serif" w:hAnsi="PT Astra Serif"/>
          <w:sz w:val="28"/>
          <w:szCs w:val="28"/>
        </w:rPr>
        <w:t xml:space="preserve">р</w:t>
      </w:r>
      <w:r>
        <w:rPr>
          <w:rFonts w:ascii="PT Astra Serif" w:hAnsi="PT Astra Serif"/>
          <w:sz w:val="28"/>
          <w:szCs w:val="28"/>
        </w:rPr>
        <w:t xml:space="preserve">абота всех фракций и депутатов А</w:t>
      </w:r>
      <w:r>
        <w:rPr>
          <w:rFonts w:ascii="PT Astra Serif" w:hAnsi="PT Astra Serif"/>
          <w:sz w:val="28"/>
          <w:szCs w:val="28"/>
        </w:rPr>
        <w:t xml:space="preserve">лтайского краево</w:t>
      </w:r>
      <w:r>
        <w:rPr>
          <w:rFonts w:ascii="PT Astra Serif" w:hAnsi="PT Astra Serif"/>
          <w:sz w:val="28"/>
          <w:szCs w:val="28"/>
        </w:rPr>
        <w:t xml:space="preserve">го Законодательного Собрания. Нам, я</w:t>
      </w:r>
      <w:r>
        <w:rPr>
          <w:rFonts w:ascii="PT Astra Serif" w:hAnsi="PT Astra Serif"/>
          <w:sz w:val="28"/>
          <w:szCs w:val="28"/>
        </w:rPr>
        <w:t xml:space="preserve"> думаю, не надо делить эти категории, нам нужно дальше их поддерживать в других законопр</w:t>
      </w:r>
      <w:r>
        <w:rPr>
          <w:rFonts w:ascii="PT Astra Serif" w:hAnsi="PT Astra Serif"/>
          <w:sz w:val="28"/>
          <w:szCs w:val="28"/>
        </w:rPr>
        <w:t xml:space="preserve">оектах, по другим инициативам, б</w:t>
      </w:r>
      <w:r>
        <w:rPr>
          <w:rFonts w:ascii="PT Astra Serif" w:hAnsi="PT Astra Serif"/>
          <w:sz w:val="28"/>
          <w:szCs w:val="28"/>
        </w:rPr>
        <w:t xml:space="preserve">езусловно, уважаемые коллеги, я уверен, у нас такие будут.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здесь я бы </w:t>
      </w:r>
      <w:r>
        <w:rPr>
          <w:rFonts w:ascii="PT Astra Serif" w:hAnsi="PT Astra Serif"/>
          <w:sz w:val="28"/>
          <w:szCs w:val="28"/>
        </w:rPr>
        <w:t xml:space="preserve">хотел отметить и поблагодарить Правительство А</w:t>
      </w:r>
      <w:r>
        <w:rPr>
          <w:rFonts w:ascii="PT Astra Serif" w:hAnsi="PT Astra Serif"/>
          <w:sz w:val="28"/>
          <w:szCs w:val="28"/>
        </w:rPr>
        <w:t xml:space="preserve">лтайского края за то, что они оперативно отреагировали на эту инициативу, потому что реально начали поступать обращения, потому что мы</w:t>
      </w:r>
      <w:r>
        <w:rPr>
          <w:rFonts w:ascii="PT Astra Serif" w:hAnsi="PT Astra Serif"/>
          <w:sz w:val="28"/>
          <w:szCs w:val="28"/>
        </w:rPr>
        <w:t xml:space="preserve">,</w:t>
      </w:r>
      <w:r>
        <w:rPr>
          <w:rFonts w:ascii="PT Astra Serif" w:hAnsi="PT Astra Serif"/>
          <w:sz w:val="28"/>
          <w:szCs w:val="28"/>
        </w:rPr>
        <w:t xml:space="preserve"> понятно</w:t>
      </w:r>
      <w:r>
        <w:rPr>
          <w:rFonts w:ascii="PT Astra Serif" w:hAnsi="PT Astra Serif"/>
          <w:sz w:val="28"/>
          <w:szCs w:val="28"/>
        </w:rPr>
        <w:t xml:space="preserve">,</w:t>
      </w:r>
      <w:r>
        <w:rPr>
          <w:rFonts w:ascii="PT Astra Serif" w:hAnsi="PT Astra Serif"/>
          <w:sz w:val="28"/>
          <w:szCs w:val="28"/>
        </w:rPr>
        <w:t xml:space="preserve"> акцентируем сейчас много внимания именно </w:t>
      </w:r>
      <w:r>
        <w:rPr>
          <w:rFonts w:ascii="PT Astra Serif" w:hAnsi="PT Astra Serif"/>
          <w:sz w:val="28"/>
          <w:szCs w:val="28"/>
        </w:rPr>
        <w:t xml:space="preserve">на участниках</w:t>
      </w:r>
      <w:r>
        <w:rPr>
          <w:rFonts w:ascii="PT Astra Serif" w:hAnsi="PT Astra Serif"/>
          <w:sz w:val="28"/>
          <w:szCs w:val="28"/>
        </w:rPr>
        <w:t xml:space="preserve"> специальной военной опера</w:t>
      </w:r>
      <w:r>
        <w:rPr>
          <w:rFonts w:ascii="PT Astra Serif" w:hAnsi="PT Astra Serif"/>
          <w:sz w:val="28"/>
          <w:szCs w:val="28"/>
        </w:rPr>
        <w:t xml:space="preserve">ции. Здесь у нас категория шире</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участники событий в Афганистане, Чечне, Дагестане, Сирии и так далее, в локальных конфликтах. И, конечно же, то, что мы сразу вот эту категорию немного не учли</w:t>
      </w:r>
      <w:r>
        <w:rPr>
          <w:rFonts w:ascii="PT Astra Serif" w:hAnsi="PT Astra Serif"/>
          <w:sz w:val="28"/>
          <w:szCs w:val="28"/>
        </w:rPr>
        <w:t xml:space="preserve">, технически, да… М</w:t>
      </w:r>
      <w:r>
        <w:rPr>
          <w:rFonts w:ascii="PT Astra Serif" w:hAnsi="PT Astra Serif"/>
          <w:sz w:val="28"/>
          <w:szCs w:val="28"/>
        </w:rPr>
        <w:t xml:space="preserve">ы этот во</w:t>
      </w:r>
      <w:r>
        <w:rPr>
          <w:rFonts w:ascii="PT Astra Serif" w:hAnsi="PT Astra Serif"/>
          <w:sz w:val="28"/>
          <w:szCs w:val="28"/>
        </w:rPr>
        <w:t xml:space="preserve">прос сразу же урегулировали, и Г</w:t>
      </w:r>
      <w:r>
        <w:rPr>
          <w:rFonts w:ascii="PT Astra Serif" w:hAnsi="PT Astra Serif"/>
          <w:sz w:val="28"/>
          <w:szCs w:val="28"/>
        </w:rPr>
        <w:t xml:space="preserve">убернатор Алтайского края оперативно внес данную инициативу.</w:t>
      </w:r>
      <w:r>
        <w:rPr>
          <w:rFonts w:ascii="PT Astra Serif" w:hAnsi="PT Astra Serif"/>
          <w:sz w:val="28"/>
          <w:szCs w:val="28"/>
        </w:rPr>
        <w:t xml:space="preserve"> Поэтому</w:t>
      </w:r>
      <w:r>
        <w:rPr>
          <w:rFonts w:ascii="PT Astra Serif" w:hAnsi="PT Astra Serif"/>
          <w:sz w:val="28"/>
          <w:szCs w:val="28"/>
        </w:rPr>
        <w:t xml:space="preserve">,</w:t>
      </w:r>
      <w:r>
        <w:rPr>
          <w:rFonts w:ascii="PT Astra Serif" w:hAnsi="PT Astra Serif"/>
          <w:sz w:val="28"/>
          <w:szCs w:val="28"/>
        </w:rPr>
        <w:t xml:space="preserve"> спасибо</w:t>
      </w:r>
      <w:r>
        <w:rPr>
          <w:rFonts w:ascii="PT Astra Serif" w:hAnsi="PT Astra Serif"/>
          <w:sz w:val="28"/>
          <w:szCs w:val="28"/>
        </w:rPr>
        <w:t xml:space="preserve">,</w:t>
      </w:r>
      <w:r>
        <w:rPr>
          <w:rFonts w:ascii="PT Astra Serif" w:hAnsi="PT Astra Serif"/>
          <w:sz w:val="28"/>
          <w:szCs w:val="28"/>
        </w:rPr>
        <w:t xml:space="preserve"> большое</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равительству Алтайского края за такую реакцию, по</w:t>
      </w:r>
      <w:r>
        <w:rPr>
          <w:rFonts w:ascii="PT Astra Serif" w:hAnsi="PT Astra Serif"/>
          <w:sz w:val="28"/>
          <w:szCs w:val="28"/>
        </w:rPr>
        <w:t xml:space="preserve">тому что</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обращения от этой категории есть. И м</w:t>
      </w:r>
      <w:r>
        <w:rPr>
          <w:rFonts w:ascii="PT Astra Serif" w:hAnsi="PT Astra Serif"/>
          <w:sz w:val="28"/>
          <w:szCs w:val="28"/>
        </w:rPr>
        <w:t xml:space="preserve">ы понимаем, что это</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та самая категория, которая нуждается </w:t>
      </w:r>
      <w:r>
        <w:rPr>
          <w:rFonts w:ascii="PT Astra Serif" w:hAnsi="PT Astra Serif"/>
          <w:sz w:val="28"/>
          <w:szCs w:val="28"/>
        </w:rPr>
        <w:t xml:space="preserve">в поддержке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Андрей Юрьевич, хотите поддержать Дениса Александровича?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Кривов Андрей Юрьевич.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мы уже неоднократно говорил</w:t>
      </w:r>
      <w:r>
        <w:rPr>
          <w:rFonts w:ascii="PT Astra Serif" w:hAnsi="PT Astra Serif"/>
          <w:sz w:val="28"/>
          <w:szCs w:val="28"/>
        </w:rPr>
        <w:t xml:space="preserve">и, что для нас непринципиально</w:t>
      </w:r>
      <w:r>
        <w:rPr>
          <w:rFonts w:ascii="PT Astra Serif" w:hAnsi="PT Astra Serif"/>
          <w:sz w:val="28"/>
          <w:szCs w:val="28"/>
        </w:rPr>
        <w:t xml:space="preserve"> к</w:t>
      </w:r>
      <w:r>
        <w:rPr>
          <w:rFonts w:ascii="PT Astra Serif" w:hAnsi="PT Astra Serif"/>
          <w:sz w:val="28"/>
          <w:szCs w:val="28"/>
        </w:rPr>
        <w:t xml:space="preserve">то</w:t>
      </w:r>
      <w:r>
        <w:rPr>
          <w:rFonts w:ascii="PT Astra Serif" w:hAnsi="PT Astra Serif"/>
          <w:sz w:val="28"/>
          <w:szCs w:val="28"/>
        </w:rPr>
        <w:t xml:space="preserve">… Принимают закон.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мы не хотим присваивать себе какие-то там дополнительные лавры.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Нас устраивает то, что увидели эту пробле</w:t>
      </w:r>
      <w:r>
        <w:rPr>
          <w:rFonts w:ascii="PT Astra Serif" w:hAnsi="PT Astra Serif"/>
          <w:sz w:val="28"/>
          <w:szCs w:val="28"/>
        </w:rPr>
        <w:t xml:space="preserve">му и Г</w:t>
      </w:r>
      <w:r>
        <w:rPr>
          <w:rFonts w:ascii="PT Astra Serif" w:hAnsi="PT Astra Serif"/>
          <w:sz w:val="28"/>
          <w:szCs w:val="28"/>
        </w:rPr>
        <w:t xml:space="preserve">убернатор, и профил</w:t>
      </w:r>
      <w:r>
        <w:rPr>
          <w:rFonts w:ascii="PT Astra Serif" w:hAnsi="PT Astra Serif"/>
          <w:sz w:val="28"/>
          <w:szCs w:val="28"/>
        </w:rPr>
        <w:t xml:space="preserve">ьный комитет. И еще раз</w:t>
      </w:r>
      <w:r>
        <w:rPr>
          <w:rFonts w:ascii="PT Astra Serif" w:hAnsi="PT Astra Serif"/>
          <w:sz w:val="28"/>
          <w:szCs w:val="28"/>
        </w:rPr>
        <w:t xml:space="preserve">, вот,</w:t>
      </w:r>
      <w:r>
        <w:rPr>
          <w:rFonts w:ascii="PT Astra Serif" w:hAnsi="PT Astra Serif"/>
          <w:sz w:val="28"/>
          <w:szCs w:val="28"/>
        </w:rPr>
        <w:t xml:space="preserve"> повторяю</w:t>
      </w:r>
      <w:r>
        <w:rPr>
          <w:rFonts w:ascii="PT Astra Serif" w:hAnsi="PT Astra Serif"/>
          <w:sz w:val="28"/>
          <w:szCs w:val="28"/>
        </w:rPr>
        <w:t xml:space="preserve">, нас это устраивает, мы будем голосовать </w:t>
      </w:r>
      <w:r>
        <w:rPr>
          <w:rFonts w:ascii="PT Astra Serif" w:hAnsi="PT Astra Serif"/>
          <w:sz w:val="28"/>
          <w:szCs w:val="28"/>
        </w:rPr>
        <w:t xml:space="preserve">«</w:t>
      </w:r>
      <w:r>
        <w:rPr>
          <w:rFonts w:ascii="PT Astra Serif" w:hAnsi="PT Astra Serif"/>
          <w:sz w:val="28"/>
          <w:szCs w:val="28"/>
        </w:rPr>
        <w:t xml:space="preserve">за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нас надо п</w:t>
      </w:r>
      <w:r>
        <w:rPr>
          <w:rFonts w:ascii="PT Astra Serif" w:hAnsi="PT Astra Serif"/>
          <w:sz w:val="28"/>
          <w:szCs w:val="28"/>
        </w:rPr>
        <w:t xml:space="preserve">ринять решение про</w:t>
      </w:r>
      <w:r>
        <w:rPr>
          <w:rFonts w:ascii="PT Astra Serif" w:hAnsi="PT Astra Serif"/>
          <w:sz w:val="28"/>
          <w:szCs w:val="28"/>
        </w:rPr>
        <w:t xml:space="preserve"> единую фракцию Законодательного С</w:t>
      </w:r>
      <w:r>
        <w:rPr>
          <w:rFonts w:ascii="PT Astra Serif" w:hAnsi="PT Astra Serif"/>
          <w:sz w:val="28"/>
          <w:szCs w:val="28"/>
        </w:rPr>
        <w:t xml:space="preserve">обрания под названием </w:t>
      </w:r>
      <w:r>
        <w:rPr>
          <w:rFonts w:ascii="PT Astra Serif" w:hAnsi="PT Astra Serif"/>
          <w:sz w:val="28"/>
          <w:szCs w:val="28"/>
        </w:rPr>
        <w:t xml:space="preserve">«Россия»</w:t>
      </w:r>
      <w:r>
        <w:rPr>
          <w:rFonts w:ascii="PT Astra Serif" w:hAnsi="PT Astra Serif"/>
          <w:sz w:val="28"/>
          <w:szCs w:val="28"/>
        </w:rPr>
        <w:t xml:space="preserve">, </w:t>
      </w:r>
      <w:r>
        <w:rPr>
          <w:rFonts w:ascii="PT Astra Serif" w:hAnsi="PT Astra Serif"/>
          <w:sz w:val="28"/>
          <w:szCs w:val="28"/>
        </w:rPr>
        <w:t xml:space="preserve">а </w:t>
      </w:r>
      <w:r>
        <w:rPr>
          <w:rFonts w:ascii="PT Astra Serif" w:hAnsi="PT Astra Serif"/>
          <w:sz w:val="28"/>
          <w:szCs w:val="28"/>
        </w:rPr>
        <w:t xml:space="preserve">коль она единая, тогда «Е</w:t>
      </w:r>
      <w:r>
        <w:rPr>
          <w:rFonts w:ascii="PT Astra Serif" w:hAnsi="PT Astra Serif"/>
          <w:sz w:val="28"/>
          <w:szCs w:val="28"/>
        </w:rPr>
        <w:t xml:space="preserve">диная Россия</w:t>
      </w:r>
      <w:r>
        <w:rPr>
          <w:rFonts w:ascii="PT Astra Serif" w:hAnsi="PT Astra Serif"/>
          <w:sz w:val="28"/>
          <w:szCs w:val="28"/>
        </w:rPr>
        <w:t xml:space="preserve">»</w:t>
      </w:r>
      <w:r>
        <w:rPr>
          <w:rFonts w:ascii="PT Astra Serif" w:hAnsi="PT Astra Serif"/>
          <w:sz w:val="28"/>
          <w:szCs w:val="28"/>
        </w:rPr>
        <w:t xml:space="preserve">. Других-то не</w:t>
      </w:r>
      <w:r>
        <w:rPr>
          <w:rFonts w:ascii="PT Astra Serif" w:hAnsi="PT Astra Serif"/>
          <w:sz w:val="28"/>
          <w:szCs w:val="28"/>
        </w:rPr>
        <w:t xml:space="preserve">т больше!</w:t>
      </w:r>
      <w:r>
        <w:rPr>
          <w:rFonts w:ascii="PT Astra Serif" w:hAnsi="PT Astra Serif"/>
          <w:sz w:val="28"/>
          <w:szCs w:val="28"/>
        </w:rPr>
        <w:t xml:space="preserve"> </w:t>
      </w:r>
      <w:r>
        <w:rPr>
          <w:rFonts w:ascii="PT Astra Serif" w:hAnsi="PT Astra Serif"/>
          <w:i/>
          <w:sz w:val="28"/>
          <w:szCs w:val="28"/>
        </w:rPr>
        <w:t xml:space="preserve">(Смеётся)</w:t>
      </w:r>
      <w:r>
        <w:rPr>
          <w:rFonts w:ascii="PT Astra Serif" w:hAnsi="PT Astra Serif"/>
          <w:sz w:val="28"/>
          <w:szCs w:val="28"/>
        </w:rPr>
        <w:t xml:space="preserve"> </w:t>
      </w:r>
      <w:r>
        <w:rPr>
          <w:rFonts w:ascii="PT Astra Serif" w:hAnsi="PT Astra Serif"/>
          <w:sz w:val="28"/>
          <w:szCs w:val="28"/>
        </w:rPr>
        <w:t xml:space="preserve">Вношу предложение,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Опасная история, 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Ладно, хорошо. Д</w:t>
      </w:r>
      <w:r>
        <w:rPr>
          <w:rFonts w:ascii="PT Astra Serif" w:hAnsi="PT Astra Serif"/>
          <w:sz w:val="28"/>
          <w:szCs w:val="28"/>
        </w:rPr>
        <w:t xml:space="preserve">авайте</w:t>
      </w:r>
      <w:r>
        <w:rPr>
          <w:rFonts w:ascii="PT Astra Serif" w:hAnsi="PT Astra Serif"/>
          <w:sz w:val="28"/>
          <w:szCs w:val="28"/>
        </w:rPr>
        <w:t xml:space="preserve"> серьёзно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коллеги, принятие</w:t>
      </w:r>
      <w:r>
        <w:rPr>
          <w:rFonts w:ascii="PT Astra Serif" w:hAnsi="PT Astra Serif"/>
          <w:sz w:val="28"/>
          <w:szCs w:val="28"/>
        </w:rPr>
        <w:t xml:space="preserve">…</w:t>
      </w:r>
      <w:r>
        <w:rPr>
          <w:rFonts w:ascii="PT Astra Serif" w:hAnsi="PT Astra Serif"/>
          <w:sz w:val="28"/>
          <w:szCs w:val="28"/>
        </w:rPr>
        <w:t xml:space="preserve"> законопроекта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28.11.</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300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w:t>
      </w:r>
      <w:r>
        <w:rPr>
          <w:rFonts w:ascii="PT Astra Serif" w:hAnsi="PT Astra Serif"/>
          <w:sz w:val="28"/>
          <w:szCs w:val="28"/>
        </w:rPr>
        <w:t xml:space="preserve">ажаемые д</w:t>
      </w:r>
      <w:r>
        <w:rPr>
          <w:rFonts w:ascii="PT Astra Serif" w:hAnsi="PT Astra Serif"/>
          <w:sz w:val="28"/>
          <w:szCs w:val="28"/>
        </w:rPr>
        <w:t xml:space="preserve">епутаты, Г</w:t>
      </w:r>
      <w:r>
        <w:rPr>
          <w:rFonts w:ascii="PT Astra Serif" w:hAnsi="PT Astra Serif"/>
          <w:sz w:val="28"/>
          <w:szCs w:val="28"/>
        </w:rPr>
        <w:t xml:space="preserve">убернат</w:t>
      </w:r>
      <w:r>
        <w:rPr>
          <w:rFonts w:ascii="PT Astra Serif" w:hAnsi="PT Astra Serif"/>
          <w:sz w:val="28"/>
          <w:szCs w:val="28"/>
        </w:rPr>
        <w:t xml:space="preserve">оро</w:t>
      </w:r>
      <w:r>
        <w:rPr>
          <w:rFonts w:ascii="PT Astra Serif" w:hAnsi="PT Astra Serif"/>
          <w:sz w:val="28"/>
          <w:szCs w:val="28"/>
        </w:rPr>
        <w:t xml:space="preserve">м Алтайского края и прокуроро</w:t>
      </w:r>
      <w:r>
        <w:rPr>
          <w:rFonts w:ascii="PT Astra Serif" w:hAnsi="PT Astra Serif"/>
          <w:sz w:val="28"/>
          <w:szCs w:val="28"/>
        </w:rPr>
        <w:t xml:space="preserve">м Алтайского края внесен вопрос </w:t>
      </w:r>
      <w:r>
        <w:rPr>
          <w:rFonts w:ascii="PT Astra Serif" w:hAnsi="PT Astra Serif"/>
          <w:sz w:val="28"/>
          <w:szCs w:val="28"/>
        </w:rPr>
        <w:t xml:space="preserve">«</w:t>
      </w:r>
      <w:r>
        <w:rPr>
          <w:rFonts w:ascii="PT Astra Serif" w:hAnsi="PT Astra Serif"/>
          <w:sz w:val="28"/>
          <w:szCs w:val="28"/>
        </w:rPr>
        <w:t xml:space="preserve">О проекте закона Алтайского к</w:t>
      </w:r>
      <w:r>
        <w:rPr>
          <w:rFonts w:ascii="PT Astra Serif" w:hAnsi="PT Astra Serif"/>
          <w:sz w:val="28"/>
          <w:szCs w:val="28"/>
        </w:rPr>
        <w:t xml:space="preserve">рая «О </w:t>
      </w:r>
      <w:r>
        <w:rPr>
          <w:rFonts w:ascii="PT Astra Serif" w:hAnsi="PT Astra Serif"/>
          <w:sz w:val="28"/>
          <w:szCs w:val="28"/>
        </w:rPr>
        <w:t xml:space="preserve">внесении изменений в закон Алтайского края «О системе профилактики безнадзорности и правонарушений несовершеннолетних в Алтайском крае» и закон Алтайского края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Юрию Геннадьевичу Абдул</w:t>
      </w:r>
      <w:r>
        <w:rPr>
          <w:rFonts w:ascii="PT Astra Serif" w:hAnsi="PT Astra Serif"/>
          <w:sz w:val="28"/>
          <w:szCs w:val="28"/>
        </w:rPr>
        <w:t xml:space="preserve">лаеву, заместителю Председателя П</w:t>
      </w:r>
      <w:r>
        <w:rPr>
          <w:rFonts w:ascii="PT Astra Serif" w:hAnsi="PT Astra Serif"/>
          <w:sz w:val="28"/>
          <w:szCs w:val="28"/>
        </w:rPr>
        <w:t xml:space="preserve">равительства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Юрий Геннадьевич.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Абдуллаев Ю.Г.,</w:t>
      </w:r>
      <w:r>
        <w:rPr>
          <w:rFonts w:ascii="PT Astra Serif" w:hAnsi="PT Astra Serif"/>
          <w:sz w:val="28"/>
          <w:szCs w:val="28"/>
        </w:rPr>
        <w:t xml:space="preserve"> заместитель Председателя П</w:t>
      </w:r>
      <w:r>
        <w:rPr>
          <w:rFonts w:ascii="PT Astra Serif" w:hAnsi="PT Astra Serif"/>
          <w:sz w:val="28"/>
          <w:szCs w:val="28"/>
        </w:rPr>
        <w:t xml:space="preserve">равительства Алтайского края.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Уважаемые депутаты и приглашенные!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Настоящий проект закона Алтайского края направлен на совершенствование профилактической деятельности по защите прав и законных интересов детей.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целях повышения эффективности деятельности комиссий по делам несо</w:t>
      </w:r>
      <w:r>
        <w:rPr>
          <w:rFonts w:ascii="PT Astra Serif" w:hAnsi="PT Astra Serif"/>
          <w:sz w:val="28"/>
          <w:szCs w:val="28"/>
        </w:rPr>
        <w:t xml:space="preserve">вершеннолетних и защите их прав</w:t>
      </w:r>
      <w:r>
        <w:rPr>
          <w:rFonts w:ascii="PT Astra Serif" w:hAnsi="PT Astra Serif"/>
          <w:sz w:val="28"/>
          <w:szCs w:val="28"/>
        </w:rPr>
        <w:t xml:space="preserve">,</w:t>
      </w:r>
      <w:r>
        <w:rPr>
          <w:rFonts w:ascii="PT Astra Serif" w:hAnsi="PT Astra Serif"/>
          <w:sz w:val="28"/>
          <w:szCs w:val="28"/>
        </w:rPr>
        <w:t xml:space="preserve"> предлагается укрепить штатную численность муниципаль</w:t>
      </w:r>
      <w:r>
        <w:rPr>
          <w:rFonts w:ascii="PT Astra Serif" w:hAnsi="PT Astra Serif"/>
          <w:sz w:val="28"/>
          <w:szCs w:val="28"/>
        </w:rPr>
        <w:t xml:space="preserve">ных комиссий на 12 новых единиц,</w:t>
      </w:r>
      <w:r>
        <w:rPr>
          <w:rFonts w:ascii="PT Astra Serif" w:hAnsi="PT Astra Serif"/>
          <w:sz w:val="28"/>
          <w:szCs w:val="28"/>
        </w:rPr>
        <w:t xml:space="preserve"> в городах Барнаул</w:t>
      </w:r>
      <w:r>
        <w:rPr>
          <w:rFonts w:ascii="PT Astra Serif" w:hAnsi="PT Astra Serif"/>
          <w:sz w:val="28"/>
          <w:szCs w:val="28"/>
        </w:rPr>
        <w:t xml:space="preserve">е</w:t>
      </w:r>
      <w:r>
        <w:rPr>
          <w:rFonts w:ascii="PT Astra Serif" w:hAnsi="PT Astra Serif"/>
          <w:sz w:val="28"/>
          <w:szCs w:val="28"/>
        </w:rPr>
        <w:t xml:space="preserve">, </w:t>
      </w:r>
      <w:r>
        <w:rPr>
          <w:rFonts w:ascii="PT Astra Serif" w:hAnsi="PT Astra Serif"/>
          <w:sz w:val="28"/>
          <w:szCs w:val="28"/>
        </w:rPr>
        <w:t xml:space="preserve">Бийске и Рубцовске</w:t>
      </w:r>
      <w:r>
        <w:rPr>
          <w:rFonts w:ascii="PT Astra Serif" w:hAnsi="PT Astra Serif"/>
          <w:sz w:val="28"/>
          <w:szCs w:val="28"/>
        </w:rPr>
        <w:t xml:space="preserve"> создать соответств</w:t>
      </w:r>
      <w:r>
        <w:rPr>
          <w:rFonts w:ascii="PT Astra Serif" w:hAnsi="PT Astra Serif"/>
          <w:sz w:val="28"/>
          <w:szCs w:val="28"/>
        </w:rPr>
        <w:t xml:space="preserve">ующие структурные подразделения-</w:t>
      </w:r>
      <w:r>
        <w:rPr>
          <w:rFonts w:ascii="PT Astra Serif" w:hAnsi="PT Astra Serif"/>
          <w:sz w:val="28"/>
          <w:szCs w:val="28"/>
        </w:rPr>
        <w:t xml:space="preserve">отделы</w:t>
      </w:r>
      <w:r>
        <w:rPr>
          <w:rFonts w:ascii="PT Astra Serif" w:hAnsi="PT Astra Serif"/>
          <w:sz w:val="28"/>
          <w:szCs w:val="28"/>
        </w:rPr>
        <w:t xml:space="preserve">,</w:t>
      </w:r>
      <w:r>
        <w:rPr>
          <w:rFonts w:ascii="PT Astra Serif" w:hAnsi="PT Astra Serif"/>
          <w:sz w:val="28"/>
          <w:szCs w:val="28"/>
        </w:rPr>
        <w:t xml:space="preserve"> и преобразовать имеющиеся ставки в ряде муниципалитетов с высокой численностью детского населения в муниципальные должности более высокого уровня.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этих же целях законопроекто</w:t>
      </w:r>
      <w:r>
        <w:rPr>
          <w:rFonts w:ascii="PT Astra Serif" w:hAnsi="PT Astra Serif"/>
          <w:sz w:val="28"/>
          <w:szCs w:val="28"/>
        </w:rPr>
        <w:t xml:space="preserve">м уточняется статус структурных подразделений и специалистов, которые об</w:t>
      </w:r>
      <w:r>
        <w:rPr>
          <w:rFonts w:ascii="PT Astra Serif" w:hAnsi="PT Astra Serif"/>
          <w:sz w:val="28"/>
          <w:szCs w:val="28"/>
        </w:rPr>
        <w:t xml:space="preserve">еспечивают деятельность комиссий</w:t>
      </w:r>
      <w:r>
        <w:rPr>
          <w:rFonts w:ascii="PT Astra Serif" w:hAnsi="PT Astra Serif"/>
          <w:sz w:val="28"/>
          <w:szCs w:val="28"/>
        </w:rPr>
        <w:t xml:space="preserve">. </w:t>
      </w:r>
      <w:r>
        <w:rPr>
          <w:rFonts w:ascii="PT Astra Serif" w:hAnsi="PT Astra Serif"/>
          <w:sz w:val="28"/>
          <w:szCs w:val="28"/>
        </w:rPr>
        <w:t xml:space="preserve">С ц</w:t>
      </w:r>
      <w:r>
        <w:rPr>
          <w:rFonts w:ascii="PT Astra Serif" w:hAnsi="PT Astra Serif"/>
          <w:sz w:val="28"/>
          <w:szCs w:val="28"/>
        </w:rPr>
        <w:t xml:space="preserve">елью исключения конфликта интересов не допускается возложение их полномочий на иные органы и учреждения профилактики.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 в связи с обращениями территориальных органов внутренних дел Алтайского края предлагается дополнительно ввести новую категорию семей, за которыми будет проводиться</w:t>
      </w:r>
      <w:r>
        <w:rPr>
          <w:rFonts w:ascii="PT Astra Serif" w:hAnsi="PT Astra Serif"/>
          <w:sz w:val="28"/>
          <w:szCs w:val="28"/>
        </w:rPr>
        <w:t xml:space="preserve">…</w:t>
      </w:r>
      <w:r>
        <w:rPr>
          <w:rFonts w:ascii="PT Astra Serif" w:hAnsi="PT Astra Serif"/>
          <w:sz w:val="28"/>
          <w:szCs w:val="28"/>
        </w:rPr>
        <w:t xml:space="preserve"> координация индивидуальной профилактической работы. Это </w:t>
      </w:r>
      <w:r>
        <w:rPr>
          <w:rFonts w:ascii="PT Astra Serif" w:hAnsi="PT Astra Serif"/>
          <w:sz w:val="28"/>
          <w:szCs w:val="28"/>
        </w:rPr>
        <w:t xml:space="preserve">- </w:t>
      </w:r>
      <w:r>
        <w:rPr>
          <w:rFonts w:ascii="PT Astra Serif" w:hAnsi="PT Astra Serif"/>
          <w:sz w:val="28"/>
          <w:szCs w:val="28"/>
        </w:rPr>
        <w:t xml:space="preserve">семьи, в которых несовершеннолетние проживают с родителями или лицами, имеющими судимость за совершение особо тяжких преступлений против жизни, здоровья, половой свободы личности или за совершение преступлений прот</w:t>
      </w:r>
      <w:r>
        <w:rPr>
          <w:rFonts w:ascii="PT Astra Serif" w:hAnsi="PT Astra Serif"/>
          <w:sz w:val="28"/>
          <w:szCs w:val="28"/>
        </w:rPr>
        <w:t xml:space="preserve">ив половой непри</w:t>
      </w:r>
      <w:r>
        <w:rPr>
          <w:rFonts w:ascii="PT Astra Serif" w:hAnsi="PT Astra Serif"/>
          <w:sz w:val="28"/>
          <w:szCs w:val="28"/>
        </w:rPr>
        <w:t xml:space="preserve">косновенности несовершеннолетних. Такой опыт есть в ряде</w:t>
      </w:r>
      <w:r>
        <w:rPr>
          <w:rFonts w:ascii="PT Astra Serif" w:hAnsi="PT Astra Serif"/>
          <w:sz w:val="28"/>
          <w:szCs w:val="28"/>
        </w:rPr>
        <w:t xml:space="preserve"> </w:t>
      </w:r>
      <w:r>
        <w:rPr>
          <w:rFonts w:ascii="PT Astra Serif" w:hAnsi="PT Astra Serif"/>
          <w:sz w:val="28"/>
          <w:szCs w:val="28"/>
        </w:rPr>
        <w:br/>
      </w:r>
      <w:r>
        <w:rPr>
          <w:rFonts w:ascii="PT Astra Serif" w:hAnsi="PT Astra Serif"/>
          <w:sz w:val="28"/>
          <w:szCs w:val="28"/>
        </w:rPr>
        <w:t xml:space="preserve">субъектов Российской Федерации. М</w:t>
      </w:r>
      <w:r>
        <w:rPr>
          <w:rFonts w:ascii="PT Astra Serif" w:hAnsi="PT Astra Serif"/>
          <w:sz w:val="28"/>
          <w:szCs w:val="28"/>
        </w:rPr>
        <w:t xml:space="preserve">ы предлагаем внедрить его и в Алтайском крае.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Также</w:t>
      </w:r>
      <w:r>
        <w:rPr>
          <w:rFonts w:ascii="PT Astra Serif" w:hAnsi="PT Astra Serif"/>
          <w:sz w:val="28"/>
          <w:szCs w:val="28"/>
        </w:rPr>
        <w:t xml:space="preserve">,</w:t>
      </w:r>
      <w:r>
        <w:rPr>
          <w:rFonts w:ascii="PT Astra Serif" w:hAnsi="PT Astra Serif"/>
          <w:sz w:val="28"/>
          <w:szCs w:val="28"/>
        </w:rPr>
        <w:t xml:space="preserve"> проектом закона вносятся изменения в связи с динамикой федерального законодательства и изменения юридико-технического характера.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Средства на реализацию закона предусмотрены в проекте бюджета Алтайского края на 2025 год и плановый период 2026 и 2027 годов.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Просим подде</w:t>
      </w:r>
      <w:r>
        <w:rPr>
          <w:rFonts w:ascii="PT Astra Serif" w:hAnsi="PT Astra Serif"/>
          <w:sz w:val="28"/>
          <w:szCs w:val="28"/>
        </w:rPr>
        <w:t xml:space="preserve">ржать проект закона, внесенный Г</w:t>
      </w:r>
      <w:r>
        <w:rPr>
          <w:rFonts w:ascii="PT Astra Serif" w:hAnsi="PT Astra Serif"/>
          <w:sz w:val="28"/>
          <w:szCs w:val="28"/>
        </w:rPr>
        <w:t xml:space="preserve">убернатором Алтайского края и прокурором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Юрий Геннадьевич.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вопросы.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Черноба</w:t>
      </w:r>
      <w:r>
        <w:rPr>
          <w:rFonts w:ascii="PT Astra Serif" w:hAnsi="PT Astra Serif"/>
          <w:sz w:val="28"/>
          <w:szCs w:val="28"/>
        </w:rPr>
        <w:t xml:space="preserve">й Андрей Борисович,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Чернобай А.Б.,</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w:t>
      </w:r>
      <w:r>
        <w:rPr>
          <w:rFonts w:ascii="PT Astra Serif" w:hAnsi="PT Astra Serif"/>
          <w:sz w:val="28"/>
          <w:szCs w:val="28"/>
        </w:rPr>
        <w:t xml:space="preserve">ажаемый Юрий Геннадьевич, в пояс</w:t>
      </w:r>
      <w:r>
        <w:rPr>
          <w:rFonts w:ascii="PT Astra Serif" w:hAnsi="PT Astra Serif"/>
          <w:sz w:val="28"/>
          <w:szCs w:val="28"/>
        </w:rPr>
        <w:t xml:space="preserve">нительной записке говорится об увеличении штатной численности.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п</w:t>
      </w:r>
      <w:r>
        <w:rPr>
          <w:rFonts w:ascii="PT Astra Serif" w:hAnsi="PT Astra Serif"/>
          <w:sz w:val="28"/>
          <w:szCs w:val="28"/>
        </w:rPr>
        <w:t xml:space="preserve">одскажите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прогнозно</w:t>
      </w:r>
      <w:r>
        <w:rPr>
          <w:rFonts w:ascii="PT Astra Serif" w:hAnsi="PT Astra Serif"/>
          <w:sz w:val="28"/>
          <w:szCs w:val="28"/>
        </w:rPr>
        <w:t xml:space="preserve">, не ска</w:t>
      </w:r>
      <w:r>
        <w:rPr>
          <w:rFonts w:ascii="PT Astra Serif" w:hAnsi="PT Astra Serif"/>
          <w:sz w:val="28"/>
          <w:szCs w:val="28"/>
        </w:rPr>
        <w:t xml:space="preserve">жется ли </w:t>
      </w:r>
      <w:r>
        <w:rPr>
          <w:rFonts w:ascii="PT Astra Serif" w:hAnsi="PT Astra Serif"/>
          <w:sz w:val="28"/>
          <w:szCs w:val="28"/>
        </w:rPr>
        <w:t xml:space="preserve">«</w:t>
      </w:r>
      <w:r>
        <w:rPr>
          <w:rFonts w:ascii="PT Astra Serif" w:hAnsi="PT Astra Serif"/>
          <w:sz w:val="28"/>
          <w:szCs w:val="28"/>
        </w:rPr>
        <w:t xml:space="preserve">голод</w:t>
      </w:r>
      <w:r>
        <w:rPr>
          <w:rFonts w:ascii="PT Astra Serif" w:hAnsi="PT Astra Serif"/>
          <w:sz w:val="28"/>
          <w:szCs w:val="28"/>
        </w:rPr>
        <w:t xml:space="preserve">»</w:t>
      </w:r>
      <w:r>
        <w:rPr>
          <w:rFonts w:ascii="PT Astra Serif" w:hAnsi="PT Astra Serif"/>
          <w:sz w:val="28"/>
          <w:szCs w:val="28"/>
        </w:rPr>
        <w:t xml:space="preserve"> кадров на этом? Е</w:t>
      </w:r>
      <w:r>
        <w:rPr>
          <w:rFonts w:ascii="PT Astra Serif" w:hAnsi="PT Astra Serif"/>
          <w:sz w:val="28"/>
          <w:szCs w:val="28"/>
        </w:rPr>
        <w:t xml:space="preserve">сть ли уже люди, которые готовы работать?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Абдуллаев Ю.Г.,</w:t>
      </w:r>
      <w:r>
        <w:rPr>
          <w:rFonts w:ascii="PT Astra Serif" w:hAnsi="PT Astra Serif"/>
          <w:sz w:val="28"/>
          <w:szCs w:val="28"/>
        </w:rPr>
        <w:t xml:space="preserve"> заместитель Председателя П</w:t>
      </w:r>
      <w:r>
        <w:rPr>
          <w:rFonts w:ascii="PT Astra Serif" w:hAnsi="PT Astra Serif"/>
          <w:sz w:val="28"/>
          <w:szCs w:val="28"/>
        </w:rPr>
        <w:t xml:space="preserve">равительства Алтайского края.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Безусловно, проблема сегодня</w:t>
      </w:r>
      <w:r>
        <w:rPr>
          <w:rFonts w:ascii="PT Astra Serif" w:hAnsi="PT Astra Serif"/>
          <w:sz w:val="28"/>
          <w:szCs w:val="28"/>
        </w:rPr>
        <w:t xml:space="preserve">,</w:t>
      </w:r>
      <w:r>
        <w:rPr>
          <w:rFonts w:ascii="PT Astra Serif" w:hAnsi="PT Astra Serif"/>
          <w:sz w:val="28"/>
          <w:szCs w:val="28"/>
        </w:rPr>
        <w:t xml:space="preserve"> кадровая</w:t>
      </w:r>
      <w:r>
        <w:rPr>
          <w:rFonts w:ascii="PT Astra Serif" w:hAnsi="PT Astra Serif"/>
          <w:sz w:val="28"/>
          <w:szCs w:val="28"/>
        </w:rPr>
        <w:t xml:space="preserve">,</w:t>
      </w:r>
      <w:r>
        <w:rPr>
          <w:rFonts w:ascii="PT Astra Serif" w:hAnsi="PT Astra Serif"/>
          <w:sz w:val="28"/>
          <w:szCs w:val="28"/>
        </w:rPr>
        <w:t xml:space="preserve"> есть везде. И здесь мы ищем на эти должности людей. Есть резерв в комиссиях по делам несовершеннолетних. Есть естественная текучесть кадров в связи с переездом, сменой работы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w:t>
      </w:r>
      <w:r>
        <w:rPr>
          <w:rFonts w:ascii="PT Astra Serif" w:hAnsi="PT Astra Serif"/>
          <w:sz w:val="28"/>
          <w:szCs w:val="28"/>
        </w:rPr>
        <w:t xml:space="preserve"> и повышение уровня оплаты труда </w:t>
      </w:r>
      <w:r>
        <w:rPr>
          <w:rFonts w:ascii="PT Astra Serif" w:hAnsi="PT Astra Serif"/>
          <w:sz w:val="28"/>
          <w:szCs w:val="28"/>
        </w:rPr>
        <w:t xml:space="preserve">для </w:t>
      </w:r>
      <w:r>
        <w:rPr>
          <w:rFonts w:ascii="PT Astra Serif" w:hAnsi="PT Astra Serif"/>
          <w:sz w:val="28"/>
          <w:szCs w:val="28"/>
        </w:rPr>
        <w:t xml:space="preserve">это</w:t>
      </w:r>
      <w:r>
        <w:rPr>
          <w:rFonts w:ascii="PT Astra Serif" w:hAnsi="PT Astra Serif"/>
          <w:sz w:val="28"/>
          <w:szCs w:val="28"/>
        </w:rPr>
        <w:t xml:space="preserve">й категории очень сложной работой</w:t>
      </w:r>
      <w:r>
        <w:rPr>
          <w:rFonts w:ascii="PT Astra Serif" w:hAnsi="PT Astra Serif"/>
          <w:sz w:val="28"/>
          <w:szCs w:val="28"/>
        </w:rPr>
        <w:t xml:space="preserve"> занимающихся служащих позволит нам этот кадровый дефицит </w:t>
      </w:r>
      <w:r>
        <w:rPr>
          <w:rFonts w:ascii="PT Astra Serif" w:hAnsi="PT Astra Serif"/>
          <w:sz w:val="28"/>
          <w:szCs w:val="28"/>
        </w:rPr>
        <w:t xml:space="preserve">«</w:t>
      </w:r>
      <w:r>
        <w:rPr>
          <w:rFonts w:ascii="PT Astra Serif" w:hAnsi="PT Astra Serif"/>
          <w:sz w:val="28"/>
          <w:szCs w:val="28"/>
        </w:rPr>
        <w:t xml:space="preserve">закрыть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Еще вопросы,</w:t>
      </w:r>
      <w:r>
        <w:rPr>
          <w:rFonts w:ascii="PT Astra Serif" w:hAnsi="PT Astra Serif"/>
          <w:sz w:val="28"/>
          <w:szCs w:val="28"/>
        </w:rPr>
        <w:t xml:space="preserve">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больше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Юрий Геннадьевич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 законопроект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замечания,</w:t>
      </w:r>
      <w:r>
        <w:rPr>
          <w:rFonts w:ascii="PT Astra Serif" w:hAnsi="PT Astra Serif"/>
          <w:sz w:val="28"/>
          <w:szCs w:val="28"/>
        </w:rPr>
        <w:t xml:space="preserve">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Замечаний,</w:t>
      </w:r>
      <w:r>
        <w:rPr>
          <w:rFonts w:ascii="PT Astra Serif" w:hAnsi="PT Astra Serif"/>
          <w:sz w:val="28"/>
          <w:szCs w:val="28"/>
        </w:rPr>
        <w:t xml:space="preserve"> предложений 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28.11.</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295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w:t>
      </w:r>
      <w:r>
        <w:rPr>
          <w:rFonts w:ascii="PT Astra Serif" w:hAnsi="PT Astra Serif"/>
          <w:sz w:val="28"/>
          <w:szCs w:val="28"/>
        </w:rPr>
        <w:t xml:space="preserve">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разработчики предлагают рассмотреть законопроект сегодня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Рассматриваем законопроект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замечания,</w:t>
      </w:r>
      <w:r>
        <w:rPr>
          <w:rFonts w:ascii="PT Astra Serif" w:hAnsi="PT Astra Serif"/>
          <w:sz w:val="28"/>
          <w:szCs w:val="28"/>
        </w:rPr>
        <w:t xml:space="preserve"> предложения ко второму чтению.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Голобородько,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комитет рассмотрел, естественно</w:t>
      </w:r>
      <w:r>
        <w:rPr>
          <w:rFonts w:ascii="PT Astra Serif" w:hAnsi="PT Astra Serif"/>
          <w:sz w:val="28"/>
          <w:szCs w:val="28"/>
        </w:rPr>
        <w:t xml:space="preserve">,</w:t>
      </w:r>
      <w:r>
        <w:rPr>
          <w:rFonts w:ascii="PT Astra Serif" w:hAnsi="PT Astra Serif"/>
          <w:sz w:val="28"/>
          <w:szCs w:val="28"/>
        </w:rPr>
        <w:t xml:space="preserve"> предлага</w:t>
      </w:r>
      <w:r>
        <w:rPr>
          <w:rFonts w:ascii="PT Astra Serif" w:hAnsi="PT Astra Serif"/>
          <w:sz w:val="28"/>
          <w:szCs w:val="28"/>
        </w:rPr>
        <w:t xml:space="preserve">ет поддержать данную инициативу.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еоднократно поднимался этот вопрос, г</w:t>
      </w:r>
      <w:r>
        <w:rPr>
          <w:rFonts w:ascii="PT Astra Serif" w:hAnsi="PT Astra Serif"/>
          <w:sz w:val="28"/>
          <w:szCs w:val="28"/>
        </w:rPr>
        <w:t xml:space="preserve">оворили об этом на всех уровнях. Д</w:t>
      </w:r>
      <w:r>
        <w:rPr>
          <w:rFonts w:ascii="PT Astra Serif" w:hAnsi="PT Astra Serif"/>
          <w:sz w:val="28"/>
          <w:szCs w:val="28"/>
        </w:rPr>
        <w:t xml:space="preserve">ействуем дальше.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28.11.</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296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Г</w:t>
      </w:r>
      <w:r>
        <w:rPr>
          <w:rFonts w:ascii="PT Astra Serif" w:hAnsi="PT Astra Serif"/>
          <w:sz w:val="28"/>
          <w:szCs w:val="28"/>
        </w:rPr>
        <w:t xml:space="preserve">убернатором Алтайского края внесен вопрос </w:t>
      </w:r>
      <w:r>
        <w:rPr>
          <w:rFonts w:ascii="PT Astra Serif" w:hAnsi="PT Astra Serif"/>
          <w:sz w:val="28"/>
          <w:szCs w:val="28"/>
        </w:rPr>
        <w:t xml:space="preserve">«О </w:t>
      </w:r>
      <w:r>
        <w:rPr>
          <w:rFonts w:ascii="PT Astra Serif" w:hAnsi="PT Astra Serif"/>
          <w:sz w:val="28"/>
          <w:szCs w:val="28"/>
        </w:rPr>
        <w:t xml:space="preserve">проекте закона Алтайского края «О внесении изменений в статью 4 закона Алтайского края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w:t>
      </w:r>
      <w:r>
        <w:rPr>
          <w:rFonts w:ascii="PT Astra Serif" w:hAnsi="PT Astra Serif"/>
          <w:sz w:val="28"/>
          <w:szCs w:val="28"/>
        </w:rPr>
        <w:t xml:space="preserve">Светлане Павловне Говорухиной, М</w:t>
      </w:r>
      <w:r>
        <w:rPr>
          <w:rFonts w:ascii="PT Astra Serif" w:hAnsi="PT Astra Serif"/>
          <w:sz w:val="28"/>
          <w:szCs w:val="28"/>
        </w:rPr>
        <w:t xml:space="preserve">инистру образования</w:t>
      </w:r>
      <w:r>
        <w:rPr>
          <w:rFonts w:ascii="PT Astra Serif" w:hAnsi="PT Astra Serif"/>
          <w:sz w:val="28"/>
          <w:szCs w:val="28"/>
        </w:rPr>
        <w:t xml:space="preserve"> и </w:t>
      </w:r>
      <w:r>
        <w:rPr>
          <w:rFonts w:ascii="PT Astra Serif" w:hAnsi="PT Astra Serif"/>
          <w:sz w:val="28"/>
          <w:szCs w:val="28"/>
        </w:rPr>
        <w:t xml:space="preserve">науки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Светлана Павловна,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Говорухина С.П.,</w:t>
      </w:r>
      <w:r>
        <w:rPr>
          <w:rFonts w:ascii="PT Astra Serif" w:hAnsi="PT Astra Serif"/>
          <w:sz w:val="28"/>
          <w:szCs w:val="28"/>
        </w:rPr>
        <w:t xml:space="preserve"> М</w:t>
      </w:r>
      <w:r>
        <w:rPr>
          <w:rFonts w:ascii="PT Astra Serif" w:hAnsi="PT Astra Serif"/>
          <w:sz w:val="28"/>
          <w:szCs w:val="28"/>
        </w:rPr>
        <w:t xml:space="preserve">инистр</w:t>
      </w:r>
      <w:r>
        <w:rPr>
          <w:rFonts w:ascii="PT Astra Serif" w:hAnsi="PT Astra Serif"/>
          <w:sz w:val="28"/>
          <w:szCs w:val="28"/>
        </w:rPr>
        <w:t xml:space="preserve"> образования </w:t>
      </w:r>
      <w:r>
        <w:rPr>
          <w:rFonts w:ascii="PT Astra Serif" w:hAnsi="PT Astra Serif"/>
          <w:sz w:val="28"/>
          <w:szCs w:val="28"/>
        </w:rPr>
        <w:t xml:space="preserve">и </w:t>
      </w:r>
      <w:r>
        <w:rPr>
          <w:rFonts w:ascii="PT Astra Serif" w:hAnsi="PT Astra Serif"/>
          <w:sz w:val="28"/>
          <w:szCs w:val="28"/>
        </w:rPr>
        <w:t xml:space="preserve">науки Алтайского края.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Уважаемые депутаты! Уважаемые присутствующие!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м</w:t>
      </w:r>
      <w:r>
        <w:rPr>
          <w:rFonts w:ascii="PT Astra Serif" w:hAnsi="PT Astra Serif"/>
          <w:sz w:val="28"/>
          <w:szCs w:val="28"/>
        </w:rPr>
        <w:t xml:space="preserve">ы вчера на комитетах и на фракциях уже обсуждали этот вопрос.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Проект закона, конечно, подготовлен, прежде всего, в целях повышения эффективности деятельности органов местного самоуправления по исполнению государственных полномочий в сфере опеки и попечительства в отношении несовершеннолетних граждан и предусматривает увеличение численности специалистов органов опеки и попечительства на 12 штатных единиц в муниципальных образованиях, в которых указанное государственное полномочие</w:t>
      </w:r>
      <w:r>
        <w:rPr>
          <w:rFonts w:ascii="PT Astra Serif" w:hAnsi="PT Astra Serif"/>
          <w:sz w:val="28"/>
          <w:szCs w:val="28"/>
        </w:rPr>
        <w:t xml:space="preserve"> исполняет один работник органа</w:t>
      </w:r>
      <w:r>
        <w:rPr>
          <w:rFonts w:ascii="PT Astra Serif" w:hAnsi="PT Astra Serif"/>
          <w:sz w:val="28"/>
          <w:szCs w:val="28"/>
        </w:rPr>
        <w:t xml:space="preserve"> опеки и попечительства.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Законопроектом также вносятся изменения юридико-технического характера.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Установлено, что изменения вступят в силу с 1 января 2025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Расходы на указанные цели у</w:t>
      </w:r>
      <w:r>
        <w:rPr>
          <w:rFonts w:ascii="PT Astra Serif" w:hAnsi="PT Astra Serif"/>
          <w:sz w:val="28"/>
          <w:szCs w:val="28"/>
        </w:rPr>
        <w:t xml:space="preserve">чтены при доработке ко второму чтению проекта з</w:t>
      </w:r>
      <w:r>
        <w:rPr>
          <w:rFonts w:ascii="PT Astra Serif" w:hAnsi="PT Astra Serif"/>
          <w:sz w:val="28"/>
          <w:szCs w:val="28"/>
        </w:rPr>
        <w:t xml:space="preserve">акона Алтайского края о краевом бюджете в рамках субвенции, которая проходит через Министерство образования и науки Алтайского края, на функционирование комиссии по делам несо</w:t>
      </w:r>
      <w:r>
        <w:rPr>
          <w:rFonts w:ascii="PT Astra Serif" w:hAnsi="PT Astra Serif"/>
          <w:sz w:val="28"/>
          <w:szCs w:val="28"/>
        </w:rPr>
        <w:t xml:space="preserve">вершеннолетних и защите их прав</w:t>
      </w:r>
      <w:r>
        <w:rPr>
          <w:rFonts w:ascii="PT Astra Serif" w:hAnsi="PT Astra Serif"/>
          <w:sz w:val="28"/>
          <w:szCs w:val="28"/>
        </w:rPr>
        <w:t xml:space="preserve"> и на организацию осуществления деятел</w:t>
      </w:r>
      <w:r>
        <w:rPr>
          <w:rFonts w:ascii="PT Astra Serif" w:hAnsi="PT Astra Serif"/>
          <w:sz w:val="28"/>
          <w:szCs w:val="28"/>
        </w:rPr>
        <w:t xml:space="preserve">ьности по опеке и попечительству</w:t>
      </w:r>
      <w:r>
        <w:rPr>
          <w:rFonts w:ascii="PT Astra Serif" w:hAnsi="PT Astra Serif"/>
          <w:sz w:val="28"/>
          <w:szCs w:val="28"/>
        </w:rPr>
        <w:t xml:space="preserve"> над детьми-сиротами и детьми, оставшимися без попечения родителей. Сумма </w:t>
      </w:r>
      <w:r>
        <w:rPr>
          <w:rFonts w:ascii="PT Astra Serif" w:hAnsi="PT Astra Serif"/>
          <w:sz w:val="28"/>
          <w:szCs w:val="28"/>
        </w:rPr>
        <w:t xml:space="preserve">- </w:t>
      </w:r>
      <w:r>
        <w:rPr>
          <w:rFonts w:ascii="PT Astra Serif" w:hAnsi="PT Astra Serif"/>
          <w:sz w:val="28"/>
          <w:szCs w:val="28"/>
        </w:rPr>
        <w:t xml:space="preserve">около 6 миллионов 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поддержать проект закона сразу в двух чтениях.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Готова</w:t>
      </w:r>
      <w:r>
        <w:rPr>
          <w:rFonts w:ascii="PT Astra Serif" w:hAnsi="PT Astra Serif"/>
          <w:sz w:val="28"/>
          <w:szCs w:val="28"/>
        </w:rPr>
        <w:t xml:space="preserve"> ответить на вопрос</w:t>
      </w:r>
      <w:r>
        <w:rPr>
          <w:rFonts w:ascii="PT Astra Serif" w:hAnsi="PT Astra Serif"/>
          <w:sz w:val="28"/>
          <w:szCs w:val="28"/>
        </w:rPr>
        <w:t xml:space="preserve">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есть ли вопросы?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Светлана Павловна, </w:t>
      </w: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Говорухина С.П.,</w:t>
      </w:r>
      <w:r>
        <w:rPr>
          <w:rFonts w:ascii="PT Astra Serif" w:hAnsi="PT Astra Serif"/>
          <w:sz w:val="28"/>
          <w:szCs w:val="28"/>
        </w:rPr>
        <w:t xml:space="preserve"> М</w:t>
      </w:r>
      <w:r>
        <w:rPr>
          <w:rFonts w:ascii="PT Astra Serif" w:hAnsi="PT Astra Serif"/>
          <w:sz w:val="28"/>
          <w:szCs w:val="28"/>
        </w:rPr>
        <w:t xml:space="preserve">инистр</w:t>
      </w:r>
      <w:r>
        <w:rPr>
          <w:rFonts w:ascii="PT Astra Serif" w:hAnsi="PT Astra Serif"/>
          <w:sz w:val="28"/>
          <w:szCs w:val="28"/>
        </w:rPr>
        <w:t xml:space="preserve"> образования </w:t>
      </w:r>
      <w:r>
        <w:rPr>
          <w:rFonts w:ascii="PT Astra Serif" w:hAnsi="PT Astra Serif"/>
          <w:sz w:val="28"/>
          <w:szCs w:val="28"/>
        </w:rPr>
        <w:t xml:space="preserve">и </w:t>
      </w:r>
      <w:r>
        <w:rPr>
          <w:rFonts w:ascii="PT Astra Serif" w:hAnsi="PT Astra Serif"/>
          <w:sz w:val="28"/>
          <w:szCs w:val="28"/>
        </w:rPr>
        <w:t xml:space="preserve">науки Алтайского края.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 законопроект в первом чтении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Есть ли замечания,</w:t>
      </w:r>
      <w:r>
        <w:rPr>
          <w:rFonts w:ascii="PT Astra Serif" w:hAnsi="PT Astra Serif"/>
          <w:sz w:val="28"/>
          <w:szCs w:val="28"/>
        </w:rPr>
        <w:t xml:space="preserve">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Замечаний, предложений</w:t>
      </w:r>
      <w:r>
        <w:rPr>
          <w:rFonts w:ascii="PT Astra Serif" w:hAnsi="PT Astra Serif"/>
          <w:sz w:val="28"/>
          <w:szCs w:val="28"/>
        </w:rPr>
        <w:t xml:space="preserve"> 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28.11.</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297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есть предложение</w:t>
      </w:r>
      <w:r>
        <w:rPr>
          <w:rFonts w:ascii="PT Astra Serif" w:hAnsi="PT Astra Serif"/>
          <w:sz w:val="28"/>
          <w:szCs w:val="28"/>
        </w:rPr>
        <w:t xml:space="preserve">:</w:t>
      </w:r>
      <w:r>
        <w:rPr>
          <w:rFonts w:ascii="PT Astra Serif" w:hAnsi="PT Astra Serif"/>
          <w:sz w:val="28"/>
          <w:szCs w:val="28"/>
        </w:rPr>
        <w:t xml:space="preserve"> рассмотреть законопроект сегодня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голосование. </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Рассматриваем законопроект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замечания,</w:t>
      </w:r>
      <w:r>
        <w:rPr>
          <w:rFonts w:ascii="PT Astra Serif" w:hAnsi="PT Astra Serif"/>
          <w:sz w:val="28"/>
          <w:szCs w:val="28"/>
        </w:rPr>
        <w:t xml:space="preserve">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Молотов А</w:t>
      </w:r>
      <w:r>
        <w:rPr>
          <w:rFonts w:ascii="PT Astra Serif" w:hAnsi="PT Astra Serif"/>
          <w:sz w:val="28"/>
          <w:szCs w:val="28"/>
        </w:rPr>
        <w:t xml:space="preserve">лександр Владимирович.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Или это В</w:t>
      </w:r>
      <w:r>
        <w:rPr>
          <w:rFonts w:ascii="PT Astra Serif" w:hAnsi="PT Astra Serif"/>
          <w:sz w:val="28"/>
          <w:szCs w:val="28"/>
        </w:rPr>
        <w:t xml:space="preserve">аш?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Это </w:t>
      </w:r>
      <w:r>
        <w:rPr>
          <w:rFonts w:ascii="PT Astra Serif" w:hAnsi="PT Astra Serif"/>
          <w:sz w:val="28"/>
          <w:szCs w:val="28"/>
        </w:rPr>
        <w:t xml:space="preserve">– </w:t>
      </w:r>
      <w:r>
        <w:rPr>
          <w:rFonts w:ascii="PT Astra Serif" w:hAnsi="PT Astra Serif"/>
          <w:sz w:val="28"/>
          <w:szCs w:val="28"/>
        </w:rPr>
        <w:t xml:space="preserve">общий</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бщий.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кто</w:t>
      </w:r>
      <w:r>
        <w:rPr>
          <w:rFonts w:ascii="PT Astra Serif" w:hAnsi="PT Astra Serif"/>
          <w:sz w:val="28"/>
          <w:szCs w:val="28"/>
        </w:rPr>
        <w:t xml:space="preserve">,</w:t>
      </w:r>
      <w:r>
        <w:rPr>
          <w:rFonts w:ascii="PT Astra Serif" w:hAnsi="PT Astra Serif"/>
          <w:sz w:val="28"/>
          <w:szCs w:val="28"/>
        </w:rPr>
        <w:t xml:space="preserve"> всё</w:t>
      </w:r>
      <w:r>
        <w:rPr>
          <w:rFonts w:ascii="PT Astra Serif" w:hAnsi="PT Astra Serif"/>
          <w:sz w:val="28"/>
          <w:szCs w:val="28"/>
        </w:rPr>
        <w:t xml:space="preserve">-таки?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лександр Владимирович, давайте В</w:t>
      </w:r>
      <w:r>
        <w:rPr>
          <w:rFonts w:ascii="PT Astra Serif" w:hAnsi="PT Astra Serif"/>
          <w:sz w:val="28"/>
          <w:szCs w:val="28"/>
        </w:rPr>
        <w:t xml:space="preserve">ам дадим слово.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Молотов А.В.</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Замечаний и предложений нет. Комитет рассмотрел,</w:t>
      </w:r>
      <w:r>
        <w:rPr>
          <w:rFonts w:ascii="PT Astra Serif" w:hAnsi="PT Astra Serif"/>
          <w:sz w:val="28"/>
          <w:szCs w:val="28"/>
        </w:rPr>
        <w:t xml:space="preserve"> единогласно поддержал.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Поддерживаете,</w:t>
      </w:r>
      <w:r>
        <w:rPr>
          <w:rFonts w:ascii="PT Astra Serif" w:hAnsi="PT Astra Serif"/>
          <w:sz w:val="28"/>
          <w:szCs w:val="28"/>
        </w:rPr>
        <w:t xml:space="preserve"> Денис Александров</w:t>
      </w:r>
      <w:r>
        <w:rPr>
          <w:rFonts w:ascii="PT Astra Serif" w:hAnsi="PT Astra Serif"/>
          <w:sz w:val="28"/>
          <w:szCs w:val="28"/>
        </w:rPr>
        <w:t xml:space="preserve">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Комитет</w:t>
      </w:r>
      <w:r>
        <w:rPr>
          <w:rFonts w:ascii="PT Astra Serif" w:hAnsi="PT Astra Serif"/>
          <w:sz w:val="28"/>
          <w:szCs w:val="28"/>
        </w:rPr>
        <w:t xml:space="preserve"> тоже поддерживает.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во втором чтении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прошу определить</w:t>
      </w:r>
      <w:r>
        <w:rPr>
          <w:rFonts w:ascii="PT Astra Serif" w:hAnsi="PT Astra Serif"/>
          <w:sz w:val="28"/>
          <w:szCs w:val="28"/>
        </w:rPr>
        <w:t xml:space="preserve">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28.11.</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298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Г</w:t>
      </w:r>
      <w:r>
        <w:rPr>
          <w:rFonts w:ascii="PT Astra Serif" w:hAnsi="PT Astra Serif"/>
          <w:sz w:val="28"/>
          <w:szCs w:val="28"/>
        </w:rPr>
        <w:t xml:space="preserve">убернатором Алтайского края внесен вопрос </w:t>
      </w:r>
      <w:r>
        <w:rPr>
          <w:rFonts w:ascii="PT Astra Serif" w:hAnsi="PT Astra Serif"/>
          <w:sz w:val="28"/>
          <w:szCs w:val="28"/>
        </w:rPr>
        <w:t xml:space="preserve">«О </w:t>
      </w:r>
      <w:r>
        <w:rPr>
          <w:rFonts w:ascii="PT Astra Serif" w:hAnsi="PT Astra Serif"/>
          <w:sz w:val="28"/>
          <w:szCs w:val="28"/>
        </w:rPr>
        <w:t xml:space="preserve">проекте закона Алтайского края «О внесении изменений в закон Алтайского края «О бюджете Территориального фонда обязательного медицинского страхования Алтайского края на 2024 год и на плановый период 2025 и 2026 годов».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w:t>
      </w:r>
      <w:r>
        <w:rPr>
          <w:rFonts w:ascii="PT Astra Serif" w:hAnsi="PT Astra Serif"/>
          <w:sz w:val="28"/>
          <w:szCs w:val="28"/>
        </w:rPr>
        <w:t xml:space="preserve">доклада предоставляется Марине </w:t>
      </w:r>
      <w:r>
        <w:rPr>
          <w:rFonts w:ascii="PT Astra Serif" w:hAnsi="PT Astra Serif"/>
          <w:sz w:val="28"/>
          <w:szCs w:val="28"/>
        </w:rPr>
        <w:t xml:space="preserve">Джоновне</w:t>
      </w:r>
      <w:r>
        <w:rPr>
          <w:rFonts w:ascii="PT Astra Serif" w:hAnsi="PT Astra Serif"/>
          <w:sz w:val="28"/>
          <w:szCs w:val="28"/>
        </w:rPr>
        <w:t xml:space="preserve"> </w:t>
      </w:r>
      <w:r>
        <w:rPr>
          <w:rFonts w:ascii="PT Astra Serif" w:hAnsi="PT Astra Serif"/>
          <w:sz w:val="28"/>
          <w:szCs w:val="28"/>
        </w:rPr>
        <w:t xml:space="preserve">Богатыревой</w:t>
      </w:r>
      <w:r>
        <w:rPr>
          <w:rFonts w:ascii="PT Astra Serif" w:hAnsi="PT Astra Serif"/>
          <w:sz w:val="28"/>
          <w:szCs w:val="28"/>
        </w:rPr>
        <w:t xml:space="preserve">, директору Т</w:t>
      </w:r>
      <w:r>
        <w:rPr>
          <w:rFonts w:ascii="PT Astra Serif" w:hAnsi="PT Astra Serif"/>
          <w:sz w:val="28"/>
          <w:szCs w:val="28"/>
        </w:rPr>
        <w:t xml:space="preserve">ерриториального фонда обязател</w:t>
      </w:r>
      <w:r>
        <w:rPr>
          <w:rFonts w:ascii="PT Astra Serif" w:hAnsi="PT Astra Serif"/>
          <w:sz w:val="28"/>
          <w:szCs w:val="28"/>
        </w:rPr>
        <w:t xml:space="preserve">ьного медицинского страхования А</w:t>
      </w:r>
      <w:r>
        <w:rPr>
          <w:rFonts w:ascii="PT Astra Serif" w:hAnsi="PT Astra Serif"/>
          <w:sz w:val="28"/>
          <w:szCs w:val="28"/>
        </w:rPr>
        <w:t xml:space="preserve">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Марина</w:t>
      </w:r>
      <w:r>
        <w:rPr>
          <w:rFonts w:ascii="PT Astra Serif" w:hAnsi="PT Astra Serif"/>
          <w:sz w:val="28"/>
          <w:szCs w:val="28"/>
        </w:rPr>
        <w:t xml:space="preserve"> Джоновна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Богатырева М.Д.,</w:t>
      </w:r>
      <w:r>
        <w:rPr>
          <w:rFonts w:ascii="PT Astra Serif" w:hAnsi="PT Astra Serif"/>
          <w:sz w:val="28"/>
          <w:szCs w:val="28"/>
        </w:rPr>
        <w:t xml:space="preserve"> директор Т</w:t>
      </w:r>
      <w:r>
        <w:rPr>
          <w:rFonts w:ascii="PT Astra Serif" w:hAnsi="PT Astra Serif"/>
          <w:sz w:val="28"/>
          <w:szCs w:val="28"/>
        </w:rPr>
        <w:t xml:space="preserve">ерриториального фонда обязател</w:t>
      </w:r>
      <w:r>
        <w:rPr>
          <w:rFonts w:ascii="PT Astra Serif" w:hAnsi="PT Astra Serif"/>
          <w:sz w:val="28"/>
          <w:szCs w:val="28"/>
        </w:rPr>
        <w:t xml:space="preserve">ьного медицинского страхования А</w:t>
      </w:r>
      <w:r>
        <w:rPr>
          <w:rFonts w:ascii="PT Astra Serif" w:hAnsi="PT Astra Serif"/>
          <w:sz w:val="28"/>
          <w:szCs w:val="28"/>
        </w:rPr>
        <w:t xml:space="preserve">лтайского края.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президиум! Уважаемые депутаты,</w:t>
      </w:r>
      <w:r>
        <w:rPr>
          <w:rFonts w:ascii="PT Astra Serif" w:hAnsi="PT Astra Serif"/>
          <w:sz w:val="28"/>
          <w:szCs w:val="28"/>
        </w:rPr>
        <w:t xml:space="preserve"> приглаше</w:t>
      </w:r>
      <w:r>
        <w:rPr>
          <w:rFonts w:ascii="PT Astra Serif" w:hAnsi="PT Astra Serif"/>
          <w:sz w:val="28"/>
          <w:szCs w:val="28"/>
        </w:rPr>
        <w:t xml:space="preserve">н</w:t>
      </w:r>
      <w:r>
        <w:rPr>
          <w:rFonts w:ascii="PT Astra Serif" w:hAnsi="PT Astra Serif"/>
          <w:sz w:val="28"/>
          <w:szCs w:val="28"/>
        </w:rPr>
        <w:t xml:space="preserve">ны</w:t>
      </w:r>
      <w:r>
        <w:rPr>
          <w:rFonts w:ascii="PT Astra Serif" w:hAnsi="PT Astra Serif"/>
          <w:sz w:val="28"/>
          <w:szCs w:val="28"/>
        </w:rPr>
        <w:t xml:space="preserve">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Внесение изменений в закон о бюджете Т</w:t>
      </w:r>
      <w:r>
        <w:rPr>
          <w:rFonts w:ascii="PT Astra Serif" w:hAnsi="PT Astra Serif"/>
          <w:sz w:val="28"/>
          <w:szCs w:val="28"/>
        </w:rPr>
        <w:t xml:space="preserve">ерриториального фонда обязательного медицинского страхования на текущий год и плановый период обусловлено увеличением как доходной, так и расходной частей бюджета фонда. В первую очередь, это</w:t>
      </w:r>
      <w:r>
        <w:rPr>
          <w:rFonts w:ascii="PT Astra Serif" w:hAnsi="PT Astra Serif"/>
          <w:sz w:val="28"/>
          <w:szCs w:val="28"/>
        </w:rPr>
        <w:t xml:space="preserve"> -</w:t>
      </w:r>
      <w:r>
        <w:rPr>
          <w:rFonts w:ascii="PT Astra Serif" w:hAnsi="PT Astra Serif"/>
          <w:sz w:val="28"/>
          <w:szCs w:val="28"/>
        </w:rPr>
        <w:t xml:space="preserve"> средства, кото</w:t>
      </w:r>
      <w:r>
        <w:rPr>
          <w:rFonts w:ascii="PT Astra Serif" w:hAnsi="PT Astra Serif"/>
          <w:sz w:val="28"/>
          <w:szCs w:val="28"/>
        </w:rPr>
        <w:t xml:space="preserve">рые поступили по распоряжениям П</w:t>
      </w:r>
      <w:r>
        <w:rPr>
          <w:rFonts w:ascii="PT Astra Serif" w:hAnsi="PT Astra Serif"/>
          <w:sz w:val="28"/>
          <w:szCs w:val="28"/>
        </w:rPr>
        <w:t xml:space="preserve">равительства Ро</w:t>
      </w:r>
      <w:r>
        <w:rPr>
          <w:rFonts w:ascii="PT Astra Serif" w:hAnsi="PT Astra Serif"/>
          <w:sz w:val="28"/>
          <w:szCs w:val="28"/>
        </w:rPr>
        <w:t xml:space="preserve">ссийской Федерации на такие цел</w:t>
      </w:r>
      <w:r>
        <w:rPr>
          <w:rFonts w:ascii="PT Astra Serif" w:hAnsi="PT Astra Serif"/>
          <w:sz w:val="28"/>
          <w:szCs w:val="28"/>
        </w:rPr>
        <w:t xml:space="preserve">евые важные программы, как стимулирование медицинских работников, в первую очередь</w:t>
      </w:r>
      <w:r>
        <w:rPr>
          <w:rFonts w:ascii="PT Astra Serif" w:hAnsi="PT Astra Serif"/>
          <w:sz w:val="28"/>
          <w:szCs w:val="28"/>
        </w:rPr>
        <w:t xml:space="preserve">,</w:t>
      </w:r>
      <w:r>
        <w:rPr>
          <w:rFonts w:ascii="PT Astra Serif" w:hAnsi="PT Astra Serif"/>
          <w:sz w:val="28"/>
          <w:szCs w:val="28"/>
        </w:rPr>
        <w:t xml:space="preserve"> первичного звена</w:t>
      </w:r>
      <w:r>
        <w:rPr>
          <w:rFonts w:ascii="PT Astra Serif" w:hAnsi="PT Astra Serif"/>
          <w:sz w:val="28"/>
          <w:szCs w:val="28"/>
        </w:rPr>
        <w:t xml:space="preserve">,</w:t>
      </w:r>
      <w:r>
        <w:rPr>
          <w:rFonts w:ascii="PT Astra Serif" w:hAnsi="PT Astra Serif"/>
          <w:sz w:val="28"/>
          <w:szCs w:val="28"/>
        </w:rPr>
        <w:t xml:space="preserve"> на выявление </w:t>
      </w:r>
      <w:r>
        <w:rPr>
          <w:rFonts w:ascii="PT Astra Serif" w:hAnsi="PT Astra Serif"/>
          <w:sz w:val="28"/>
          <w:szCs w:val="28"/>
        </w:rPr>
        <w:t xml:space="preserve">онкозаболеваний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Второй раздел – это софинансирование расходов на оплату медицинской помощи</w:t>
      </w:r>
      <w:r>
        <w:rPr>
          <w:rFonts w:ascii="PT Astra Serif" w:hAnsi="PT Astra Serif"/>
          <w:sz w:val="28"/>
          <w:szCs w:val="28"/>
        </w:rPr>
        <w:t xml:space="preserve">… вновь поступившими сотрудниками</w:t>
      </w:r>
      <w:r>
        <w:rPr>
          <w:rFonts w:ascii="PT Astra Serif" w:hAnsi="PT Astra Serif"/>
          <w:sz w:val="28"/>
          <w:szCs w:val="28"/>
        </w:rPr>
        <w:t xml:space="preserve"> </w:t>
      </w:r>
      <w:r>
        <w:rPr>
          <w:rFonts w:ascii="PT Astra Serif" w:hAnsi="PT Astra Serif"/>
          <w:sz w:val="28"/>
          <w:szCs w:val="28"/>
        </w:rPr>
        <w:t xml:space="preserve">в медицинские учреждения</w:t>
      </w:r>
      <w:r>
        <w:rPr>
          <w:rFonts w:ascii="PT Astra Serif" w:hAnsi="PT Astra Serif"/>
          <w:sz w:val="28"/>
          <w:szCs w:val="28"/>
        </w:rPr>
        <w:t xml:space="preserve">, что, собственно говоря, один из инструментов снижения кадрового дефицита</w:t>
      </w:r>
      <w:r>
        <w:rPr>
          <w:rFonts w:ascii="PT Astra Serif" w:hAnsi="PT Astra Serif"/>
          <w:sz w:val="28"/>
          <w:szCs w:val="28"/>
        </w:rPr>
        <w:t xml:space="preserve"> в медицинских учреждениях края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Одновременно с учетом уже фактического поступления </w:t>
      </w:r>
      <w:r>
        <w:rPr>
          <w:rFonts w:ascii="PT Astra Serif" w:hAnsi="PT Astra Serif"/>
          <w:sz w:val="28"/>
          <w:szCs w:val="28"/>
        </w:rPr>
        <w:t xml:space="preserve">межтерриториальных</w:t>
      </w:r>
      <w:r>
        <w:rPr>
          <w:rFonts w:ascii="PT Astra Serif" w:hAnsi="PT Astra Serif"/>
          <w:sz w:val="28"/>
          <w:szCs w:val="28"/>
        </w:rPr>
        <w:t xml:space="preserve"> расчетов, которые мы осуществляем с другими регионами</w:t>
      </w:r>
      <w:r>
        <w:rPr>
          <w:rFonts w:ascii="PT Astra Serif" w:hAnsi="PT Astra Serif"/>
          <w:sz w:val="28"/>
          <w:szCs w:val="28"/>
        </w:rPr>
        <w:t xml:space="preserve">,</w:t>
      </w:r>
      <w:r>
        <w:rPr>
          <w:rFonts w:ascii="PT Astra Serif" w:hAnsi="PT Astra Serif"/>
          <w:sz w:val="28"/>
          <w:szCs w:val="28"/>
        </w:rPr>
        <w:t xml:space="preserve"> по лечению, по оказанию</w:t>
      </w:r>
      <w:r>
        <w:rPr>
          <w:rFonts w:ascii="PT Astra Serif" w:hAnsi="PT Astra Serif"/>
          <w:sz w:val="28"/>
          <w:szCs w:val="28"/>
        </w:rPr>
        <w:t xml:space="preserve"> медицинской помощи пациентам, застрахованным</w:t>
      </w:r>
      <w:r>
        <w:rPr>
          <w:rFonts w:ascii="PT Astra Serif" w:hAnsi="PT Astra Serif"/>
          <w:sz w:val="28"/>
          <w:szCs w:val="28"/>
        </w:rPr>
        <w:t xml:space="preserve"> в других территориях, мы предлагаем т</w:t>
      </w:r>
      <w:r>
        <w:rPr>
          <w:rFonts w:ascii="PT Astra Serif" w:hAnsi="PT Astra Serif"/>
          <w:sz w:val="28"/>
          <w:szCs w:val="28"/>
        </w:rPr>
        <w:t xml:space="preserve">акже откорректировать эти суммы. С</w:t>
      </w:r>
      <w:r>
        <w:rPr>
          <w:rFonts w:ascii="PT Astra Serif" w:hAnsi="PT Astra Serif"/>
          <w:sz w:val="28"/>
          <w:szCs w:val="28"/>
        </w:rPr>
        <w:t xml:space="preserve">оответственно</w:t>
      </w:r>
      <w:r>
        <w:rPr>
          <w:rFonts w:ascii="PT Astra Serif" w:hAnsi="PT Astra Serif"/>
          <w:sz w:val="28"/>
          <w:szCs w:val="28"/>
        </w:rPr>
        <w:t xml:space="preserve">,</w:t>
      </w:r>
      <w:r>
        <w:rPr>
          <w:rFonts w:ascii="PT Astra Serif" w:hAnsi="PT Astra Serif"/>
          <w:sz w:val="28"/>
          <w:szCs w:val="28"/>
        </w:rPr>
        <w:t xml:space="preserve"> высвобо</w:t>
      </w:r>
      <w:r>
        <w:rPr>
          <w:rFonts w:ascii="PT Astra Serif" w:hAnsi="PT Astra Serif"/>
          <w:sz w:val="28"/>
          <w:szCs w:val="28"/>
        </w:rPr>
        <w:t xml:space="preserve">дившиеся средства, </w:t>
      </w:r>
      <w:r>
        <w:rPr>
          <w:rFonts w:ascii="PT Astra Serif" w:hAnsi="PT Astra Serif"/>
          <w:sz w:val="28"/>
          <w:szCs w:val="28"/>
        </w:rPr>
        <w:t xml:space="preserve">«</w:t>
      </w:r>
      <w:r>
        <w:rPr>
          <w:rFonts w:ascii="PT Astra Serif" w:hAnsi="PT Astra Serif"/>
          <w:sz w:val="28"/>
          <w:szCs w:val="28"/>
        </w:rPr>
        <w:t xml:space="preserve">погружаем</w:t>
      </w:r>
      <w:r>
        <w:rPr>
          <w:rFonts w:ascii="PT Astra Serif" w:hAnsi="PT Astra Serif"/>
          <w:sz w:val="28"/>
          <w:szCs w:val="28"/>
        </w:rPr>
        <w:t xml:space="preserve">» в т</w:t>
      </w:r>
      <w:r>
        <w:rPr>
          <w:rFonts w:ascii="PT Astra Serif" w:hAnsi="PT Astra Serif"/>
          <w:sz w:val="28"/>
          <w:szCs w:val="28"/>
        </w:rPr>
        <w:t xml:space="preserve">ерриториальную программу государствен</w:t>
      </w:r>
      <w:r>
        <w:rPr>
          <w:rFonts w:ascii="PT Astra Serif" w:hAnsi="PT Astra Serif"/>
          <w:sz w:val="28"/>
          <w:szCs w:val="28"/>
        </w:rPr>
        <w:t xml:space="preserve">ных гарантий оказания помощи в А</w:t>
      </w:r>
      <w:r>
        <w:rPr>
          <w:rFonts w:ascii="PT Astra Serif" w:hAnsi="PT Astra Serif"/>
          <w:sz w:val="28"/>
          <w:szCs w:val="28"/>
        </w:rPr>
        <w:t xml:space="preserve">лтайском крае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Также</w:t>
      </w:r>
      <w:r>
        <w:rPr>
          <w:rFonts w:ascii="PT Astra Serif" w:hAnsi="PT Astra Serif"/>
          <w:sz w:val="28"/>
          <w:szCs w:val="28"/>
        </w:rPr>
        <w:t xml:space="preserve">,</w:t>
      </w:r>
      <w:r>
        <w:rPr>
          <w:rFonts w:ascii="PT Astra Serif" w:hAnsi="PT Astra Serif"/>
          <w:sz w:val="28"/>
          <w:szCs w:val="28"/>
        </w:rPr>
        <w:t xml:space="preserve"> предлагаем увеличить размер нормированного страхового запаса</w:t>
      </w:r>
      <w:r>
        <w:rPr>
          <w:rFonts w:ascii="PT Astra Serif" w:hAnsi="PT Astra Serif"/>
          <w:sz w:val="28"/>
          <w:szCs w:val="28"/>
        </w:rPr>
        <w:t xml:space="preserve">,</w:t>
      </w:r>
      <w:r>
        <w:rPr>
          <w:rFonts w:ascii="PT Astra Serif" w:hAnsi="PT Astra Serif"/>
          <w:sz w:val="28"/>
          <w:szCs w:val="28"/>
        </w:rPr>
        <w:t xml:space="preserve"> в </w:t>
      </w:r>
      <w:r>
        <w:rPr>
          <w:rFonts w:ascii="PT Astra Serif" w:hAnsi="PT Astra Serif"/>
          <w:sz w:val="28"/>
          <w:szCs w:val="28"/>
        </w:rPr>
        <w:t xml:space="preserve">части приобретения оборудования,</w:t>
      </w:r>
      <w:r>
        <w:rPr>
          <w:rFonts w:ascii="PT Astra Serif" w:hAnsi="PT Astra Serif"/>
          <w:sz w:val="28"/>
          <w:szCs w:val="28"/>
        </w:rPr>
        <w:t xml:space="preserve"> ремонт</w:t>
      </w:r>
      <w:r>
        <w:rPr>
          <w:rFonts w:ascii="PT Astra Serif" w:hAnsi="PT Astra Serif"/>
          <w:sz w:val="28"/>
          <w:szCs w:val="28"/>
        </w:rPr>
        <w:t xml:space="preserve">а</w:t>
      </w:r>
      <w:r>
        <w:rPr>
          <w:rFonts w:ascii="PT Astra Serif" w:hAnsi="PT Astra Serif"/>
          <w:sz w:val="28"/>
          <w:szCs w:val="28"/>
        </w:rPr>
        <w:t xml:space="preserve"> оборудования, повыш</w:t>
      </w:r>
      <w:r>
        <w:rPr>
          <w:rFonts w:ascii="PT Astra Serif" w:hAnsi="PT Astra Serif"/>
          <w:sz w:val="28"/>
          <w:szCs w:val="28"/>
        </w:rPr>
        <w:t xml:space="preserve">ения</w:t>
      </w:r>
      <w:r>
        <w:rPr>
          <w:rFonts w:ascii="PT Astra Serif" w:hAnsi="PT Astra Serif"/>
          <w:sz w:val="28"/>
          <w:szCs w:val="28"/>
        </w:rPr>
        <w:t xml:space="preserve"> квалификации медицинских работников</w:t>
      </w:r>
      <w:r>
        <w:rPr>
          <w:rFonts w:ascii="PT Astra Serif" w:hAnsi="PT Astra Serif"/>
          <w:sz w:val="28"/>
          <w:szCs w:val="28"/>
        </w:rPr>
        <w:t xml:space="preserve">,</w:t>
      </w:r>
      <w:r>
        <w:rPr>
          <w:rFonts w:ascii="PT Astra Serif" w:hAnsi="PT Astra Serif"/>
          <w:sz w:val="28"/>
          <w:szCs w:val="28"/>
        </w:rPr>
        <w:t xml:space="preserve"> на сумму прочих неналоговых </w:t>
      </w:r>
      <w:r>
        <w:rPr>
          <w:rFonts w:ascii="PT Astra Serif" w:hAnsi="PT Astra Serif"/>
          <w:sz w:val="28"/>
          <w:szCs w:val="28"/>
        </w:rPr>
        <w:t xml:space="preserve">по</w:t>
      </w:r>
      <w:r>
        <w:rPr>
          <w:rFonts w:ascii="PT Astra Serif" w:hAnsi="PT Astra Serif"/>
          <w:sz w:val="28"/>
          <w:szCs w:val="28"/>
        </w:rPr>
        <w:t xml:space="preserve">ступлений, которые были по факту заложены в этом</w:t>
      </w:r>
      <w:r>
        <w:rPr>
          <w:rFonts w:ascii="PT Astra Serif" w:hAnsi="PT Astra Serif"/>
          <w:sz w:val="28"/>
          <w:szCs w:val="28"/>
        </w:rPr>
        <w:t xml:space="preserve">…</w:t>
      </w:r>
      <w:r>
        <w:rPr>
          <w:rFonts w:ascii="PT Astra Serif" w:hAnsi="PT Astra Serif"/>
          <w:sz w:val="28"/>
          <w:szCs w:val="28"/>
        </w:rPr>
        <w:t xml:space="preserve"> закладываются в этом бюджете.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Вчера на фракциях, комитетах мы о</w:t>
      </w:r>
      <w:r>
        <w:rPr>
          <w:rFonts w:ascii="PT Astra Serif" w:hAnsi="PT Astra Serif"/>
          <w:sz w:val="28"/>
          <w:szCs w:val="28"/>
        </w:rPr>
        <w:t xml:space="preserve">чень подробно всё</w:t>
      </w:r>
      <w:r>
        <w:rPr>
          <w:rFonts w:ascii="PT Astra Serif" w:hAnsi="PT Astra Serif"/>
          <w:sz w:val="28"/>
          <w:szCs w:val="28"/>
        </w:rPr>
        <w:t xml:space="preserve"> рассматривали. Прошу поддержать законопроект и</w:t>
      </w:r>
      <w:r>
        <w:rPr>
          <w:rFonts w:ascii="PT Astra Serif" w:hAnsi="PT Astra Serif"/>
          <w:sz w:val="28"/>
          <w:szCs w:val="28"/>
        </w:rPr>
        <w:t xml:space="preserve"> рассмотреть в двух чтениях.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Марина Джоновна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есть ли вопросы?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Присаживайся,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Богатырева М.Д.,</w:t>
      </w:r>
      <w:r>
        <w:rPr>
          <w:rFonts w:ascii="PT Astra Serif" w:hAnsi="PT Astra Serif"/>
          <w:sz w:val="28"/>
          <w:szCs w:val="28"/>
        </w:rPr>
        <w:t xml:space="preserve"> директор Т</w:t>
      </w:r>
      <w:r>
        <w:rPr>
          <w:rFonts w:ascii="PT Astra Serif" w:hAnsi="PT Astra Serif"/>
          <w:sz w:val="28"/>
          <w:szCs w:val="28"/>
        </w:rPr>
        <w:t xml:space="preserve">ерриториального фонда обязател</w:t>
      </w:r>
      <w:r>
        <w:rPr>
          <w:rFonts w:ascii="PT Astra Serif" w:hAnsi="PT Astra Serif"/>
          <w:sz w:val="28"/>
          <w:szCs w:val="28"/>
        </w:rPr>
        <w:t xml:space="preserve">ьного медицинского страхования А</w:t>
      </w:r>
      <w:r>
        <w:rPr>
          <w:rFonts w:ascii="PT Astra Serif" w:hAnsi="PT Astra Serif"/>
          <w:sz w:val="28"/>
          <w:szCs w:val="28"/>
        </w:rPr>
        <w:t xml:space="preserve">лтайского края.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рассматриваем законопроект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Есть ли замечания, предложения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Коли таков</w:t>
      </w:r>
      <w:r>
        <w:rPr>
          <w:rFonts w:ascii="PT Astra Serif" w:hAnsi="PT Astra Serif"/>
          <w:sz w:val="28"/>
          <w:szCs w:val="28"/>
        </w:rPr>
        <w:t xml:space="preserve">ых нет, ставлю на голосование п</w:t>
      </w:r>
      <w:r>
        <w:rPr>
          <w:rFonts w:ascii="PT Astra Serif" w:hAnsi="PT Astra Serif"/>
          <w:sz w:val="28"/>
          <w:szCs w:val="28"/>
        </w:rPr>
        <w:t xml:space="preserve">ринятие</w:t>
      </w:r>
      <w:r>
        <w:rPr>
          <w:rFonts w:ascii="PT Astra Serif" w:hAnsi="PT Astra Serif"/>
          <w:sz w:val="28"/>
          <w:szCs w:val="28"/>
        </w:rPr>
        <w:t xml:space="preserve">…</w:t>
      </w:r>
      <w:r>
        <w:rPr>
          <w:rFonts w:ascii="PT Astra Serif" w:hAnsi="PT Astra Serif"/>
          <w:sz w:val="28"/>
          <w:szCs w:val="28"/>
        </w:rPr>
        <w:t xml:space="preserve">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28.11.</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303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есть предложение</w:t>
      </w:r>
      <w:r>
        <w:rPr>
          <w:rFonts w:ascii="PT Astra Serif" w:hAnsi="PT Astra Serif"/>
          <w:sz w:val="28"/>
          <w:szCs w:val="28"/>
        </w:rPr>
        <w:t xml:space="preserve">:</w:t>
      </w:r>
      <w:r>
        <w:rPr>
          <w:rFonts w:ascii="PT Astra Serif" w:hAnsi="PT Astra Serif"/>
          <w:sz w:val="28"/>
          <w:szCs w:val="28"/>
        </w:rPr>
        <w:t xml:space="preserve"> рассмотреть законопроект с</w:t>
      </w:r>
      <w:r>
        <w:rPr>
          <w:rFonts w:ascii="PT Astra Serif" w:hAnsi="PT Astra Serif"/>
          <w:sz w:val="28"/>
          <w:szCs w:val="28"/>
        </w:rPr>
        <w:t xml:space="preserve">егодня в окончательной редакции.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голосование.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ко второму чтению</w:t>
      </w:r>
      <w:r>
        <w:rPr>
          <w:rFonts w:ascii="PT Astra Serif" w:hAnsi="PT Astra Serif"/>
          <w:sz w:val="28"/>
          <w:szCs w:val="28"/>
        </w:rPr>
        <w:t xml:space="preserve"> замечания, предложения.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 Александр Сергеевич.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комитет поддержал</w:t>
      </w:r>
      <w:r>
        <w:rPr>
          <w:rFonts w:ascii="PT Astra Serif" w:hAnsi="PT Astra Serif"/>
          <w:sz w:val="28"/>
          <w:szCs w:val="28"/>
        </w:rPr>
        <w:t xml:space="preserve"> единогласно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Лещенко В.А., </w:t>
      </w:r>
      <w:r>
        <w:rPr>
          <w:rFonts w:ascii="PT Astra Serif" w:hAnsi="PT Astra Serif" w:eastAsia="Times New Roman" w:cs="Times New Roman"/>
          <w:bCs/>
          <w:sz w:val="28"/>
          <w:szCs w:val="28"/>
          <w:lang w:eastAsia="ru-RU"/>
        </w:rPr>
        <w:t xml:space="preserve">одномандатный избирательный округу</w:t>
      </w:r>
      <w:r>
        <w:rPr>
          <w:rFonts w:ascii="PT Astra Serif" w:hAnsi="PT Astra Serif" w:eastAsia="Times New Roman" w:cs="Times New Roman"/>
          <w:b/>
          <w:bCs/>
          <w:sz w:val="28"/>
          <w:szCs w:val="28"/>
          <w:lang w:eastAsia="ru-RU"/>
        </w:rPr>
        <w:t xml:space="preserve"> </w:t>
      </w:r>
      <w:r>
        <w:rPr>
          <w:rFonts w:ascii="PT Astra Serif" w:hAnsi="PT Astra Serif" w:eastAsia="Times New Roman" w:cs="Times New Roman"/>
          <w:bCs/>
          <w:sz w:val="28"/>
          <w:szCs w:val="28"/>
          <w:lang w:eastAsia="ru-RU"/>
        </w:rPr>
        <w:t xml:space="preserve">№ 13, </w:t>
      </w:r>
      <w:r>
        <w:rPr>
          <w:rFonts w:ascii="PT Astra Serif" w:hAnsi="PT Astra Serif" w:eastAsia="Times New Roman" w:cs="Times New Roman"/>
          <w:sz w:val="28"/>
          <w:szCs w:val="28"/>
          <w:lang w:eastAsia="ru-RU"/>
        </w:rPr>
        <w:t xml:space="preserve">фракция Всероссийской политической партии «ЕДИНАЯ РОССИЯ», председатель постоянного</w:t>
      </w:r>
      <w:r>
        <w:rPr>
          <w:rFonts w:ascii="PT Astra Serif" w:hAnsi="PT Astra Serif" w:eastAsia="Times New Roman" w:cs="Times New Roman"/>
          <w:b/>
          <w:sz w:val="28"/>
          <w:szCs w:val="28"/>
          <w:lang w:eastAsia="ru-RU"/>
        </w:rPr>
        <w:t xml:space="preserve"> </w:t>
      </w:r>
      <w:r>
        <w:rPr>
          <w:rFonts w:ascii="PT Astra Serif" w:hAnsi="PT Astra Serif" w:eastAsia="Times New Roman" w:cs="Times New Roman"/>
          <w:sz w:val="28"/>
          <w:szCs w:val="28"/>
          <w:lang w:eastAsia="ru-RU"/>
        </w:rPr>
        <w:t xml:space="preserve">комитета Алтайского краевого Законодательного Собрания по здравоохранению.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Комитет </w:t>
      </w:r>
      <w:r>
        <w:rPr>
          <w:rFonts w:ascii="PT Astra Serif" w:hAnsi="PT Astra Serif"/>
          <w:sz w:val="28"/>
          <w:szCs w:val="28"/>
        </w:rPr>
        <w:t xml:space="preserve">также поддержал</w:t>
      </w:r>
      <w:r>
        <w:rPr>
          <w:rFonts w:ascii="PT Astra Serif" w:hAnsi="PT Astra Serif"/>
          <w:sz w:val="28"/>
          <w:szCs w:val="28"/>
        </w:rPr>
        <w:t xml:space="preserve"> </w:t>
      </w:r>
      <w:r>
        <w:rPr>
          <w:rFonts w:ascii="PT Astra Serif" w:hAnsi="PT Astra Serif"/>
          <w:sz w:val="28"/>
          <w:szCs w:val="28"/>
        </w:rPr>
        <w:t xml:space="preserve">единогласно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28.11.</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304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w:t>
      </w:r>
      <w:r>
        <w:rPr>
          <w:rFonts w:ascii="PT Astra Serif" w:hAnsi="PT Astra Serif"/>
          <w:sz w:val="28"/>
          <w:szCs w:val="28"/>
        </w:rPr>
        <w:t xml:space="preserve">диногласно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Марина </w:t>
      </w:r>
      <w:r>
        <w:rPr>
          <w:rFonts w:ascii="PT Astra Serif" w:hAnsi="PT Astra Serif"/>
          <w:sz w:val="28"/>
          <w:szCs w:val="28"/>
        </w:rPr>
        <w:t xml:space="preserve">Джоновна</w:t>
      </w:r>
      <w:r>
        <w:rPr>
          <w:rFonts w:ascii="PT Astra Serif" w:hAnsi="PT Astra Serif"/>
          <w:sz w:val="28"/>
          <w:szCs w:val="28"/>
        </w:rPr>
        <w:t xml:space="preserve">, 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Работайте, пожалуйста, дальше.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рассматриваем следующий вопрос </w:t>
      </w:r>
      <w:r>
        <w:rPr>
          <w:rFonts w:ascii="PT Astra Serif" w:hAnsi="PT Astra Serif"/>
          <w:sz w:val="28"/>
          <w:szCs w:val="28"/>
        </w:rPr>
        <w:t xml:space="preserve">повестки</w:t>
      </w:r>
      <w:r>
        <w:rPr>
          <w:rFonts w:ascii="PT Astra Serif" w:hAnsi="PT Astra Serif"/>
          <w:sz w:val="28"/>
          <w:szCs w:val="28"/>
        </w:rPr>
        <w:t xml:space="preserve"> </w:t>
      </w:r>
      <w:r>
        <w:rPr>
          <w:rFonts w:ascii="PT Astra Serif" w:hAnsi="PT Astra Serif"/>
          <w:sz w:val="28"/>
          <w:szCs w:val="28"/>
        </w:rPr>
        <w:t xml:space="preserve">дня «</w:t>
      </w:r>
      <w:r>
        <w:rPr>
          <w:rFonts w:ascii="PT Astra Serif" w:hAnsi="PT Astra Serif"/>
          <w:sz w:val="28"/>
          <w:szCs w:val="28"/>
        </w:rPr>
        <w:t xml:space="preserve">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Денису Александровичу Голобородько, заместителю председателя </w:t>
      </w:r>
      <w:r>
        <w:rPr>
          <w:rFonts w:ascii="PT Astra Serif" w:hAnsi="PT Astra Serif"/>
          <w:sz w:val="28"/>
          <w:szCs w:val="28"/>
        </w:rPr>
        <w:t xml:space="preserve">краевого Законодательного С</w:t>
      </w:r>
      <w:r>
        <w:rPr>
          <w:rFonts w:ascii="PT Astra Serif" w:hAnsi="PT Astra Serif"/>
          <w:sz w:val="28"/>
          <w:szCs w:val="28"/>
        </w:rPr>
        <w:t xml:space="preserve">обран</w:t>
      </w:r>
      <w:r>
        <w:rPr>
          <w:rFonts w:ascii="PT Astra Serif" w:hAnsi="PT Astra Serif"/>
          <w:sz w:val="28"/>
          <w:szCs w:val="28"/>
        </w:rPr>
        <w:t xml:space="preserve">ия -</w:t>
      </w:r>
      <w:r>
        <w:rPr>
          <w:rFonts w:ascii="PT Astra Serif" w:hAnsi="PT Astra Serif"/>
          <w:sz w:val="28"/>
          <w:szCs w:val="28"/>
        </w:rPr>
        <w:t xml:space="preserve"> председателю постоянного комитета по </w:t>
      </w:r>
      <w:r>
        <w:rPr>
          <w:rFonts w:ascii="PT Astra Serif" w:hAnsi="PT Astra Serif"/>
          <w:sz w:val="28"/>
          <w:szCs w:val="28"/>
        </w:rPr>
        <w:t xml:space="preserve">правовой политике и местному са</w:t>
      </w:r>
      <w:r>
        <w:rPr>
          <w:rFonts w:ascii="PT Astra Serif" w:hAnsi="PT Astra Serif"/>
          <w:sz w:val="28"/>
          <w:szCs w:val="28"/>
        </w:rPr>
        <w:t xml:space="preserve">м</w:t>
      </w:r>
      <w:r>
        <w:rPr>
          <w:rFonts w:ascii="PT Astra Serif" w:hAnsi="PT Astra Serif"/>
          <w:sz w:val="28"/>
          <w:szCs w:val="28"/>
        </w:rPr>
        <w:t xml:space="preserve">оу</w:t>
      </w:r>
      <w:r>
        <w:rPr>
          <w:rFonts w:ascii="PT Astra Serif" w:hAnsi="PT Astra Serif"/>
          <w:sz w:val="28"/>
          <w:szCs w:val="28"/>
        </w:rPr>
        <w:t xml:space="preserve">правлению.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в первоначальный проект постановления было внесено девять проектов законов, которые комитеты предлагали поддержать.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После проведения комитетов поступили поправки от комитета</w:t>
      </w:r>
      <w:r>
        <w:rPr>
          <w:rFonts w:ascii="PT Astra Serif" w:hAnsi="PT Astra Serif"/>
          <w:sz w:val="28"/>
          <w:szCs w:val="28"/>
        </w:rPr>
        <w:t xml:space="preserve"> по правовой политике и местному самоуправлению</w:t>
      </w:r>
      <w:r>
        <w:rPr>
          <w:rFonts w:ascii="PT Astra Serif" w:hAnsi="PT Astra Serif"/>
          <w:sz w:val="28"/>
          <w:szCs w:val="28"/>
        </w:rPr>
        <w:t xml:space="preserve">, е</w:t>
      </w:r>
      <w:r>
        <w:rPr>
          <w:rFonts w:ascii="PT Astra Serif" w:hAnsi="PT Astra Serif"/>
          <w:sz w:val="28"/>
          <w:szCs w:val="28"/>
        </w:rPr>
        <w:t xml:space="preserve">ще 4 законопроекта предлагается поддержать. И от комитета по промышленности, предпринимательству и туризму </w:t>
      </w:r>
      <w:r>
        <w:rPr>
          <w:rFonts w:ascii="PT Astra Serif" w:hAnsi="PT Astra Serif"/>
          <w:sz w:val="28"/>
          <w:szCs w:val="28"/>
        </w:rPr>
        <w:t xml:space="preserve">- </w:t>
      </w:r>
      <w:r>
        <w:rPr>
          <w:rFonts w:ascii="PT Astra Serif" w:hAnsi="PT Astra Serif"/>
          <w:sz w:val="28"/>
          <w:szCs w:val="28"/>
        </w:rPr>
        <w:t xml:space="preserve">один законопроект.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Итого</w:t>
      </w:r>
      <w:r>
        <w:rPr>
          <w:rFonts w:ascii="PT Astra Serif" w:hAnsi="PT Astra Serif"/>
          <w:sz w:val="28"/>
          <w:szCs w:val="28"/>
        </w:rPr>
        <w:t xml:space="preserve">,</w:t>
      </w:r>
      <w:r>
        <w:rPr>
          <w:rFonts w:ascii="PT Astra Serif" w:hAnsi="PT Astra Serif"/>
          <w:sz w:val="28"/>
          <w:szCs w:val="28"/>
        </w:rPr>
        <w:t xml:space="preserve"> уважаемые коллеги</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 предлагается у нас 14 </w:t>
      </w:r>
      <w:r>
        <w:rPr>
          <w:rFonts w:ascii="PT Astra Serif" w:hAnsi="PT Astra Serif"/>
          <w:sz w:val="28"/>
          <w:szCs w:val="28"/>
        </w:rPr>
        <w:t xml:space="preserve">законопроектов поддержать.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Денис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доклад мы заслушали.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Есть поправки у нас от двух комитетов</w:t>
      </w:r>
      <w:r>
        <w:rPr>
          <w:rFonts w:ascii="PT Astra Serif" w:hAnsi="PT Astra Serif"/>
          <w:sz w:val="28"/>
          <w:szCs w:val="28"/>
        </w:rPr>
        <w:t xml:space="preserve">:</w:t>
      </w:r>
      <w:r>
        <w:rPr>
          <w:rFonts w:ascii="PT Astra Serif" w:hAnsi="PT Astra Serif"/>
          <w:sz w:val="28"/>
          <w:szCs w:val="28"/>
        </w:rPr>
        <w:t xml:space="preserve"> по правовой политике, </w:t>
      </w:r>
      <w:r>
        <w:rPr>
          <w:rFonts w:ascii="PT Astra Serif" w:hAnsi="PT Astra Serif"/>
          <w:sz w:val="28"/>
          <w:szCs w:val="28"/>
        </w:rPr>
        <w:t xml:space="preserve">по </w:t>
      </w:r>
      <w:r>
        <w:rPr>
          <w:rFonts w:ascii="PT Astra Serif" w:hAnsi="PT Astra Serif"/>
          <w:sz w:val="28"/>
          <w:szCs w:val="28"/>
        </w:rPr>
        <w:t xml:space="preserve">промышленности, предпринимательству и туризму.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замечания,</w:t>
      </w:r>
      <w:r>
        <w:rPr>
          <w:rFonts w:ascii="PT Astra Serif" w:hAnsi="PT Astra Serif"/>
          <w:sz w:val="28"/>
          <w:szCs w:val="28"/>
        </w:rPr>
        <w:t xml:space="preserve"> предложения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Зайцев Михаил Валентинович.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Зайцев М.В.,</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прошу мое</w:t>
      </w:r>
      <w:r>
        <w:rPr>
          <w:rFonts w:ascii="PT Astra Serif" w:hAnsi="PT Astra Serif"/>
          <w:sz w:val="28"/>
          <w:szCs w:val="28"/>
        </w:rPr>
        <w:t xml:space="preserve"> выступление не ассоциировать с мнением всей фракции. Это </w:t>
      </w:r>
      <w:r>
        <w:rPr>
          <w:rFonts w:ascii="PT Astra Serif" w:hAnsi="PT Astra Serif"/>
          <w:sz w:val="28"/>
          <w:szCs w:val="28"/>
        </w:rPr>
        <w:t xml:space="preserve">- </w:t>
      </w:r>
      <w:r>
        <w:rPr>
          <w:rFonts w:ascii="PT Astra Serif" w:hAnsi="PT Astra Serif"/>
          <w:sz w:val="28"/>
          <w:szCs w:val="28"/>
        </w:rPr>
        <w:t xml:space="preserve">мое личное мнение, которое я</w:t>
      </w:r>
      <w:r>
        <w:rPr>
          <w:rFonts w:ascii="PT Astra Serif" w:hAnsi="PT Astra Serif"/>
          <w:sz w:val="28"/>
          <w:szCs w:val="28"/>
        </w:rPr>
        <w:t xml:space="preserve">,</w:t>
      </w:r>
      <w:r>
        <w:rPr>
          <w:rFonts w:ascii="PT Astra Serif" w:hAnsi="PT Astra Serif"/>
          <w:sz w:val="28"/>
          <w:szCs w:val="28"/>
        </w:rPr>
        <w:t xml:space="preserve"> как депутат</w:t>
      </w:r>
      <w:r>
        <w:rPr>
          <w:rFonts w:ascii="PT Astra Serif" w:hAnsi="PT Astra Serif"/>
          <w:sz w:val="28"/>
          <w:szCs w:val="28"/>
        </w:rPr>
        <w:t xml:space="preserve">,</w:t>
      </w:r>
      <w:r>
        <w:rPr>
          <w:rFonts w:ascii="PT Astra Serif" w:hAnsi="PT Astra Serif"/>
          <w:sz w:val="28"/>
          <w:szCs w:val="28"/>
        </w:rPr>
        <w:t xml:space="preserve"> не могу не высказать.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Меня всегда настораживало, когда мы одним махом одобряем несколько законов.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и сейчас я обратил внимание на закон </w:t>
      </w:r>
      <w:r>
        <w:rPr>
          <w:rFonts w:ascii="PT Astra Serif" w:hAnsi="PT Astra Serif"/>
          <w:sz w:val="28"/>
          <w:szCs w:val="28"/>
        </w:rPr>
        <w:t xml:space="preserve">номер</w:t>
      </w:r>
      <w:r>
        <w:rPr>
          <w:rFonts w:ascii="PT Astra Serif" w:hAnsi="PT Astra Serif"/>
          <w:sz w:val="28"/>
          <w:szCs w:val="28"/>
        </w:rPr>
        <w:t xml:space="preserve"> </w:t>
      </w:r>
      <w:r>
        <w:rPr>
          <w:rFonts w:ascii="PT Astra Serif" w:hAnsi="PT Astra Serif"/>
          <w:sz w:val="28"/>
          <w:szCs w:val="28"/>
        </w:rPr>
        <w:t xml:space="preserve">5 данного перечня, а именно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О внесении изменений в</w:t>
      </w:r>
      <w:r>
        <w:rPr>
          <w:rFonts w:ascii="PT Astra Serif" w:hAnsi="PT Astra Serif"/>
          <w:sz w:val="28"/>
          <w:szCs w:val="28"/>
        </w:rPr>
        <w:t xml:space="preserve"> статью 72 Федерального закона «</w:t>
      </w:r>
      <w:r>
        <w:rPr>
          <w:rFonts w:ascii="PT Astra Serif" w:hAnsi="PT Astra Serif"/>
          <w:sz w:val="28"/>
          <w:szCs w:val="28"/>
        </w:rPr>
        <w:t xml:space="preserve">Об </w:t>
      </w:r>
      <w:r>
        <w:rPr>
          <w:rFonts w:ascii="PT Astra Serif" w:hAnsi="PT Astra Serif"/>
          <w:sz w:val="28"/>
          <w:szCs w:val="28"/>
        </w:rPr>
        <w:t xml:space="preserve">основах охраны здоровья граждан в Российской </w:t>
      </w:r>
      <w:r>
        <w:rPr>
          <w:rFonts w:ascii="PT Astra Serif" w:hAnsi="PT Astra Serif"/>
          <w:sz w:val="28"/>
          <w:szCs w:val="28"/>
        </w:rPr>
        <w:t xml:space="preserve">Федерации»</w:t>
      </w:r>
      <w:r>
        <w:rPr>
          <w:rFonts w:ascii="PT Astra Serif" w:hAnsi="PT Astra Serif"/>
          <w:sz w:val="28"/>
          <w:szCs w:val="28"/>
        </w:rPr>
        <w:t xml:space="preserve"> и</w:t>
      </w:r>
      <w:r>
        <w:rPr>
          <w:rFonts w:ascii="PT Astra Serif" w:hAnsi="PT Astra Serif"/>
          <w:sz w:val="28"/>
          <w:szCs w:val="28"/>
        </w:rPr>
        <w:t xml:space="preserve"> статью 47 Федерального закона «</w:t>
      </w:r>
      <w:r>
        <w:rPr>
          <w:rFonts w:ascii="PT Astra Serif" w:hAnsi="PT Astra Serif"/>
          <w:sz w:val="28"/>
          <w:szCs w:val="28"/>
        </w:rPr>
        <w:t xml:space="preserve">Об обр</w:t>
      </w:r>
      <w:r>
        <w:rPr>
          <w:rFonts w:ascii="PT Astra Serif" w:hAnsi="PT Astra Serif"/>
          <w:sz w:val="28"/>
          <w:szCs w:val="28"/>
        </w:rPr>
        <w:t xml:space="preserve">аз</w:t>
      </w:r>
      <w:r>
        <w:rPr>
          <w:rFonts w:ascii="PT Astra Serif" w:hAnsi="PT Astra Serif"/>
          <w:sz w:val="28"/>
          <w:szCs w:val="28"/>
        </w:rPr>
        <w:t xml:space="preserve">овании в Российской Федерации»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о предоставлении детям медицинских и педагогических работни</w:t>
      </w:r>
      <w:r>
        <w:rPr>
          <w:rFonts w:ascii="PT Astra Serif" w:hAnsi="PT Astra Serif"/>
          <w:sz w:val="28"/>
          <w:szCs w:val="28"/>
        </w:rPr>
        <w:t xml:space="preserve">ков в первоочередном порядке мест </w:t>
      </w:r>
      <w:r>
        <w:rPr>
          <w:rFonts w:ascii="PT Astra Serif" w:hAnsi="PT Astra Serif"/>
          <w:sz w:val="28"/>
          <w:szCs w:val="28"/>
        </w:rPr>
        <w:t xml:space="preserve">в</w:t>
      </w:r>
      <w:r>
        <w:rPr>
          <w:rFonts w:ascii="PT Astra Serif" w:hAnsi="PT Astra Serif"/>
          <w:sz w:val="28"/>
          <w:szCs w:val="28"/>
        </w:rPr>
        <w:t xml:space="preserve"> </w:t>
      </w:r>
      <w:r>
        <w:rPr>
          <w:rFonts w:ascii="PT Astra Serif" w:hAnsi="PT Astra Serif"/>
          <w:sz w:val="28"/>
          <w:szCs w:val="28"/>
        </w:rPr>
        <w:t xml:space="preserve">дошкол</w:t>
      </w:r>
      <w:r>
        <w:rPr>
          <w:rFonts w:ascii="PT Astra Serif" w:hAnsi="PT Astra Serif"/>
          <w:sz w:val="28"/>
          <w:szCs w:val="28"/>
        </w:rPr>
        <w:t xml:space="preserve">ьных образовательных организациях</w:t>
      </w:r>
      <w:r>
        <w:rPr>
          <w:rFonts w:ascii="PT Astra Serif" w:hAnsi="PT Astra Serif"/>
          <w:sz w:val="28"/>
          <w:szCs w:val="28"/>
        </w:rPr>
        <w:t xml:space="preserve">. Я считаю, что это </w:t>
      </w:r>
      <w:r>
        <w:rPr>
          <w:rFonts w:ascii="PT Astra Serif" w:hAnsi="PT Astra Serif"/>
          <w:sz w:val="28"/>
          <w:szCs w:val="28"/>
        </w:rPr>
        <w:t xml:space="preserve">- </w:t>
      </w:r>
      <w:r>
        <w:rPr>
          <w:rFonts w:ascii="PT Astra Serif" w:hAnsi="PT Astra Serif"/>
          <w:sz w:val="28"/>
          <w:szCs w:val="28"/>
        </w:rPr>
        <w:t xml:space="preserve">ненужный закон.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не против учителей и врачей. Н</w:t>
      </w:r>
      <w:r>
        <w:rPr>
          <w:rFonts w:ascii="PT Astra Serif" w:hAnsi="PT Astra Serif"/>
          <w:sz w:val="28"/>
          <w:szCs w:val="28"/>
        </w:rPr>
        <w:t xml:space="preserve">о с каких </w:t>
      </w:r>
      <w:r>
        <w:rPr>
          <w:rFonts w:ascii="PT Astra Serif" w:hAnsi="PT Astra Serif"/>
          <w:sz w:val="28"/>
          <w:szCs w:val="28"/>
        </w:rPr>
        <w:t xml:space="preserve">это пор </w:t>
      </w:r>
      <w:r>
        <w:rPr>
          <w:rFonts w:ascii="PT Astra Serif" w:hAnsi="PT Astra Serif"/>
          <w:sz w:val="28"/>
          <w:szCs w:val="28"/>
        </w:rPr>
        <w:t xml:space="preserve">дети у нас стали </w:t>
      </w:r>
      <w:r>
        <w:rPr>
          <w:rFonts w:ascii="PT Astra Serif" w:hAnsi="PT Astra Serif"/>
          <w:sz w:val="28"/>
          <w:szCs w:val="28"/>
        </w:rPr>
        <w:t xml:space="preserve">«</w:t>
      </w:r>
      <w:r>
        <w:rPr>
          <w:rFonts w:ascii="PT Astra Serif" w:hAnsi="PT Astra Serif"/>
          <w:sz w:val="28"/>
          <w:szCs w:val="28"/>
        </w:rPr>
        <w:t xml:space="preserve">разменной монетой</w:t>
      </w:r>
      <w:r>
        <w:rPr>
          <w:rFonts w:ascii="PT Astra Serif" w:hAnsi="PT Astra Serif"/>
          <w:sz w:val="28"/>
          <w:szCs w:val="28"/>
        </w:rPr>
        <w:t xml:space="preserve">»</w:t>
      </w:r>
      <w:r>
        <w:rPr>
          <w:rFonts w:ascii="PT Astra Serif" w:hAnsi="PT Astra Serif"/>
          <w:sz w:val="28"/>
          <w:szCs w:val="28"/>
        </w:rPr>
        <w:t xml:space="preserve">? Чем дети учителей и врачей лучше детей других специальностей? Дефицит работников сейчас наблюдается во всех сферах</w:t>
      </w:r>
      <w:r>
        <w:rPr>
          <w:rFonts w:ascii="PT Astra Serif" w:hAnsi="PT Astra Serif"/>
          <w:sz w:val="28"/>
          <w:szCs w:val="28"/>
        </w:rPr>
        <w:t xml:space="preserve">,</w:t>
      </w:r>
      <w:r>
        <w:rPr>
          <w:rFonts w:ascii="PT Astra Serif" w:hAnsi="PT Astra Serif"/>
          <w:sz w:val="28"/>
          <w:szCs w:val="28"/>
        </w:rPr>
        <w:t xml:space="preserve"> куда ни зайди, н</w:t>
      </w:r>
      <w:r>
        <w:rPr>
          <w:rFonts w:ascii="PT Astra Serif" w:hAnsi="PT Astra Serif"/>
          <w:sz w:val="28"/>
          <w:szCs w:val="28"/>
        </w:rPr>
        <w:t xml:space="preserve">изкие зарплаты, как и у подавляющего количества населения края. Мы говорим, что не хватает рабочих кадров, токарей, сварщиков. Так давайте и им установим такие</w:t>
      </w:r>
      <w:r>
        <w:rPr>
          <w:rFonts w:ascii="PT Astra Serif" w:hAnsi="PT Astra Serif"/>
          <w:sz w:val="28"/>
          <w:szCs w:val="28"/>
        </w:rPr>
        <w:t xml:space="preserve"> же </w:t>
      </w:r>
      <w:r>
        <w:rPr>
          <w:rFonts w:ascii="PT Astra Serif" w:hAnsi="PT Astra Serif"/>
          <w:sz w:val="28"/>
          <w:szCs w:val="28"/>
        </w:rPr>
        <w:t xml:space="preserve">соцгарантии</w:t>
      </w:r>
      <w:r>
        <w:rPr>
          <w:rFonts w:ascii="PT Astra Serif" w:hAnsi="PT Astra Serif"/>
          <w:sz w:val="28"/>
          <w:szCs w:val="28"/>
        </w:rPr>
        <w:t xml:space="preserve">. Однако</w:t>
      </w:r>
      <w:r>
        <w:rPr>
          <w:rFonts w:ascii="PT Astra Serif" w:hAnsi="PT Astra Serif"/>
          <w:sz w:val="28"/>
          <w:szCs w:val="28"/>
        </w:rPr>
        <w:t xml:space="preserve">,</w:t>
      </w:r>
      <w:r>
        <w:rPr>
          <w:rFonts w:ascii="PT Astra Serif" w:hAnsi="PT Astra Serif"/>
          <w:sz w:val="28"/>
          <w:szCs w:val="28"/>
        </w:rPr>
        <w:t xml:space="preserve"> о детях родителей</w:t>
      </w:r>
      <w:r>
        <w:rPr>
          <w:rFonts w:ascii="PT Astra Serif" w:hAnsi="PT Astra Serif"/>
          <w:sz w:val="28"/>
          <w:szCs w:val="28"/>
        </w:rPr>
        <w:t xml:space="preserve"> рабочих специальностей мы как-то забываем.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вношу предложение:</w:t>
      </w:r>
      <w:r>
        <w:rPr>
          <w:rFonts w:ascii="PT Astra Serif" w:hAnsi="PT Astra Serif"/>
          <w:sz w:val="28"/>
          <w:szCs w:val="28"/>
        </w:rPr>
        <w:t xml:space="preserve"> отзыв на закон </w:t>
      </w:r>
      <w:r>
        <w:rPr>
          <w:rFonts w:ascii="PT Astra Serif" w:hAnsi="PT Astra Serif"/>
          <w:sz w:val="28"/>
          <w:szCs w:val="28"/>
        </w:rPr>
        <w:t xml:space="preserve">«</w:t>
      </w:r>
      <w:r>
        <w:rPr>
          <w:rFonts w:ascii="PT Astra Serif" w:hAnsi="PT Astra Serif"/>
          <w:sz w:val="28"/>
          <w:szCs w:val="28"/>
        </w:rPr>
        <w:t xml:space="preserve">О внесении изменений в</w:t>
      </w:r>
      <w:r>
        <w:rPr>
          <w:rFonts w:ascii="PT Astra Serif" w:hAnsi="PT Astra Serif"/>
          <w:sz w:val="28"/>
          <w:szCs w:val="28"/>
        </w:rPr>
        <w:t xml:space="preserve"> статью 72 Федерального закона «</w:t>
      </w:r>
      <w:r>
        <w:rPr>
          <w:rFonts w:ascii="PT Astra Serif" w:hAnsi="PT Astra Serif"/>
          <w:sz w:val="28"/>
          <w:szCs w:val="28"/>
        </w:rPr>
        <w:t xml:space="preserve">Об основах охраны здоровья граждан в Российской </w:t>
      </w:r>
      <w:r>
        <w:rPr>
          <w:rFonts w:ascii="PT Astra Serif" w:hAnsi="PT Astra Serif"/>
          <w:sz w:val="28"/>
          <w:szCs w:val="28"/>
        </w:rPr>
        <w:t xml:space="preserve">Федерации»</w:t>
      </w:r>
      <w:r>
        <w:rPr>
          <w:rFonts w:ascii="PT Astra Serif" w:hAnsi="PT Astra Serif"/>
          <w:sz w:val="28"/>
          <w:szCs w:val="28"/>
        </w:rPr>
        <w:t xml:space="preserve"> и</w:t>
      </w:r>
      <w:r>
        <w:rPr>
          <w:rFonts w:ascii="PT Astra Serif" w:hAnsi="PT Astra Serif"/>
          <w:sz w:val="28"/>
          <w:szCs w:val="28"/>
        </w:rPr>
        <w:t xml:space="preserve"> статью 47 Федерального закона «</w:t>
      </w:r>
      <w:r>
        <w:rPr>
          <w:rFonts w:ascii="PT Astra Serif" w:hAnsi="PT Astra Serif"/>
          <w:sz w:val="28"/>
          <w:szCs w:val="28"/>
        </w:rPr>
        <w:t xml:space="preserve">Об обр</w:t>
      </w:r>
      <w:r>
        <w:rPr>
          <w:rFonts w:ascii="PT Astra Serif" w:hAnsi="PT Astra Serif"/>
          <w:sz w:val="28"/>
          <w:szCs w:val="28"/>
        </w:rPr>
        <w:t xml:space="preserve">азовании в Российской Федерации» </w:t>
      </w:r>
      <w:r>
        <w:rPr>
          <w:rFonts w:ascii="PT Astra Serif" w:hAnsi="PT Astra Serif"/>
          <w:sz w:val="28"/>
          <w:szCs w:val="28"/>
        </w:rPr>
        <w:t xml:space="preserve">вынести на отдельное голосование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 подумайте</w:t>
      </w:r>
      <w:r>
        <w:rPr>
          <w:rFonts w:ascii="PT Astra Serif" w:hAnsi="PT Astra Serif"/>
          <w:sz w:val="28"/>
          <w:szCs w:val="28"/>
        </w:rPr>
        <w:t xml:space="preserve">,</w:t>
      </w:r>
      <w:r>
        <w:rPr>
          <w:rFonts w:ascii="PT Astra Serif" w:hAnsi="PT Astra Serif"/>
          <w:sz w:val="28"/>
          <w:szCs w:val="28"/>
        </w:rPr>
        <w:t xml:space="preserve"> что мне понравилась эта процедура</w:t>
      </w:r>
      <w:r>
        <w:rPr>
          <w:rFonts w:ascii="PT Astra Serif" w:hAnsi="PT Astra Serif"/>
          <w:sz w:val="28"/>
          <w:szCs w:val="28"/>
        </w:rPr>
        <w:t xml:space="preserve">. П</w:t>
      </w:r>
      <w:r>
        <w:rPr>
          <w:rFonts w:ascii="PT Astra Serif" w:hAnsi="PT Astra Serif"/>
          <w:sz w:val="28"/>
          <w:szCs w:val="28"/>
        </w:rPr>
        <w:t xml:space="preserve">росто у меня все дети одинаковые</w:t>
      </w:r>
      <w:r>
        <w:rPr>
          <w:rFonts w:ascii="PT Astra Serif" w:hAnsi="PT Astra Serif"/>
          <w:sz w:val="28"/>
          <w:szCs w:val="28"/>
        </w:rPr>
        <w:t xml:space="preserve">. А</w:t>
      </w:r>
      <w:r>
        <w:rPr>
          <w:rFonts w:ascii="PT Astra Serif" w:hAnsi="PT Astra Serif"/>
          <w:sz w:val="28"/>
          <w:szCs w:val="28"/>
        </w:rPr>
        <w:t xml:space="preserve"> то получается</w:t>
      </w:r>
      <w:r>
        <w:rPr>
          <w:rFonts w:ascii="PT Astra Serif" w:hAnsi="PT Astra Serif"/>
          <w:sz w:val="28"/>
          <w:szCs w:val="28"/>
        </w:rPr>
        <w:t xml:space="preserve">,</w:t>
      </w:r>
      <w:r>
        <w:rPr>
          <w:rFonts w:ascii="PT Astra Serif" w:hAnsi="PT Astra Serif"/>
          <w:sz w:val="28"/>
          <w:szCs w:val="28"/>
        </w:rPr>
        <w:t xml:space="preserve"> если у тебя родители учителя или врачи</w:t>
      </w:r>
      <w:r>
        <w:rPr>
          <w:rFonts w:ascii="PT Astra Serif" w:hAnsi="PT Astra Serif"/>
          <w:sz w:val="28"/>
          <w:szCs w:val="28"/>
        </w:rPr>
        <w:t xml:space="preserve">,</w:t>
      </w:r>
      <w:r>
        <w:rPr>
          <w:rFonts w:ascii="PT Astra Serif" w:hAnsi="PT Astra Serif"/>
          <w:sz w:val="28"/>
          <w:szCs w:val="28"/>
        </w:rPr>
        <w:t xml:space="preserve"> то получи место в садике</w:t>
      </w:r>
      <w:r>
        <w:rPr>
          <w:rFonts w:ascii="PT Astra Serif" w:hAnsi="PT Astra Serif"/>
          <w:sz w:val="28"/>
          <w:szCs w:val="28"/>
        </w:rPr>
        <w:t xml:space="preserve">,</w:t>
      </w:r>
      <w:r>
        <w:rPr>
          <w:rFonts w:ascii="PT Astra Serif" w:hAnsi="PT Astra Serif"/>
          <w:sz w:val="28"/>
          <w:szCs w:val="28"/>
        </w:rPr>
        <w:t xml:space="preserve"> а если нет</w:t>
      </w:r>
      <w:r>
        <w:rPr>
          <w:rFonts w:ascii="PT Astra Serif" w:hAnsi="PT Astra Serif"/>
          <w:sz w:val="28"/>
          <w:szCs w:val="28"/>
        </w:rPr>
        <w:t xml:space="preserve">,</w:t>
      </w:r>
      <w:r>
        <w:rPr>
          <w:rFonts w:ascii="PT Astra Serif" w:hAnsi="PT Astra Serif"/>
          <w:sz w:val="28"/>
          <w:szCs w:val="28"/>
        </w:rPr>
        <w:t xml:space="preserve"> то бегай по подворотням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не хочу голосовать против всех законов</w:t>
      </w:r>
      <w:r>
        <w:rPr>
          <w:rFonts w:ascii="PT Astra Serif" w:hAnsi="PT Astra Serif"/>
          <w:sz w:val="28"/>
          <w:szCs w:val="28"/>
        </w:rPr>
        <w:t xml:space="preserve">. Я</w:t>
      </w:r>
      <w:r>
        <w:rPr>
          <w:rFonts w:ascii="PT Astra Serif" w:hAnsi="PT Astra Serif"/>
          <w:sz w:val="28"/>
          <w:szCs w:val="28"/>
        </w:rPr>
        <w:t xml:space="preserve"> хочу не поддерживать этот закон</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рошу предоставить мне эту возможность.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п</w:t>
      </w:r>
      <w:r>
        <w:rPr>
          <w:rFonts w:ascii="PT Astra Serif" w:hAnsi="PT Astra Serif"/>
          <w:sz w:val="28"/>
          <w:szCs w:val="28"/>
        </w:rPr>
        <w:t xml:space="preserve">о Р</w:t>
      </w:r>
      <w:r>
        <w:rPr>
          <w:rFonts w:ascii="PT Astra Serif" w:hAnsi="PT Astra Serif"/>
          <w:sz w:val="28"/>
          <w:szCs w:val="28"/>
        </w:rPr>
        <w:t xml:space="preserve">егламенту он имеет такое право</w:t>
      </w:r>
      <w:r>
        <w:rPr>
          <w:rFonts w:ascii="PT Astra Serif" w:hAnsi="PT Astra Serif"/>
          <w:sz w:val="28"/>
          <w:szCs w:val="28"/>
        </w:rPr>
        <w:t xml:space="preserve">,</w:t>
      </w:r>
      <w:r>
        <w:rPr>
          <w:rFonts w:ascii="PT Astra Serif" w:hAnsi="PT Astra Serif"/>
          <w:sz w:val="28"/>
          <w:szCs w:val="28"/>
        </w:rPr>
        <w:t xml:space="preserve"> и мы обязаны проголосовать.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Как называется законопроект?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Нашли?</w:t>
      </w: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Сейчас.</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зачитайте, Денис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 ставлю на голосование</w:t>
      </w:r>
      <w:r>
        <w:rPr>
          <w:rFonts w:ascii="PT Astra Serif" w:hAnsi="PT Astra Serif"/>
          <w:sz w:val="28"/>
          <w:szCs w:val="28"/>
        </w:rPr>
        <w:t xml:space="preserve">,</w:t>
      </w:r>
      <w:r>
        <w:rPr>
          <w:rFonts w:ascii="PT Astra Serif" w:hAnsi="PT Astra Serif"/>
          <w:sz w:val="28"/>
          <w:szCs w:val="28"/>
        </w:rPr>
        <w:t xml:space="preserve"> отдельное голосование</w:t>
      </w:r>
      <w:r>
        <w:rPr>
          <w:rFonts w:ascii="PT Astra Serif" w:hAnsi="PT Astra Serif"/>
          <w:sz w:val="28"/>
          <w:szCs w:val="28"/>
        </w:rPr>
        <w:t xml:space="preserve">,</w:t>
      </w:r>
      <w:r>
        <w:rPr>
          <w:rFonts w:ascii="PT Astra Serif" w:hAnsi="PT Astra Serif"/>
          <w:sz w:val="28"/>
          <w:szCs w:val="28"/>
        </w:rPr>
        <w:t xml:space="preserve"> принятие отзыва, положительного отзыва</w:t>
      </w:r>
      <w:r>
        <w:rPr>
          <w:rFonts w:ascii="PT Astra Serif" w:hAnsi="PT Astra Serif"/>
          <w:sz w:val="28"/>
          <w:szCs w:val="28"/>
        </w:rPr>
        <w:t xml:space="preserve">,</w:t>
      </w:r>
      <w:r>
        <w:rPr>
          <w:rFonts w:ascii="PT Astra Serif" w:hAnsi="PT Astra Serif"/>
          <w:sz w:val="28"/>
          <w:szCs w:val="28"/>
        </w:rPr>
        <w:t xml:space="preserve"> по законопроекту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w:t>
      </w:r>
      <w:r>
        <w:rPr>
          <w:rFonts w:ascii="PT Astra Serif" w:hAnsi="PT Astra Serif"/>
          <w:sz w:val="28"/>
          <w:szCs w:val="28"/>
        </w:rPr>
        <w:t xml:space="preserve">О внесении изменений в</w:t>
      </w:r>
      <w:r>
        <w:rPr>
          <w:rFonts w:ascii="PT Astra Serif" w:hAnsi="PT Astra Serif"/>
          <w:sz w:val="28"/>
          <w:szCs w:val="28"/>
        </w:rPr>
        <w:t xml:space="preserve"> статью 72 Федерального закона «</w:t>
      </w:r>
      <w:r>
        <w:rPr>
          <w:rFonts w:ascii="PT Astra Serif" w:hAnsi="PT Astra Serif"/>
          <w:sz w:val="28"/>
          <w:szCs w:val="28"/>
        </w:rPr>
        <w:t xml:space="preserve">Об основах охраны здоровья граждан в Российской </w:t>
      </w:r>
      <w:r>
        <w:rPr>
          <w:rFonts w:ascii="PT Astra Serif" w:hAnsi="PT Astra Serif"/>
          <w:sz w:val="28"/>
          <w:szCs w:val="28"/>
        </w:rPr>
        <w:t xml:space="preserve">Федерации»</w:t>
      </w:r>
      <w:r>
        <w:rPr>
          <w:rFonts w:ascii="PT Astra Serif" w:hAnsi="PT Astra Serif"/>
          <w:sz w:val="28"/>
          <w:szCs w:val="28"/>
        </w:rPr>
        <w:t xml:space="preserve"> и</w:t>
      </w:r>
      <w:r>
        <w:rPr>
          <w:rFonts w:ascii="PT Astra Serif" w:hAnsi="PT Astra Serif"/>
          <w:sz w:val="28"/>
          <w:szCs w:val="28"/>
        </w:rPr>
        <w:t xml:space="preserve"> статью 47 Федерального закона «</w:t>
      </w:r>
      <w:r>
        <w:rPr>
          <w:rFonts w:ascii="PT Astra Serif" w:hAnsi="PT Astra Serif"/>
          <w:sz w:val="28"/>
          <w:szCs w:val="28"/>
        </w:rPr>
        <w:t xml:space="preserve">Об обр</w:t>
      </w:r>
      <w:r>
        <w:rPr>
          <w:rFonts w:ascii="PT Astra Serif" w:hAnsi="PT Astra Serif"/>
          <w:sz w:val="28"/>
          <w:szCs w:val="28"/>
        </w:rPr>
        <w:t xml:space="preserve">азовании в Российской Федерации»</w:t>
      </w:r>
      <w:r>
        <w:rPr>
          <w:rFonts w:ascii="PT Astra Serif" w:hAnsi="PT Astra Serif"/>
          <w:sz w:val="28"/>
          <w:szCs w:val="28"/>
        </w:rPr>
        <w:t xml:space="preserve">,</w:t>
      </w:r>
      <w:r>
        <w:rPr>
          <w:rFonts w:ascii="PT Astra Serif" w:hAnsi="PT Astra Serif"/>
          <w:sz w:val="28"/>
          <w:szCs w:val="28"/>
        </w:rPr>
        <w:t xml:space="preserve"> о предоставлении</w:t>
      </w:r>
      <w:r>
        <w:rPr>
          <w:rFonts w:ascii="PT Astra Serif" w:hAnsi="PT Astra Serif"/>
          <w:sz w:val="28"/>
          <w:szCs w:val="28"/>
        </w:rPr>
        <w:t xml:space="preserve">,</w:t>
      </w:r>
      <w:r>
        <w:rPr>
          <w:rFonts w:ascii="PT Astra Serif" w:hAnsi="PT Astra Serif"/>
          <w:sz w:val="28"/>
          <w:szCs w:val="28"/>
        </w:rPr>
        <w:t xml:space="preserve"> коллеги</w:t>
      </w:r>
      <w:r>
        <w:rPr>
          <w:rFonts w:ascii="PT Astra Serif" w:hAnsi="PT Astra Serif"/>
          <w:sz w:val="28"/>
          <w:szCs w:val="28"/>
        </w:rPr>
        <w:t xml:space="preserve">,</w:t>
      </w:r>
      <w:r>
        <w:rPr>
          <w:rFonts w:ascii="PT Astra Serif" w:hAnsi="PT Astra Serif"/>
          <w:sz w:val="28"/>
          <w:szCs w:val="28"/>
        </w:rPr>
        <w:t xml:space="preserve"> детям медицинских и педагогических работников в первоочередном порядке мест в дошкольных образовательных организациях</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То есть</w:t>
      </w:r>
      <w:r>
        <w:rPr>
          <w:rFonts w:ascii="PT Astra Serif" w:hAnsi="PT Astra Serif"/>
          <w:sz w:val="28"/>
          <w:szCs w:val="28"/>
        </w:rPr>
        <w:t xml:space="preserve">,</w:t>
      </w:r>
      <w:r>
        <w:rPr>
          <w:rFonts w:ascii="PT Astra Serif" w:hAnsi="PT Astra Serif"/>
          <w:sz w:val="28"/>
          <w:szCs w:val="28"/>
        </w:rPr>
        <w:t xml:space="preserve"> комитет поддержал данный проект федерального закона</w:t>
      </w:r>
      <w:r>
        <w:rPr>
          <w:rFonts w:ascii="PT Astra Serif" w:hAnsi="PT Astra Serif"/>
          <w:sz w:val="28"/>
          <w:szCs w:val="28"/>
        </w:rPr>
        <w:t xml:space="preserve">,</w:t>
      </w:r>
      <w:r>
        <w:rPr>
          <w:rFonts w:ascii="PT Astra Serif" w:hAnsi="PT Astra Serif"/>
          <w:sz w:val="28"/>
          <w:szCs w:val="28"/>
        </w:rPr>
        <w:t xml:space="preserve"> и мы выносим на голосо</w:t>
      </w:r>
      <w:r>
        <w:rPr>
          <w:rFonts w:ascii="PT Astra Serif" w:hAnsi="PT Astra Serif"/>
          <w:sz w:val="28"/>
          <w:szCs w:val="28"/>
        </w:rPr>
        <w:t xml:space="preserve">вание его поддержать сегодня и Законодательным С</w:t>
      </w:r>
      <w:r>
        <w:rPr>
          <w:rFonts w:ascii="PT Astra Serif" w:hAnsi="PT Astra Serif"/>
          <w:sz w:val="28"/>
          <w:szCs w:val="28"/>
        </w:rPr>
        <w:t xml:space="preserve">обранием, но депутат Зайц</w:t>
      </w:r>
      <w:r>
        <w:rPr>
          <w:rFonts w:ascii="PT Astra Serif" w:hAnsi="PT Astra Serif"/>
          <w:sz w:val="28"/>
          <w:szCs w:val="28"/>
        </w:rPr>
        <w:t xml:space="preserve">ев предлагает не поддерживать, п</w:t>
      </w:r>
      <w:r>
        <w:rPr>
          <w:rFonts w:ascii="PT Astra Serif" w:hAnsi="PT Astra Serif"/>
          <w:sz w:val="28"/>
          <w:szCs w:val="28"/>
        </w:rPr>
        <w:t xml:space="preserve">оэтому я ставлю на голосование предложение депутата Зайцева.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кто… определитесь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w:t>
      </w:r>
      <w:r>
        <w:rPr>
          <w:rFonts w:ascii="PT Astra Serif" w:hAnsi="PT Astra Serif"/>
          <w:i/>
          <w:sz w:val="28"/>
          <w:szCs w:val="28"/>
        </w:rPr>
        <w:t xml:space="preserve">без микрофона: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Подождите.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Подождите.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 предложение Зайцева.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Зайцев М.В.,</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(Говорит б</w:t>
      </w:r>
      <w:r>
        <w:rPr>
          <w:rFonts w:ascii="PT Astra Serif" w:hAnsi="PT Astra Serif"/>
          <w:i/>
          <w:sz w:val="28"/>
          <w:szCs w:val="28"/>
        </w:rPr>
        <w:t xml:space="preserve">ез микрофона)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поддерживать закон…</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Реплика</w:t>
      </w:r>
      <w:r>
        <w:rPr>
          <w:rFonts w:ascii="PT Astra Serif" w:hAnsi="PT Astra Serif"/>
          <w:i/>
          <w:sz w:val="28"/>
          <w:szCs w:val="28"/>
        </w:rPr>
        <w:t xml:space="preserve"> </w:t>
      </w:r>
      <w:r>
        <w:rPr>
          <w:rFonts w:ascii="PT Astra Serif" w:hAnsi="PT Astra Serif"/>
          <w:i/>
          <w:sz w:val="28"/>
          <w:szCs w:val="28"/>
        </w:rPr>
        <w:t xml:space="preserve">без микрофона: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 вынесение.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Зайцев М.В.,</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смысле за внесение?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 В</w:t>
      </w:r>
      <w:r>
        <w:rPr>
          <w:rFonts w:ascii="PT Astra Serif" w:hAnsi="PT Astra Serif"/>
          <w:sz w:val="28"/>
          <w:szCs w:val="28"/>
        </w:rPr>
        <w:t xml:space="preserve">аше предложение не поддерживать</w:t>
      </w:r>
      <w:r>
        <w:rPr>
          <w:rFonts w:ascii="PT Astra Serif" w:hAnsi="PT Astra Serif"/>
          <w:sz w:val="28"/>
          <w:szCs w:val="28"/>
        </w:rPr>
        <w:t xml:space="preserve"> закон.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Алексеевич, коллеги уточняют: мы сейчас голосуем</w:t>
      </w:r>
      <w:r>
        <w:rPr>
          <w:rFonts w:ascii="PT Astra Serif" w:hAnsi="PT Astra Serif"/>
          <w:sz w:val="28"/>
          <w:szCs w:val="28"/>
        </w:rPr>
        <w:t xml:space="preserve">:</w:t>
      </w:r>
      <w:r>
        <w:rPr>
          <w:rFonts w:ascii="PT Astra Serif" w:hAnsi="PT Astra Serif"/>
          <w:sz w:val="28"/>
          <w:szCs w:val="28"/>
        </w:rPr>
        <w:t xml:space="preserve"> ставить на отдельное голосование или нет. Вот.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зачем?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Лариса </w:t>
      </w:r>
      <w:r>
        <w:rPr>
          <w:rFonts w:ascii="PT Astra Serif" w:hAnsi="PT Astra Serif"/>
          <w:sz w:val="28"/>
          <w:szCs w:val="28"/>
        </w:rPr>
        <w:t xml:space="preserve">Владимировн</w:t>
      </w:r>
      <w:r>
        <w:rPr>
          <w:rFonts w:ascii="PT Astra Serif" w:hAnsi="PT Astra Serif"/>
          <w:sz w:val="28"/>
          <w:szCs w:val="28"/>
        </w:rPr>
        <w:t xml:space="preserve">а, надо ли ставить? Регламент</w:t>
      </w:r>
      <w:r>
        <w:rPr>
          <w:rFonts w:ascii="PT Astra Serif" w:hAnsi="PT Astra Serif"/>
          <w:sz w:val="28"/>
          <w:szCs w:val="28"/>
        </w:rPr>
        <w:t xml:space="preserve">, Регламент</w:t>
      </w:r>
      <w:r>
        <w:rPr>
          <w:rFonts w:ascii="PT Astra Serif" w:hAnsi="PT Astra Serif"/>
          <w:sz w:val="28"/>
          <w:szCs w:val="28"/>
        </w:rPr>
        <w:t xml:space="preserve"> же говорит о том, что любое предложение,</w:t>
      </w:r>
      <w:r>
        <w:rPr>
          <w:rFonts w:ascii="PT Astra Serif" w:hAnsi="PT Astra Serif"/>
          <w:sz w:val="28"/>
          <w:szCs w:val="28"/>
        </w:rPr>
        <w:t xml:space="preserve"> поправку, в том числе с голоса, мы обязаны</w:t>
      </w:r>
      <w:r>
        <w:rPr>
          <w:rFonts w:ascii="PT Astra Serif" w:hAnsi="PT Astra Serif"/>
          <w:sz w:val="28"/>
          <w:szCs w:val="28"/>
        </w:rPr>
        <w:t xml:space="preserve"> поставить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не</w:t>
      </w:r>
      <w:r>
        <w:rPr>
          <w:rFonts w:ascii="PT Astra Serif" w:hAnsi="PT Astra Serif"/>
          <w:sz w:val="28"/>
          <w:szCs w:val="28"/>
        </w:rPr>
        <w:t xml:space="preserve"> нужно ставить на голос</w:t>
      </w:r>
      <w:r>
        <w:rPr>
          <w:rFonts w:ascii="PT Astra Serif" w:hAnsi="PT Astra Serif"/>
          <w:sz w:val="28"/>
          <w:szCs w:val="28"/>
        </w:rPr>
        <w:t xml:space="preserve">ование…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Лариса Владимировна.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Беляева Л.В., </w:t>
      </w:r>
      <w:r>
        <w:rPr>
          <w:rFonts w:ascii="PT Astra Serif" w:hAnsi="PT Astra Serif"/>
          <w:sz w:val="28"/>
          <w:szCs w:val="28"/>
        </w:rPr>
        <w:t xml:space="preserve">начальник экспертно-правового управления аппарата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Любая</w:t>
      </w:r>
      <w:r>
        <w:rPr>
          <w:rFonts w:ascii="PT Astra Serif" w:hAnsi="PT Astra Serif"/>
          <w:sz w:val="28"/>
          <w:szCs w:val="28"/>
        </w:rPr>
        <w:t xml:space="preserve"> поправка, в том числе с голоса</w:t>
      </w:r>
      <w:r>
        <w:rPr>
          <w:rFonts w:ascii="PT Astra Serif" w:hAnsi="PT Astra Serif"/>
          <w:sz w:val="28"/>
          <w:szCs w:val="28"/>
        </w:rPr>
        <w:t xml:space="preserve">, должна </w:t>
      </w:r>
      <w:r>
        <w:rPr>
          <w:rFonts w:ascii="PT Astra Serif" w:hAnsi="PT Astra Serif"/>
          <w:sz w:val="28"/>
          <w:szCs w:val="28"/>
        </w:rPr>
        <w:t xml:space="preserve">быть поставлена на голосование, потому что…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я и говорю, не надо ставить на голосование</w:t>
      </w:r>
      <w:r>
        <w:rPr>
          <w:rFonts w:ascii="PT Astra Serif" w:hAnsi="PT Astra Serif"/>
          <w:sz w:val="28"/>
          <w:szCs w:val="28"/>
        </w:rPr>
        <w:t xml:space="preserve">:</w:t>
      </w:r>
      <w:r>
        <w:rPr>
          <w:rFonts w:ascii="PT Astra Serif" w:hAnsi="PT Astra Serif"/>
          <w:sz w:val="28"/>
          <w:szCs w:val="28"/>
        </w:rPr>
        <w:t xml:space="preserve"> надо или не надо.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Всё</w:t>
      </w:r>
      <w:r>
        <w:rPr>
          <w:rFonts w:ascii="PT Astra Serif" w:hAnsi="PT Astra Serif"/>
          <w:sz w:val="28"/>
          <w:szCs w:val="28"/>
        </w:rPr>
        <w:t xml:space="preserve">, голосуем.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r>
        <w:rPr>
          <w:rFonts w:ascii="PT Astra Serif" w:hAnsi="PT Astra Serif"/>
          <w:i/>
          <w:sz w:val="28"/>
          <w:szCs w:val="28"/>
        </w:rPr>
        <w:t xml:space="preserve"> без микрофона</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еще раз говорю, голосуем за предложение депутата Зайцева</w:t>
      </w:r>
      <w:r>
        <w:rPr>
          <w:rFonts w:ascii="PT Astra Serif" w:hAnsi="PT Astra Serif"/>
          <w:sz w:val="28"/>
          <w:szCs w:val="28"/>
        </w:rPr>
        <w:t xml:space="preserve">:</w:t>
      </w:r>
      <w:r>
        <w:rPr>
          <w:rFonts w:ascii="PT Astra Serif" w:hAnsi="PT Astra Serif"/>
          <w:sz w:val="28"/>
          <w:szCs w:val="28"/>
        </w:rPr>
        <w:t xml:space="preserve"> не поддерживать проект федерального закона.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r>
        <w:rPr>
          <w:rFonts w:ascii="PT Astra Serif" w:hAnsi="PT Astra Serif"/>
          <w:i/>
          <w:sz w:val="28"/>
          <w:szCs w:val="28"/>
        </w:rPr>
        <w:t xml:space="preserve"> без микрофона</w:t>
      </w:r>
      <w:r>
        <w:rPr>
          <w:rFonts w:ascii="PT Astra Serif" w:hAnsi="PT Astra Serif"/>
          <w:i/>
          <w:sz w:val="28"/>
          <w:szCs w:val="28"/>
        </w:rPr>
        <w:t xml:space="preserve">)</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и говорю:</w:t>
      </w:r>
      <w:r>
        <w:rPr>
          <w:rFonts w:ascii="PT Astra Serif" w:hAnsi="PT Astra Serif"/>
          <w:sz w:val="28"/>
          <w:szCs w:val="28"/>
        </w:rPr>
        <w:t xml:space="preserve"> я ставлю на отдельное голосование предложение Зайцева.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r>
        <w:rPr>
          <w:rFonts w:ascii="PT Astra Serif" w:hAnsi="PT Astra Serif"/>
          <w:i/>
          <w:sz w:val="28"/>
          <w:szCs w:val="28"/>
        </w:rPr>
        <w:t xml:space="preserve"> без микрофона</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Микрофон вкл</w:t>
      </w:r>
      <w:r>
        <w:rPr>
          <w:rFonts w:ascii="PT Astra Serif" w:hAnsi="PT Astra Serif"/>
          <w:sz w:val="28"/>
          <w:szCs w:val="28"/>
        </w:rPr>
        <w:t xml:space="preserve">ючите. Микрофон включите, Володя</w:t>
      </w:r>
      <w:r>
        <w:rPr>
          <w:rFonts w:ascii="PT Astra Serif" w:hAnsi="PT Astra Serif"/>
          <w:sz w:val="28"/>
          <w:szCs w:val="28"/>
        </w:rPr>
        <w:t xml:space="preserve">. </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r>
        <w:rPr>
          <w:rFonts w:ascii="PT Astra Serif" w:hAnsi="PT Astra Serif"/>
          <w:i/>
          <w:sz w:val="28"/>
          <w:szCs w:val="28"/>
        </w:rPr>
        <w:t xml:space="preserve"> без микрофона</w:t>
      </w:r>
      <w:r>
        <w:rPr>
          <w:rFonts w:ascii="PT Astra Serif" w:hAnsi="PT Astra Serif"/>
          <w:i/>
          <w:sz w:val="28"/>
          <w:szCs w:val="28"/>
        </w:rPr>
        <w:t xml:space="preserve">)</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я понял В</w:t>
      </w:r>
      <w:r>
        <w:rPr>
          <w:rFonts w:ascii="PT Astra Serif" w:hAnsi="PT Astra Serif"/>
          <w:sz w:val="28"/>
          <w:szCs w:val="28"/>
        </w:rPr>
        <w:t xml:space="preserve">ас. Давайте</w:t>
      </w:r>
      <w:r>
        <w:rPr>
          <w:rFonts w:ascii="PT Astra Serif" w:hAnsi="PT Astra Serif"/>
          <w:sz w:val="28"/>
          <w:szCs w:val="28"/>
        </w:rPr>
        <w:t xml:space="preserve"> соблюдём дополнительно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w:t>
      </w:r>
      <w:r>
        <w:rPr>
          <w:rFonts w:ascii="PT Astra Serif" w:hAnsi="PT Astra Serif"/>
          <w:sz w:val="28"/>
          <w:szCs w:val="28"/>
        </w:rPr>
        <w:t xml:space="preserve">влю на голосование. Кто за то, </w:t>
      </w:r>
      <w:r>
        <w:rPr>
          <w:rFonts w:ascii="PT Astra Serif" w:hAnsi="PT Astra Serif"/>
          <w:sz w:val="28"/>
          <w:szCs w:val="28"/>
        </w:rPr>
        <w:t xml:space="preserve">чтобы пос</w:t>
      </w:r>
      <w:r>
        <w:rPr>
          <w:rFonts w:ascii="PT Astra Serif" w:hAnsi="PT Astra Serif"/>
          <w:sz w:val="28"/>
          <w:szCs w:val="28"/>
        </w:rPr>
        <w:t xml:space="preserve">тавить на отдельное голосование</w:t>
      </w:r>
      <w:r>
        <w:rPr>
          <w:rFonts w:ascii="PT Astra Serif" w:hAnsi="PT Astra Serif"/>
          <w:sz w:val="28"/>
          <w:szCs w:val="28"/>
        </w:rPr>
        <w:t xml:space="preserve"> предложение Зайцева Михаила Валентиновича </w:t>
      </w:r>
      <w:r>
        <w:rPr>
          <w:rFonts w:ascii="PT Astra Serif" w:hAnsi="PT Astra Serif"/>
          <w:sz w:val="28"/>
          <w:szCs w:val="28"/>
        </w:rPr>
        <w:t xml:space="preserve">по  голосованию</w:t>
      </w:r>
      <w:r>
        <w:rPr>
          <w:rFonts w:ascii="PT Astra Serif" w:hAnsi="PT Astra Serif"/>
          <w:sz w:val="28"/>
          <w:szCs w:val="28"/>
        </w:rPr>
        <w:t xml:space="preserve"> о проекте федерального закона, который озвучил Денис 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19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39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4</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w:t>
      </w:r>
      <w:r>
        <w:rPr>
          <w:rFonts w:ascii="PT Astra Serif" w:hAnsi="PT Astra Serif" w:eastAsia="Times New Roman" w:cs="Times New Roman"/>
          <w:sz w:val="28"/>
          <w:szCs w:val="28"/>
          <w:lang w:eastAsia="ru-RU"/>
        </w:rPr>
        <w:t xml:space="preserve">не </w:t>
      </w:r>
      <w:r>
        <w:rPr>
          <w:rFonts w:ascii="PT Astra Serif" w:hAnsi="PT Astra Serif" w:eastAsia="Times New Roman" w:cs="Times New Roman"/>
          <w:sz w:val="28"/>
          <w:szCs w:val="28"/>
          <w:lang w:eastAsia="ru-RU"/>
        </w:rPr>
        <w:t xml:space="preserve">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Михаил Валентинович, не поддерживают депутаты</w:t>
      </w:r>
      <w:r>
        <w:rPr>
          <w:rFonts w:ascii="PT Astra Serif" w:hAnsi="PT Astra Serif"/>
          <w:sz w:val="28"/>
          <w:szCs w:val="28"/>
        </w:rPr>
        <w:t xml:space="preserve">, поэтому я не буду ставить.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важаемые коллеги,</w:t>
      </w:r>
      <w:r>
        <w:rPr>
          <w:rFonts w:ascii="PT Astra Serif" w:hAnsi="PT Astra Serif"/>
          <w:sz w:val="28"/>
          <w:szCs w:val="28"/>
        </w:rPr>
        <w:t xml:space="preserve"> всё</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с учетом поправок к</w:t>
      </w:r>
      <w:r>
        <w:rPr>
          <w:rFonts w:ascii="PT Astra Serif" w:hAnsi="PT Astra Serif"/>
          <w:sz w:val="28"/>
          <w:szCs w:val="28"/>
        </w:rPr>
        <w:t xml:space="preserve">омите</w:t>
      </w:r>
      <w:r>
        <w:rPr>
          <w:rFonts w:ascii="PT Astra Serif" w:hAnsi="PT Astra Serif"/>
          <w:sz w:val="28"/>
          <w:szCs w:val="28"/>
        </w:rPr>
        <w:t xml:space="preserve">та по правовой политике </w:t>
      </w:r>
      <w:r>
        <w:rPr>
          <w:rFonts w:ascii="PT Astra Serif" w:hAnsi="PT Astra Serif"/>
          <w:sz w:val="28"/>
          <w:szCs w:val="28"/>
        </w:rPr>
        <w:t xml:space="preserve">и </w:t>
      </w:r>
      <w:r>
        <w:rPr>
          <w:rFonts w:ascii="PT Astra Serif" w:hAnsi="PT Astra Serif"/>
          <w:sz w:val="28"/>
          <w:szCs w:val="28"/>
        </w:rPr>
        <w:t xml:space="preserve">местному</w:t>
      </w:r>
      <w:r>
        <w:rPr>
          <w:rFonts w:ascii="PT Astra Serif" w:hAnsi="PT Astra Serif"/>
          <w:sz w:val="28"/>
          <w:szCs w:val="28"/>
        </w:rPr>
        <w:t xml:space="preserve"> </w:t>
      </w:r>
      <w:r>
        <w:rPr>
          <w:rFonts w:ascii="PT Astra Serif" w:hAnsi="PT Astra Serif"/>
          <w:sz w:val="28"/>
          <w:szCs w:val="28"/>
        </w:rPr>
        <w:t xml:space="preserve">самоуправлению</w:t>
      </w:r>
      <w:r>
        <w:rPr>
          <w:rFonts w:ascii="PT Astra Serif" w:hAnsi="PT Astra Serif"/>
          <w:sz w:val="28"/>
          <w:szCs w:val="28"/>
        </w:rPr>
        <w:t xml:space="preserve">,</w:t>
      </w:r>
      <w:r>
        <w:rPr>
          <w:rFonts w:ascii="PT Astra Serif" w:hAnsi="PT Astra Serif"/>
          <w:sz w:val="28"/>
          <w:szCs w:val="28"/>
        </w:rPr>
        <w:t xml:space="preserve"> к</w:t>
      </w:r>
      <w:r>
        <w:rPr>
          <w:rFonts w:ascii="PT Astra Serif" w:hAnsi="PT Astra Serif"/>
          <w:sz w:val="28"/>
          <w:szCs w:val="28"/>
        </w:rPr>
        <w:t xml:space="preserve">омитета по промышленности, предпринимательств</w:t>
      </w:r>
      <w:r>
        <w:rPr>
          <w:rFonts w:ascii="PT Astra Serif" w:hAnsi="PT Astra Serif"/>
          <w:sz w:val="28"/>
          <w:szCs w:val="28"/>
        </w:rPr>
        <w:t xml:space="preserve">у и туризму</w:t>
      </w:r>
      <w:r>
        <w:rPr>
          <w:rFonts w:ascii="PT Astra Serif" w:hAnsi="PT Astra Serif"/>
          <w:sz w:val="28"/>
          <w:szCs w:val="28"/>
        </w:rPr>
        <w:t xml:space="preserve"> ставлю на голосование принятие постановления.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58</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28.11.</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305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Михаил Валентинович</w:t>
      </w:r>
      <w:r>
        <w:rPr>
          <w:rFonts w:ascii="PT Astra Serif" w:hAnsi="PT Astra Serif"/>
          <w:sz w:val="28"/>
          <w:szCs w:val="28"/>
        </w:rPr>
        <w:t xml:space="preserve">, конечно, наверное, в чём-то В</w:t>
      </w:r>
      <w:r>
        <w:rPr>
          <w:rFonts w:ascii="PT Astra Serif" w:hAnsi="PT Astra Serif"/>
          <w:sz w:val="28"/>
          <w:szCs w:val="28"/>
        </w:rPr>
        <w:t xml:space="preserve">ы правы, но врачи сегодня стоят н</w:t>
      </w:r>
      <w:r>
        <w:rPr>
          <w:rFonts w:ascii="PT Astra Serif" w:hAnsi="PT Astra Serif"/>
          <w:sz w:val="28"/>
          <w:szCs w:val="28"/>
        </w:rPr>
        <w:t xml:space="preserve">а охране нашего здоровья и жизней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r>
        <w:rPr>
          <w:rFonts w:ascii="PT Astra Serif" w:hAnsi="PT Astra Serif"/>
          <w:i/>
          <w:sz w:val="28"/>
          <w:szCs w:val="28"/>
        </w:rPr>
        <w:t xml:space="preserve"> без микрофона</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Дай</w:t>
      </w:r>
      <w:r>
        <w:rPr>
          <w:rFonts w:ascii="PT Astra Serif" w:hAnsi="PT Astra Serif"/>
          <w:sz w:val="28"/>
          <w:szCs w:val="28"/>
        </w:rPr>
        <w:t xml:space="preserve">те я договорю. Дайте я договорю!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решать вопросы кадровой </w:t>
      </w:r>
      <w:r>
        <w:rPr>
          <w:rFonts w:ascii="PT Astra Serif" w:hAnsi="PT Astra Serif"/>
          <w:sz w:val="28"/>
          <w:szCs w:val="28"/>
        </w:rPr>
        <w:t xml:space="preserve">о</w:t>
      </w:r>
      <w:r>
        <w:rPr>
          <w:rFonts w:ascii="PT Astra Serif" w:hAnsi="PT Astra Serif"/>
          <w:sz w:val="28"/>
          <w:szCs w:val="28"/>
        </w:rPr>
        <w:t xml:space="preserve">беспеченности нужно любыми путями,</w:t>
      </w:r>
      <w:r>
        <w:rPr>
          <w:rFonts w:ascii="PT Astra Serif" w:hAnsi="PT Astra Serif"/>
          <w:sz w:val="28"/>
          <w:szCs w:val="28"/>
        </w:rPr>
        <w:t xml:space="preserve"> в том числе и мы рассматриваем…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нас </w:t>
      </w:r>
      <w:r>
        <w:rPr>
          <w:rFonts w:ascii="PT Astra Serif" w:hAnsi="PT Astra Serif"/>
          <w:sz w:val="28"/>
          <w:szCs w:val="28"/>
        </w:rPr>
        <w:t xml:space="preserve">пед</w:t>
      </w:r>
      <w:r>
        <w:rPr>
          <w:rFonts w:ascii="PT Astra Serif" w:hAnsi="PT Astra Serif"/>
          <w:sz w:val="28"/>
          <w:szCs w:val="28"/>
        </w:rPr>
        <w:t xml:space="preserve">работники</w:t>
      </w:r>
      <w:r>
        <w:rPr>
          <w:rFonts w:ascii="PT Astra Serif" w:hAnsi="PT Astra Serif"/>
          <w:sz w:val="28"/>
          <w:szCs w:val="28"/>
        </w:rPr>
        <w:t xml:space="preserve"> имеют сегодня право на </w:t>
      </w:r>
      <w:r>
        <w:rPr>
          <w:rFonts w:ascii="PT Astra Serif" w:hAnsi="PT Astra Serif"/>
          <w:sz w:val="28"/>
          <w:szCs w:val="28"/>
        </w:rPr>
        <w:t xml:space="preserve">без… </w:t>
      </w:r>
      <w:r>
        <w:rPr>
          <w:rFonts w:ascii="PT Astra Serif" w:hAnsi="PT Astra Serif"/>
          <w:sz w:val="28"/>
          <w:szCs w:val="28"/>
        </w:rPr>
        <w:t xml:space="preserve">в</w:t>
      </w:r>
      <w:r>
        <w:rPr>
          <w:rFonts w:ascii="PT Astra Serif" w:hAnsi="PT Astra Serif"/>
          <w:sz w:val="28"/>
          <w:szCs w:val="28"/>
        </w:rPr>
        <w:t xml:space="preserve">неочередное. Мы это</w:t>
      </w:r>
      <w:r>
        <w:rPr>
          <w:rFonts w:ascii="PT Astra Serif" w:hAnsi="PT Astra Serif"/>
          <w:sz w:val="28"/>
          <w:szCs w:val="28"/>
        </w:rPr>
        <w:t xml:space="preserve">т</w:t>
      </w:r>
      <w:r>
        <w:rPr>
          <w:rFonts w:ascii="PT Astra Serif" w:hAnsi="PT Astra Serif"/>
          <w:sz w:val="28"/>
          <w:szCs w:val="28"/>
        </w:rPr>
        <w:t xml:space="preserve"> вопрос и по медицинским работникам рассматривали. Помните, Владимир</w:t>
      </w:r>
      <w:r>
        <w:rPr>
          <w:rFonts w:ascii="PT Astra Serif" w:hAnsi="PT Astra Serif"/>
          <w:sz w:val="28"/>
          <w:szCs w:val="28"/>
        </w:rPr>
        <w:t xml:space="preserve"> </w:t>
      </w:r>
      <w:r>
        <w:rPr>
          <w:rFonts w:ascii="PT Astra Serif" w:hAnsi="PT Astra Serif"/>
          <w:sz w:val="28"/>
          <w:szCs w:val="28"/>
        </w:rPr>
        <w:t xml:space="preserve">Алексеевич</w:t>
      </w:r>
      <w:r>
        <w:rPr>
          <w:rFonts w:ascii="PT Astra Serif" w:hAnsi="PT Astra Serif"/>
          <w:sz w:val="28"/>
          <w:szCs w:val="28"/>
        </w:rPr>
        <w:t xml:space="preserve">? П</w:t>
      </w:r>
      <w:r>
        <w:rPr>
          <w:rFonts w:ascii="PT Astra Serif" w:hAnsi="PT Astra Serif"/>
          <w:sz w:val="28"/>
          <w:szCs w:val="28"/>
        </w:rPr>
        <w:t xml:space="preserve">о-моему,</w:t>
      </w:r>
      <w:r>
        <w:rPr>
          <w:rFonts w:ascii="PT Astra Serif" w:hAnsi="PT Astra Serif"/>
          <w:sz w:val="28"/>
          <w:szCs w:val="28"/>
        </w:rPr>
        <w:t xml:space="preserve"> в прошлом или позапрошлом году.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Лещенко В.А., </w:t>
      </w:r>
      <w:r>
        <w:rPr>
          <w:rFonts w:ascii="PT Astra Serif" w:hAnsi="PT Astra Serif" w:eastAsia="Times New Roman" w:cs="Times New Roman"/>
          <w:bCs/>
          <w:sz w:val="28"/>
          <w:szCs w:val="28"/>
          <w:lang w:eastAsia="ru-RU"/>
        </w:rPr>
        <w:t xml:space="preserve">одномандатный избирательный округу</w:t>
      </w:r>
      <w:r>
        <w:rPr>
          <w:rFonts w:ascii="PT Astra Serif" w:hAnsi="PT Astra Serif" w:eastAsia="Times New Roman" w:cs="Times New Roman"/>
          <w:b/>
          <w:bCs/>
          <w:sz w:val="28"/>
          <w:szCs w:val="28"/>
          <w:lang w:eastAsia="ru-RU"/>
        </w:rPr>
        <w:t xml:space="preserve"> </w:t>
      </w:r>
      <w:r>
        <w:rPr>
          <w:rFonts w:ascii="PT Astra Serif" w:hAnsi="PT Astra Serif" w:eastAsia="Times New Roman" w:cs="Times New Roman"/>
          <w:bCs/>
          <w:sz w:val="28"/>
          <w:szCs w:val="28"/>
          <w:lang w:eastAsia="ru-RU"/>
        </w:rPr>
        <w:t xml:space="preserve">№ 13, </w:t>
      </w:r>
      <w:r>
        <w:rPr>
          <w:rFonts w:ascii="PT Astra Serif" w:hAnsi="PT Astra Serif" w:eastAsia="Times New Roman" w:cs="Times New Roman"/>
          <w:sz w:val="28"/>
          <w:szCs w:val="28"/>
          <w:lang w:eastAsia="ru-RU"/>
        </w:rPr>
        <w:t xml:space="preserve">фракция Всероссийской политической партии «ЕДИНАЯ РОССИЯ», председатель постоянного</w:t>
      </w:r>
      <w:r>
        <w:rPr>
          <w:rFonts w:ascii="PT Astra Serif" w:hAnsi="PT Astra Serif" w:eastAsia="Times New Roman" w:cs="Times New Roman"/>
          <w:b/>
          <w:sz w:val="28"/>
          <w:szCs w:val="28"/>
          <w:lang w:eastAsia="ru-RU"/>
        </w:rPr>
        <w:t xml:space="preserve"> </w:t>
      </w:r>
      <w:r>
        <w:rPr>
          <w:rFonts w:ascii="PT Astra Serif" w:hAnsi="PT Astra Serif" w:eastAsia="Times New Roman" w:cs="Times New Roman"/>
          <w:sz w:val="28"/>
          <w:szCs w:val="28"/>
          <w:lang w:eastAsia="ru-RU"/>
        </w:rPr>
        <w:t xml:space="preserve">комитета Алтайского краевого Законодательного Собрания по здравоохранению.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у нас даже обращ</w:t>
      </w:r>
      <w:r>
        <w:rPr>
          <w:rFonts w:ascii="PT Astra Serif" w:hAnsi="PT Astra Serif"/>
          <w:sz w:val="28"/>
          <w:szCs w:val="28"/>
        </w:rPr>
        <w:t xml:space="preserve">ения</w:t>
      </w:r>
      <w:r>
        <w:rPr>
          <w:rFonts w:ascii="PT Astra Serif" w:hAnsi="PT Astra Serif"/>
          <w:sz w:val="28"/>
          <w:szCs w:val="28"/>
        </w:rPr>
        <w:t xml:space="preserve"> в органы власти, федеральные, есть от Законодательного Собрания</w:t>
      </w:r>
      <w:r>
        <w:rPr>
          <w:rFonts w:ascii="PT Astra Serif" w:hAnsi="PT Astra Serif"/>
          <w:sz w:val="28"/>
          <w:szCs w:val="28"/>
        </w:rPr>
        <w:t xml:space="preserve"> предыдущих </w:t>
      </w:r>
      <w:r>
        <w:rPr>
          <w:rFonts w:ascii="PT Astra Serif" w:hAnsi="PT Astra Serif"/>
          <w:sz w:val="28"/>
          <w:szCs w:val="28"/>
        </w:rPr>
        <w:t xml:space="preserve">созывов </w:t>
      </w:r>
      <w:r>
        <w:rPr>
          <w:rFonts w:ascii="PT Astra Serif" w:hAnsi="PT Astra Serif"/>
          <w:sz w:val="28"/>
          <w:szCs w:val="28"/>
        </w:rPr>
        <w:t xml:space="preserve">с этой </w:t>
      </w:r>
      <w:r>
        <w:rPr>
          <w:rFonts w:ascii="PT Astra Serif" w:hAnsi="PT Astra Serif"/>
          <w:sz w:val="28"/>
          <w:szCs w:val="28"/>
        </w:rPr>
        <w:t xml:space="preserve">просьбой.</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мы просили сразу…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да.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ф</w:t>
      </w:r>
      <w:r>
        <w:rPr>
          <w:rFonts w:ascii="PT Astra Serif" w:hAnsi="PT Astra Serif"/>
          <w:sz w:val="28"/>
          <w:szCs w:val="28"/>
        </w:rPr>
        <w:t xml:space="preserve">едеральные органы власти такое решение принимают.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Лещенко В.А., </w:t>
      </w:r>
      <w:r>
        <w:rPr>
          <w:rFonts w:ascii="PT Astra Serif" w:hAnsi="PT Astra Serif" w:eastAsia="Times New Roman" w:cs="Times New Roman"/>
          <w:bCs/>
          <w:sz w:val="28"/>
          <w:szCs w:val="28"/>
          <w:lang w:eastAsia="ru-RU"/>
        </w:rPr>
        <w:t xml:space="preserve">одномандатный избирательный округу</w:t>
      </w:r>
      <w:r>
        <w:rPr>
          <w:rFonts w:ascii="PT Astra Serif" w:hAnsi="PT Astra Serif" w:eastAsia="Times New Roman" w:cs="Times New Roman"/>
          <w:b/>
          <w:bCs/>
          <w:sz w:val="28"/>
          <w:szCs w:val="28"/>
          <w:lang w:eastAsia="ru-RU"/>
        </w:rPr>
        <w:t xml:space="preserve"> </w:t>
      </w:r>
      <w:r>
        <w:rPr>
          <w:rFonts w:ascii="PT Astra Serif" w:hAnsi="PT Astra Serif" w:eastAsia="Times New Roman" w:cs="Times New Roman"/>
          <w:bCs/>
          <w:sz w:val="28"/>
          <w:szCs w:val="28"/>
          <w:lang w:eastAsia="ru-RU"/>
        </w:rPr>
        <w:t xml:space="preserve">№ 13, </w:t>
      </w:r>
      <w:r>
        <w:rPr>
          <w:rFonts w:ascii="PT Astra Serif" w:hAnsi="PT Astra Serif" w:eastAsia="Times New Roman" w:cs="Times New Roman"/>
          <w:sz w:val="28"/>
          <w:szCs w:val="28"/>
          <w:lang w:eastAsia="ru-RU"/>
        </w:rPr>
        <w:t xml:space="preserve">фракция Всероссийской политической партии «ЕДИНАЯ РОССИЯ», председатель постоянного</w:t>
      </w:r>
      <w:r>
        <w:rPr>
          <w:rFonts w:ascii="PT Astra Serif" w:hAnsi="PT Astra Serif" w:eastAsia="Times New Roman" w:cs="Times New Roman"/>
          <w:b/>
          <w:sz w:val="28"/>
          <w:szCs w:val="28"/>
          <w:lang w:eastAsia="ru-RU"/>
        </w:rPr>
        <w:t xml:space="preserve"> </w:t>
      </w:r>
      <w:r>
        <w:rPr>
          <w:rFonts w:ascii="PT Astra Serif" w:hAnsi="PT Astra Serif" w:eastAsia="Times New Roman" w:cs="Times New Roman"/>
          <w:sz w:val="28"/>
          <w:szCs w:val="28"/>
          <w:lang w:eastAsia="ru-RU"/>
        </w:rPr>
        <w:t xml:space="preserve">комитета Алтайского краевого Законодательного Собрания по здравоохранению.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когда предложили коллеги вот эту </w:t>
      </w:r>
      <w:r>
        <w:rPr>
          <w:rFonts w:ascii="PT Astra Serif" w:hAnsi="PT Astra Serif"/>
          <w:sz w:val="28"/>
          <w:szCs w:val="28"/>
        </w:rPr>
        <w:t xml:space="preserve">норму </w:t>
      </w:r>
      <w:r>
        <w:rPr>
          <w:rFonts w:ascii="PT Astra Serif" w:hAnsi="PT Astra Serif"/>
          <w:sz w:val="28"/>
          <w:szCs w:val="28"/>
        </w:rPr>
        <w:t xml:space="preserve">хотя бы…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Конечно, кадры массовых профессий надо поддерживать, и мы </w:t>
      </w:r>
      <w:r>
        <w:rPr>
          <w:rFonts w:ascii="PT Astra Serif" w:hAnsi="PT Astra Serif"/>
          <w:sz w:val="28"/>
          <w:szCs w:val="28"/>
        </w:rPr>
        <w:t xml:space="preserve">их </w:t>
      </w:r>
      <w:r>
        <w:rPr>
          <w:rFonts w:ascii="PT Astra Serif" w:hAnsi="PT Astra Serif"/>
          <w:sz w:val="28"/>
          <w:szCs w:val="28"/>
        </w:rPr>
        <w:t xml:space="preserve">стараемся поддерживать.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в данном </w:t>
      </w:r>
      <w:r>
        <w:rPr>
          <w:rFonts w:ascii="PT Astra Serif" w:hAnsi="PT Astra Serif"/>
          <w:sz w:val="28"/>
          <w:szCs w:val="28"/>
        </w:rPr>
        <w:t xml:space="preserve">случае давайте</w:t>
      </w:r>
      <w:r>
        <w:rPr>
          <w:rFonts w:ascii="PT Astra Serif" w:hAnsi="PT Astra Serif"/>
          <w:sz w:val="28"/>
          <w:szCs w:val="28"/>
        </w:rPr>
        <w:t xml:space="preserve">, всё-таки…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комитетом Алтайского краевого Законодательного Собрания по правовой политике и местному самоуправлению внесен вопрос «</w:t>
      </w:r>
      <w:r>
        <w:rPr>
          <w:rFonts w:ascii="PT Astra Serif" w:hAnsi="PT Astra Serif"/>
          <w:sz w:val="28"/>
          <w:szCs w:val="28"/>
        </w:rPr>
        <w:t xml:space="preserve">Об итогах конкурса на лучшую организацию работы представительного органа муниципального образования </w:t>
      </w:r>
      <w:r>
        <w:rPr>
          <w:rFonts w:ascii="PT Astra Serif" w:hAnsi="PT Astra Serif"/>
          <w:sz w:val="28"/>
          <w:szCs w:val="28"/>
        </w:rPr>
        <w:t xml:space="preserve">Алтайского края, посвященном</w:t>
      </w:r>
      <w:r>
        <w:rPr>
          <w:rFonts w:ascii="PT Astra Serif" w:hAnsi="PT Astra Serif"/>
          <w:sz w:val="28"/>
          <w:szCs w:val="28"/>
        </w:rPr>
        <w:t xml:space="preserve"> 85-летию представительной власти Алтайского края</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w:t>
      </w:r>
      <w:r>
        <w:rPr>
          <w:rFonts w:ascii="PT Astra Serif" w:hAnsi="PT Astra Serif"/>
          <w:sz w:val="28"/>
          <w:szCs w:val="28"/>
        </w:rPr>
        <w:t xml:space="preserve">доклада </w:t>
      </w:r>
      <w:r>
        <w:rPr>
          <w:rFonts w:ascii="PT Astra Serif" w:hAnsi="PT Astra Serif"/>
          <w:sz w:val="28"/>
          <w:szCs w:val="28"/>
        </w:rPr>
        <w:t xml:space="preserve">предоставляется Денису Александровичу Голоборо</w:t>
      </w:r>
      <w:r>
        <w:rPr>
          <w:rFonts w:ascii="PT Astra Serif" w:hAnsi="PT Astra Serif"/>
          <w:sz w:val="28"/>
          <w:szCs w:val="28"/>
        </w:rPr>
        <w:t xml:space="preserve">дько, заместителю председателя краевого Законодательного Собрания - председателю</w:t>
      </w:r>
      <w:r>
        <w:rPr>
          <w:rFonts w:ascii="PT Astra Serif" w:hAnsi="PT Astra Serif"/>
          <w:sz w:val="28"/>
          <w:szCs w:val="28"/>
        </w:rPr>
        <w:t xml:space="preserve"> постоянного комитета по </w:t>
      </w:r>
      <w:r>
        <w:rPr>
          <w:rFonts w:ascii="PT Astra Serif" w:hAnsi="PT Astra Serif"/>
          <w:sz w:val="28"/>
          <w:szCs w:val="28"/>
        </w:rPr>
        <w:t xml:space="preserve">правовой политике и местному</w:t>
      </w:r>
      <w:r>
        <w:rPr>
          <w:rFonts w:ascii="PT Astra Serif" w:hAnsi="PT Astra Serif"/>
          <w:sz w:val="28"/>
          <w:szCs w:val="28"/>
        </w:rPr>
        <w:t xml:space="preserve"> </w:t>
      </w:r>
      <w:r>
        <w:rPr>
          <w:rFonts w:ascii="PT Astra Serif" w:hAnsi="PT Astra Serif"/>
          <w:sz w:val="28"/>
          <w:szCs w:val="28"/>
        </w:rPr>
        <w:t xml:space="preserve">самоуправлению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в феврале мы приняли постановление </w:t>
      </w:r>
      <w:r>
        <w:rPr>
          <w:rFonts w:ascii="PT Astra Serif" w:hAnsi="PT Astra Serif"/>
          <w:sz w:val="28"/>
          <w:szCs w:val="28"/>
        </w:rPr>
        <w:t xml:space="preserve">о краевом </w:t>
      </w:r>
      <w:r>
        <w:rPr>
          <w:rFonts w:ascii="PT Astra Serif" w:hAnsi="PT Astra Serif"/>
          <w:sz w:val="28"/>
          <w:szCs w:val="28"/>
        </w:rPr>
        <w:t xml:space="preserve">конкурсе на лучшую организацию работы представительного органа муниципального образован</w:t>
      </w:r>
      <w:r>
        <w:rPr>
          <w:rFonts w:ascii="PT Astra Serif" w:hAnsi="PT Astra Serif"/>
          <w:sz w:val="28"/>
          <w:szCs w:val="28"/>
        </w:rPr>
        <w:t xml:space="preserve">ия Алтайского края, посвященном</w:t>
      </w:r>
      <w:r>
        <w:rPr>
          <w:rFonts w:ascii="PT Astra Serif" w:hAnsi="PT Astra Serif"/>
          <w:sz w:val="28"/>
          <w:szCs w:val="28"/>
        </w:rPr>
        <w:t xml:space="preserve"> 85-летию представительной власти Алтайского края. </w:t>
      </w:r>
      <w:r>
        <w:rPr>
          <w:rFonts w:ascii="PT Astra Serif" w:hAnsi="PT Astra Serif"/>
          <w:sz w:val="28"/>
          <w:szCs w:val="28"/>
        </w:rPr>
        <w:t xml:space="preserve">Соответственно, 19 </w:t>
      </w:r>
      <w:r>
        <w:rPr>
          <w:rFonts w:ascii="PT Astra Serif" w:hAnsi="PT Astra Serif"/>
          <w:sz w:val="28"/>
          <w:szCs w:val="28"/>
        </w:rPr>
        <w:t xml:space="preserve">муниципальных образований уровня городского округа, муниципального района и муниципального округа приняли участие в данном конкурсе. Соответственно, в рамках городских округов было у н</w:t>
      </w:r>
      <w:r>
        <w:rPr>
          <w:rFonts w:ascii="PT Astra Serif" w:hAnsi="PT Astra Serif"/>
          <w:sz w:val="28"/>
          <w:szCs w:val="28"/>
        </w:rPr>
        <w:t xml:space="preserve">ас 5 </w:t>
      </w:r>
      <w:r>
        <w:rPr>
          <w:rFonts w:ascii="PT Astra Serif" w:hAnsi="PT Astra Serif"/>
          <w:sz w:val="28"/>
          <w:szCs w:val="28"/>
        </w:rPr>
        <w:t xml:space="preserve">заявок, уважаемые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Конкурсная комиссия отработала данные заявки, приняла решение. Сегодня предлагает непосредственно утвердить итоги конкурса.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 городским округам, по группе данных муниципальных образований, уважаемые коллеги, предлагается пе</w:t>
      </w:r>
      <w:r>
        <w:rPr>
          <w:rFonts w:ascii="PT Astra Serif" w:hAnsi="PT Astra Serif"/>
          <w:sz w:val="28"/>
          <w:szCs w:val="28"/>
        </w:rPr>
        <w:t xml:space="preserve">рвое место </w:t>
      </w:r>
      <w:r>
        <w:rPr>
          <w:rFonts w:ascii="PT Astra Serif" w:hAnsi="PT Astra Serif"/>
          <w:sz w:val="28"/>
          <w:szCs w:val="28"/>
        </w:rPr>
        <w:t xml:space="preserve">- </w:t>
      </w:r>
      <w:r>
        <w:rPr>
          <w:rFonts w:ascii="PT Astra Serif" w:hAnsi="PT Astra Serif"/>
          <w:sz w:val="28"/>
          <w:szCs w:val="28"/>
        </w:rPr>
        <w:t xml:space="preserve">Барнаульская городская Дума</w:t>
      </w:r>
      <w:r>
        <w:rPr>
          <w:rFonts w:ascii="PT Astra Serif" w:hAnsi="PT Astra Serif"/>
          <w:sz w:val="28"/>
          <w:szCs w:val="28"/>
        </w:rPr>
        <w:t xml:space="preserve">, вто</w:t>
      </w:r>
      <w:r>
        <w:rPr>
          <w:rFonts w:ascii="PT Astra Serif" w:hAnsi="PT Astra Serif"/>
          <w:sz w:val="28"/>
          <w:szCs w:val="28"/>
        </w:rPr>
        <w:t xml:space="preserve">рое место </w:t>
      </w:r>
      <w:r>
        <w:rPr>
          <w:rFonts w:ascii="PT Astra Serif" w:hAnsi="PT Astra Serif"/>
          <w:sz w:val="28"/>
          <w:szCs w:val="28"/>
        </w:rPr>
        <w:t xml:space="preserve">- </w:t>
      </w:r>
      <w:r>
        <w:rPr>
          <w:rFonts w:ascii="PT Astra Serif" w:hAnsi="PT Astra Serif"/>
          <w:sz w:val="28"/>
          <w:szCs w:val="28"/>
        </w:rPr>
        <w:t xml:space="preserve">Заринское</w:t>
      </w:r>
      <w:r>
        <w:rPr>
          <w:rFonts w:ascii="PT Astra Serif" w:hAnsi="PT Astra Serif"/>
          <w:sz w:val="28"/>
          <w:szCs w:val="28"/>
        </w:rPr>
        <w:t xml:space="preserve"> городское Со</w:t>
      </w:r>
      <w:r>
        <w:rPr>
          <w:rFonts w:ascii="PT Astra Serif" w:hAnsi="PT Astra Serif"/>
          <w:sz w:val="28"/>
          <w:szCs w:val="28"/>
        </w:rPr>
        <w:t xml:space="preserve">брание депутатов и третье место р</w:t>
      </w:r>
      <w:r>
        <w:rPr>
          <w:rFonts w:ascii="PT Astra Serif" w:hAnsi="PT Astra Serif"/>
          <w:sz w:val="28"/>
          <w:szCs w:val="28"/>
        </w:rPr>
        <w:t xml:space="preserve">азделили Дума</w:t>
      </w:r>
      <w:r>
        <w:rPr>
          <w:rFonts w:ascii="PT Astra Serif" w:hAnsi="PT Astra Serif"/>
          <w:sz w:val="28"/>
          <w:szCs w:val="28"/>
        </w:rPr>
        <w:t xml:space="preserve"> города Бийск</w:t>
      </w:r>
      <w:r>
        <w:rPr>
          <w:rFonts w:ascii="PT Astra Serif" w:hAnsi="PT Astra Serif"/>
          <w:sz w:val="28"/>
          <w:szCs w:val="28"/>
        </w:rPr>
        <w:t xml:space="preserve">а</w:t>
      </w:r>
      <w:r>
        <w:rPr>
          <w:rFonts w:ascii="PT Astra Serif" w:hAnsi="PT Astra Serif"/>
          <w:sz w:val="28"/>
          <w:szCs w:val="28"/>
        </w:rPr>
        <w:t xml:space="preserve"> и Рубцовский городской С</w:t>
      </w:r>
      <w:r>
        <w:rPr>
          <w:rFonts w:ascii="PT Astra Serif" w:hAnsi="PT Astra Serif"/>
          <w:sz w:val="28"/>
          <w:szCs w:val="28"/>
        </w:rPr>
        <w:t xml:space="preserve">овет депутатов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Среди группы </w:t>
      </w:r>
      <w:r>
        <w:rPr>
          <w:rFonts w:ascii="PT Astra Serif" w:hAnsi="PT Astra Serif"/>
          <w:sz w:val="28"/>
          <w:szCs w:val="28"/>
        </w:rPr>
        <w:t xml:space="preserve">муниципальных образований:</w:t>
      </w:r>
      <w:r>
        <w:rPr>
          <w:rFonts w:ascii="PT Astra Serif" w:hAnsi="PT Astra Serif"/>
          <w:sz w:val="28"/>
          <w:szCs w:val="28"/>
        </w:rPr>
        <w:t xml:space="preserve"> муниципальный район и муниципальные округа</w:t>
      </w:r>
      <w:r>
        <w:rPr>
          <w:rFonts w:ascii="PT Astra Serif" w:hAnsi="PT Astra Serif"/>
          <w:sz w:val="28"/>
          <w:szCs w:val="28"/>
        </w:rPr>
        <w:t xml:space="preserve">,</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С</w:t>
      </w:r>
      <w:r>
        <w:rPr>
          <w:rFonts w:ascii="PT Astra Serif" w:hAnsi="PT Astra Serif"/>
          <w:sz w:val="28"/>
          <w:szCs w:val="28"/>
        </w:rPr>
        <w:t xml:space="preserve">овет депутатов </w:t>
      </w:r>
      <w:r>
        <w:rPr>
          <w:rFonts w:ascii="PT Astra Serif" w:hAnsi="PT Astra Serif"/>
          <w:sz w:val="28"/>
          <w:szCs w:val="28"/>
        </w:rPr>
        <w:t xml:space="preserve">Зал</w:t>
      </w:r>
      <w:r>
        <w:rPr>
          <w:rFonts w:ascii="PT Astra Serif" w:hAnsi="PT Astra Serif"/>
          <w:sz w:val="28"/>
          <w:szCs w:val="28"/>
        </w:rPr>
        <w:t xml:space="preserve">есовского</w:t>
      </w:r>
      <w:r>
        <w:rPr>
          <w:rFonts w:ascii="PT Astra Serif" w:hAnsi="PT Astra Serif"/>
          <w:sz w:val="28"/>
          <w:szCs w:val="28"/>
        </w:rPr>
        <w:t xml:space="preserve"> муниципального округа -</w:t>
      </w:r>
      <w:r>
        <w:rPr>
          <w:rFonts w:ascii="PT Astra Serif" w:hAnsi="PT Astra Serif"/>
          <w:sz w:val="28"/>
          <w:szCs w:val="28"/>
        </w:rPr>
        <w:t xml:space="preserve"> первое место, второе место </w:t>
      </w:r>
      <w:r>
        <w:rPr>
          <w:rFonts w:ascii="PT Astra Serif" w:hAnsi="PT Astra Serif"/>
          <w:sz w:val="28"/>
          <w:szCs w:val="28"/>
        </w:rPr>
        <w:t xml:space="preserve">- Первомайское районное С</w:t>
      </w:r>
      <w:r>
        <w:rPr>
          <w:rFonts w:ascii="PT Astra Serif" w:hAnsi="PT Astra Serif"/>
          <w:sz w:val="28"/>
          <w:szCs w:val="28"/>
        </w:rPr>
        <w:t xml:space="preserve">обрание депутатов, также второе </w:t>
      </w:r>
      <w:r>
        <w:rPr>
          <w:rFonts w:ascii="PT Astra Serif" w:hAnsi="PT Astra Serif"/>
          <w:sz w:val="28"/>
          <w:szCs w:val="28"/>
        </w:rPr>
        <w:t xml:space="preserve">- Ребрихинский районный</w:t>
      </w:r>
      <w:r>
        <w:rPr>
          <w:rFonts w:ascii="PT Astra Serif" w:hAnsi="PT Astra Serif"/>
          <w:sz w:val="28"/>
          <w:szCs w:val="28"/>
        </w:rPr>
        <w:t xml:space="preserve"> </w:t>
      </w:r>
      <w:r>
        <w:rPr>
          <w:rFonts w:ascii="PT Astra Serif" w:hAnsi="PT Astra Serif"/>
          <w:sz w:val="28"/>
          <w:szCs w:val="28"/>
        </w:rPr>
        <w:t xml:space="preserve">С</w:t>
      </w:r>
      <w:r>
        <w:rPr>
          <w:rFonts w:ascii="PT Astra Serif" w:hAnsi="PT Astra Serif"/>
          <w:sz w:val="28"/>
          <w:szCs w:val="28"/>
        </w:rPr>
        <w:t xml:space="preserve">овет народных депутатов, третье место </w:t>
      </w:r>
      <w:r>
        <w:rPr>
          <w:rFonts w:ascii="PT Astra Serif" w:hAnsi="PT Astra Serif"/>
          <w:sz w:val="28"/>
          <w:szCs w:val="28"/>
        </w:rPr>
        <w:t xml:space="preserve">- Р</w:t>
      </w:r>
      <w:r>
        <w:rPr>
          <w:rFonts w:ascii="PT Astra Serif" w:hAnsi="PT Astra Serif"/>
          <w:sz w:val="28"/>
          <w:szCs w:val="28"/>
        </w:rPr>
        <w:t xml:space="preserve">айонный</w:t>
      </w:r>
      <w:r>
        <w:rPr>
          <w:rFonts w:ascii="PT Astra Serif" w:hAnsi="PT Astra Serif"/>
          <w:sz w:val="28"/>
          <w:szCs w:val="28"/>
        </w:rPr>
        <w:t xml:space="preserve"> </w:t>
      </w:r>
      <w:r>
        <w:rPr>
          <w:rFonts w:ascii="PT Astra Serif" w:hAnsi="PT Astra Serif"/>
          <w:sz w:val="28"/>
          <w:szCs w:val="28"/>
        </w:rPr>
        <w:t xml:space="preserve">совет депутатов Н</w:t>
      </w:r>
      <w:r>
        <w:rPr>
          <w:rFonts w:ascii="PT Astra Serif" w:hAnsi="PT Astra Serif"/>
          <w:sz w:val="28"/>
          <w:szCs w:val="28"/>
        </w:rPr>
        <w:t xml:space="preserve">ем</w:t>
      </w:r>
      <w:r>
        <w:rPr>
          <w:rFonts w:ascii="PT Astra Serif" w:hAnsi="PT Astra Serif"/>
          <w:sz w:val="28"/>
          <w:szCs w:val="28"/>
        </w:rPr>
        <w:t xml:space="preserve">ецкого национального района и Та</w:t>
      </w:r>
      <w:r>
        <w:rPr>
          <w:rFonts w:ascii="PT Astra Serif" w:hAnsi="PT Astra Serif"/>
          <w:sz w:val="28"/>
          <w:szCs w:val="28"/>
        </w:rPr>
        <w:t xml:space="preserve">льменский районный</w:t>
      </w:r>
      <w:r>
        <w:rPr>
          <w:rFonts w:ascii="PT Astra Serif" w:hAnsi="PT Astra Serif"/>
          <w:sz w:val="28"/>
          <w:szCs w:val="28"/>
        </w:rPr>
        <w:t xml:space="preserve"> </w:t>
      </w:r>
      <w:r>
        <w:rPr>
          <w:rFonts w:ascii="PT Astra Serif" w:hAnsi="PT Astra Serif"/>
          <w:sz w:val="28"/>
          <w:szCs w:val="28"/>
        </w:rPr>
        <w:t xml:space="preserve">Совет </w:t>
      </w:r>
      <w:r>
        <w:rPr>
          <w:rFonts w:ascii="PT Astra Serif" w:hAnsi="PT Astra Serif"/>
          <w:sz w:val="28"/>
          <w:szCs w:val="28"/>
        </w:rPr>
        <w:t xml:space="preserve">народных депутатов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w:t>
      </w:r>
      <w:r>
        <w:rPr>
          <w:rFonts w:ascii="PT Astra Serif" w:hAnsi="PT Astra Serif"/>
          <w:sz w:val="28"/>
          <w:szCs w:val="28"/>
        </w:rPr>
        <w:t xml:space="preserve"> соответственно, уважаемые коллеги, у нас были</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w:t>
      </w:r>
      <w:r>
        <w:rPr>
          <w:rFonts w:ascii="PT Astra Serif" w:hAnsi="PT Astra Serif"/>
          <w:sz w:val="28"/>
          <w:szCs w:val="28"/>
        </w:rPr>
        <w:t xml:space="preserve"> и </w:t>
      </w:r>
      <w:r>
        <w:rPr>
          <w:rFonts w:ascii="PT Astra Serif" w:hAnsi="PT Astra Serif"/>
          <w:sz w:val="28"/>
          <w:szCs w:val="28"/>
        </w:rPr>
        <w:t xml:space="preserve">заявки от сельских поселений. Конечно, нам хотелось бы их увидеть больше, </w:t>
      </w:r>
      <w:r>
        <w:rPr>
          <w:rFonts w:ascii="PT Astra Serif" w:hAnsi="PT Astra Serif"/>
          <w:sz w:val="28"/>
          <w:szCs w:val="28"/>
        </w:rPr>
        <w:t xml:space="preserve">но в связи с объемом документов… В</w:t>
      </w:r>
      <w:r>
        <w:rPr>
          <w:rFonts w:ascii="PT Astra Serif" w:hAnsi="PT Astra Serif"/>
          <w:sz w:val="28"/>
          <w:szCs w:val="28"/>
        </w:rPr>
        <w:t xml:space="preserve">озможно, мы если будем проводить дальше, установим для сельских поселений более легкий порядок подачи и более</w:t>
      </w:r>
      <w:r>
        <w:rPr>
          <w:rFonts w:ascii="PT Astra Serif" w:hAnsi="PT Astra Serif"/>
          <w:sz w:val="28"/>
          <w:szCs w:val="28"/>
        </w:rPr>
        <w:t xml:space="preserve">, ну,</w:t>
      </w:r>
      <w:r>
        <w:rPr>
          <w:rFonts w:ascii="PT Astra Serif" w:hAnsi="PT Astra Serif"/>
          <w:sz w:val="28"/>
          <w:szCs w:val="28"/>
        </w:rPr>
        <w:t xml:space="preserve"> сжатый пакет документов, либо соответственно с доведением информации, потому что мы видели, что иногда с уровня муниципального района на уровень сельских поселения информация не поступала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в </w:t>
      </w:r>
      <w:r>
        <w:rPr>
          <w:rFonts w:ascii="PT Astra Serif" w:hAnsi="PT Astra Serif"/>
          <w:sz w:val="28"/>
          <w:szCs w:val="28"/>
        </w:rPr>
        <w:t xml:space="preserve">этой части у нас три первых места. Т</w:t>
      </w:r>
      <w:r>
        <w:rPr>
          <w:rFonts w:ascii="PT Astra Serif" w:hAnsi="PT Astra Serif"/>
          <w:sz w:val="28"/>
          <w:szCs w:val="28"/>
        </w:rPr>
        <w:t xml:space="preserve">ри места разделили мы между трем</w:t>
      </w:r>
      <w:r>
        <w:rPr>
          <w:rFonts w:ascii="PT Astra Serif" w:hAnsi="PT Astra Serif"/>
          <w:sz w:val="28"/>
          <w:szCs w:val="28"/>
        </w:rPr>
        <w:t xml:space="preserve">я участниками</w:t>
      </w:r>
      <w:r>
        <w:rPr>
          <w:rFonts w:ascii="PT Astra Serif" w:hAnsi="PT Astra Serif"/>
          <w:sz w:val="28"/>
          <w:szCs w:val="28"/>
        </w:rPr>
        <w:t xml:space="preserve">: С</w:t>
      </w:r>
      <w:r>
        <w:rPr>
          <w:rFonts w:ascii="PT Astra Serif" w:hAnsi="PT Astra Serif"/>
          <w:sz w:val="28"/>
          <w:szCs w:val="28"/>
        </w:rPr>
        <w:t xml:space="preserve">овет</w:t>
      </w:r>
      <w:r>
        <w:rPr>
          <w:rFonts w:ascii="PT Astra Serif" w:hAnsi="PT Astra Serif"/>
          <w:sz w:val="28"/>
          <w:szCs w:val="28"/>
        </w:rPr>
        <w:t xml:space="preserve"> депутатов </w:t>
      </w:r>
      <w:r>
        <w:rPr>
          <w:rFonts w:ascii="PT Astra Serif" w:hAnsi="PT Astra Serif"/>
          <w:sz w:val="28"/>
          <w:szCs w:val="28"/>
        </w:rPr>
        <w:t xml:space="preserve">Зимаревского</w:t>
      </w:r>
      <w:r>
        <w:rPr>
          <w:rFonts w:ascii="PT Astra Serif" w:hAnsi="PT Astra Serif"/>
          <w:sz w:val="28"/>
          <w:szCs w:val="28"/>
        </w:rPr>
        <w:t xml:space="preserve"> сельсовета </w:t>
      </w:r>
      <w:r>
        <w:rPr>
          <w:rFonts w:ascii="PT Astra Serif" w:hAnsi="PT Astra Serif"/>
          <w:sz w:val="28"/>
          <w:szCs w:val="28"/>
        </w:rPr>
        <w:t xml:space="preserve">К</w:t>
      </w:r>
      <w:r>
        <w:rPr>
          <w:rFonts w:ascii="PT Astra Serif" w:hAnsi="PT Astra Serif"/>
          <w:sz w:val="28"/>
          <w:szCs w:val="28"/>
        </w:rPr>
        <w:t xml:space="preserve">алманского</w:t>
      </w:r>
      <w:r>
        <w:rPr>
          <w:rFonts w:ascii="PT Astra Serif" w:hAnsi="PT Astra Serif"/>
          <w:sz w:val="28"/>
          <w:szCs w:val="28"/>
        </w:rPr>
        <w:t xml:space="preserve"> района</w:t>
      </w:r>
      <w:r>
        <w:rPr>
          <w:rFonts w:ascii="PT Astra Serif" w:hAnsi="PT Astra Serif"/>
          <w:sz w:val="28"/>
          <w:szCs w:val="28"/>
        </w:rPr>
        <w:t xml:space="preserve">, П</w:t>
      </w:r>
      <w:r>
        <w:rPr>
          <w:rFonts w:ascii="PT Astra Serif" w:hAnsi="PT Astra Serif"/>
          <w:sz w:val="28"/>
          <w:szCs w:val="28"/>
        </w:rPr>
        <w:t xml:space="preserve">окровский </w:t>
      </w:r>
      <w:r>
        <w:rPr>
          <w:rFonts w:ascii="PT Astra Serif" w:hAnsi="PT Astra Serif"/>
          <w:sz w:val="28"/>
          <w:szCs w:val="28"/>
        </w:rPr>
        <w:t xml:space="preserve">сельский С</w:t>
      </w:r>
      <w:r>
        <w:rPr>
          <w:rFonts w:ascii="PT Astra Serif" w:hAnsi="PT Astra Serif"/>
          <w:sz w:val="28"/>
          <w:szCs w:val="28"/>
        </w:rPr>
        <w:t xml:space="preserve">овет народных депутатов М</w:t>
      </w:r>
      <w:r>
        <w:rPr>
          <w:rFonts w:ascii="PT Astra Serif" w:hAnsi="PT Astra Serif"/>
          <w:sz w:val="28"/>
          <w:szCs w:val="28"/>
        </w:rPr>
        <w:t xml:space="preserve">амонтовского ра</w:t>
      </w:r>
      <w:r>
        <w:rPr>
          <w:rFonts w:ascii="PT Astra Serif" w:hAnsi="PT Astra Serif"/>
          <w:sz w:val="28"/>
          <w:szCs w:val="28"/>
        </w:rPr>
        <w:t xml:space="preserve">йона и </w:t>
      </w:r>
      <w:r>
        <w:rPr>
          <w:rFonts w:ascii="PT Astra Serif" w:hAnsi="PT Astra Serif"/>
          <w:sz w:val="28"/>
          <w:szCs w:val="28"/>
        </w:rPr>
        <w:t xml:space="preserve">К</w:t>
      </w:r>
      <w:r>
        <w:rPr>
          <w:rFonts w:ascii="PT Astra Serif" w:hAnsi="PT Astra Serif"/>
          <w:sz w:val="28"/>
          <w:szCs w:val="28"/>
        </w:rPr>
        <w:t xml:space="preserve">амышинс</w:t>
      </w:r>
      <w:r>
        <w:rPr>
          <w:rFonts w:ascii="PT Astra Serif" w:hAnsi="PT Astra Serif"/>
          <w:sz w:val="28"/>
          <w:szCs w:val="28"/>
        </w:rPr>
        <w:t xml:space="preserve">кое</w:t>
      </w:r>
      <w:r>
        <w:rPr>
          <w:rFonts w:ascii="PT Astra Serif" w:hAnsi="PT Astra Serif"/>
          <w:sz w:val="28"/>
          <w:szCs w:val="28"/>
        </w:rPr>
        <w:t xml:space="preserve"> сельское С</w:t>
      </w:r>
      <w:r>
        <w:rPr>
          <w:rFonts w:ascii="PT Astra Serif" w:hAnsi="PT Astra Serif"/>
          <w:sz w:val="28"/>
          <w:szCs w:val="28"/>
        </w:rPr>
        <w:t xml:space="preserve">обрание депутатов П</w:t>
      </w:r>
      <w:r>
        <w:rPr>
          <w:rFonts w:ascii="PT Astra Serif" w:hAnsi="PT Astra Serif"/>
          <w:sz w:val="28"/>
          <w:szCs w:val="28"/>
        </w:rPr>
        <w:t xml:space="preserve">етропавловского района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Заявок </w:t>
      </w:r>
      <w:r>
        <w:rPr>
          <w:rFonts w:ascii="PT Astra Serif" w:hAnsi="PT Astra Serif"/>
          <w:sz w:val="28"/>
          <w:szCs w:val="28"/>
        </w:rPr>
        <w:t xml:space="preserve">от сельских поселений и городских по</w:t>
      </w:r>
      <w:r>
        <w:rPr>
          <w:rFonts w:ascii="PT Astra Serif" w:hAnsi="PT Astra Serif"/>
          <w:sz w:val="28"/>
          <w:szCs w:val="28"/>
        </w:rPr>
        <w:t xml:space="preserve">селений</w:t>
      </w:r>
      <w:r>
        <w:rPr>
          <w:rFonts w:ascii="PT Astra Serif" w:hAnsi="PT Astra Serif"/>
          <w:sz w:val="28"/>
          <w:szCs w:val="28"/>
        </w:rPr>
        <w:t xml:space="preserve">,</w:t>
      </w:r>
      <w:r>
        <w:rPr>
          <w:rFonts w:ascii="PT Astra Serif" w:hAnsi="PT Astra Serif"/>
          <w:sz w:val="28"/>
          <w:szCs w:val="28"/>
        </w:rPr>
        <w:t xml:space="preserve"> свыше 2000</w:t>
      </w:r>
      <w:r>
        <w:rPr>
          <w:rFonts w:ascii="PT Astra Serif" w:hAnsi="PT Astra Serif"/>
          <w:sz w:val="28"/>
          <w:szCs w:val="28"/>
        </w:rPr>
        <w:t xml:space="preserve">,</w:t>
      </w:r>
      <w:r>
        <w:rPr>
          <w:rFonts w:ascii="PT Astra Serif" w:hAnsi="PT Astra Serif"/>
          <w:sz w:val="28"/>
          <w:szCs w:val="28"/>
        </w:rPr>
        <w:t xml:space="preserve"> не поступило.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важаемые коллеги, ну, в</w:t>
      </w:r>
      <w:r>
        <w:rPr>
          <w:rFonts w:ascii="PT Astra Serif" w:hAnsi="PT Astra Serif"/>
          <w:sz w:val="28"/>
          <w:szCs w:val="28"/>
        </w:rPr>
        <w:t xml:space="preserve">о</w:t>
      </w:r>
      <w:r>
        <w:rPr>
          <w:rFonts w:ascii="PT Astra Serif" w:hAnsi="PT Astra Serif"/>
          <w:sz w:val="28"/>
          <w:szCs w:val="28"/>
        </w:rPr>
        <w:t xml:space="preserve">т</w:t>
      </w:r>
      <w:r>
        <w:rPr>
          <w:rFonts w:ascii="PT Astra Serif" w:hAnsi="PT Astra Serif"/>
          <w:sz w:val="28"/>
          <w:szCs w:val="28"/>
        </w:rPr>
        <w:t xml:space="preserve">,</w:t>
      </w:r>
      <w:r>
        <w:rPr>
          <w:rFonts w:ascii="PT Astra Serif" w:hAnsi="PT Astra Serif"/>
          <w:sz w:val="28"/>
          <w:szCs w:val="28"/>
        </w:rPr>
        <w:t xml:space="preserve"> по</w:t>
      </w:r>
      <w:r>
        <w:rPr>
          <w:rFonts w:ascii="PT Astra Serif" w:hAnsi="PT Astra Serif"/>
          <w:sz w:val="28"/>
          <w:szCs w:val="28"/>
        </w:rPr>
        <w:t xml:space="preserve"> итогам этого конкурса мы будем думать о том, как корректировать наши поло</w:t>
      </w:r>
      <w:r>
        <w:rPr>
          <w:rFonts w:ascii="PT Astra Serif" w:hAnsi="PT Astra Serif"/>
          <w:sz w:val="28"/>
          <w:szCs w:val="28"/>
        </w:rPr>
        <w:t xml:space="preserve">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Нашей основной задачей, я напомню, было,</w:t>
      </w:r>
      <w:r>
        <w:rPr>
          <w:rFonts w:ascii="PT Astra Serif" w:hAnsi="PT Astra Serif"/>
          <w:sz w:val="28"/>
          <w:szCs w:val="28"/>
        </w:rPr>
        <w:t xml:space="preserve"> естественно</w:t>
      </w:r>
      <w:r>
        <w:rPr>
          <w:rFonts w:ascii="PT Astra Serif" w:hAnsi="PT Astra Serif"/>
          <w:sz w:val="28"/>
          <w:szCs w:val="28"/>
        </w:rPr>
        <w:t xml:space="preserve">, поощ</w:t>
      </w:r>
      <w:r>
        <w:rPr>
          <w:rFonts w:ascii="PT Astra Serif" w:hAnsi="PT Astra Serif"/>
          <w:sz w:val="28"/>
          <w:szCs w:val="28"/>
        </w:rPr>
        <w:t xml:space="preserve">рить </w:t>
      </w:r>
      <w:r>
        <w:rPr>
          <w:rFonts w:ascii="PT Astra Serif" w:hAnsi="PT Astra Serif"/>
          <w:sz w:val="28"/>
          <w:szCs w:val="28"/>
        </w:rPr>
        <w:t xml:space="preserve"> в год 85-летия представительной власти</w:t>
      </w:r>
      <w:r>
        <w:rPr>
          <w:rFonts w:ascii="PT Astra Serif" w:hAnsi="PT Astra Serif"/>
          <w:sz w:val="28"/>
          <w:szCs w:val="28"/>
        </w:rPr>
        <w:t xml:space="preserve"> наши представительные органы муниципального уровня</w:t>
      </w:r>
      <w:r>
        <w:rPr>
          <w:rFonts w:ascii="PT Astra Serif" w:hAnsi="PT Astra Serif"/>
          <w:sz w:val="28"/>
          <w:szCs w:val="28"/>
        </w:rPr>
        <w:t xml:space="preserve">,</w:t>
      </w:r>
      <w:r>
        <w:rPr>
          <w:rFonts w:ascii="PT Astra Serif" w:hAnsi="PT Astra Serif"/>
          <w:sz w:val="28"/>
          <w:szCs w:val="28"/>
        </w:rPr>
        <w:t xml:space="preserve"> и, конечно же, ну</w:t>
      </w:r>
      <w:r>
        <w:rPr>
          <w:rFonts w:ascii="PT Astra Serif" w:hAnsi="PT Astra Serif"/>
          <w:sz w:val="28"/>
          <w:szCs w:val="28"/>
        </w:rPr>
        <w:t xml:space="preserve">,</w:t>
      </w:r>
      <w:r>
        <w:rPr>
          <w:rFonts w:ascii="PT Astra Serif" w:hAnsi="PT Astra Serif"/>
          <w:sz w:val="28"/>
          <w:szCs w:val="28"/>
        </w:rPr>
        <w:t xml:space="preserve"> определенные приоритеты </w:t>
      </w:r>
      <w:r>
        <w:rPr>
          <w:rFonts w:ascii="PT Astra Serif" w:hAnsi="PT Astra Serif"/>
          <w:sz w:val="28"/>
          <w:szCs w:val="28"/>
        </w:rPr>
        <w:t xml:space="preserve"> в их деятельности</w:t>
      </w:r>
      <w:r>
        <w:rPr>
          <w:rFonts w:ascii="PT Astra Serif" w:hAnsi="PT Astra Serif"/>
          <w:sz w:val="28"/>
          <w:szCs w:val="28"/>
        </w:rPr>
        <w:t xml:space="preserve"> тем самым</w:t>
      </w:r>
      <w:r>
        <w:rPr>
          <w:rFonts w:ascii="PT Astra Serif" w:hAnsi="PT Astra Serif"/>
          <w:sz w:val="28"/>
          <w:szCs w:val="28"/>
        </w:rPr>
        <w:t xml:space="preserve">,</w:t>
      </w:r>
      <w:r>
        <w:rPr>
          <w:rFonts w:ascii="PT Astra Serif" w:hAnsi="PT Astra Serif"/>
          <w:sz w:val="28"/>
          <w:szCs w:val="28"/>
        </w:rPr>
        <w:t xml:space="preserve"> с помощью конкурсной комиссии</w:t>
      </w:r>
      <w:r>
        <w:rPr>
          <w:rFonts w:ascii="PT Astra Serif" w:hAnsi="PT Astra Serif"/>
          <w:sz w:val="28"/>
          <w:szCs w:val="28"/>
        </w:rPr>
        <w:t xml:space="preserve">,</w:t>
      </w:r>
      <w:r>
        <w:rPr>
          <w:rFonts w:ascii="PT Astra Serif" w:hAnsi="PT Astra Serif"/>
          <w:sz w:val="28"/>
          <w:szCs w:val="28"/>
        </w:rPr>
        <w:t xml:space="preserve"> тех пол</w:t>
      </w:r>
      <w:r>
        <w:rPr>
          <w:rFonts w:ascii="PT Astra Serif" w:hAnsi="PT Astra Serif"/>
          <w:sz w:val="28"/>
          <w:szCs w:val="28"/>
        </w:rPr>
        <w:t xml:space="preserve">ожений о конкурсе</w:t>
      </w:r>
      <w:r>
        <w:rPr>
          <w:rFonts w:ascii="PT Astra Serif" w:hAnsi="PT Astra Serif"/>
          <w:sz w:val="28"/>
          <w:szCs w:val="28"/>
        </w:rPr>
        <w:t xml:space="preserve">,</w:t>
      </w:r>
      <w:r>
        <w:rPr>
          <w:rFonts w:ascii="PT Astra Serif" w:hAnsi="PT Astra Serif"/>
          <w:sz w:val="28"/>
          <w:szCs w:val="28"/>
        </w:rPr>
        <w:t xml:space="preserve"> направить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 </w:t>
      </w:r>
      <w:r>
        <w:rPr>
          <w:rFonts w:ascii="PT Astra Serif" w:hAnsi="PT Astra Serif"/>
          <w:sz w:val="28"/>
          <w:szCs w:val="28"/>
        </w:rPr>
        <w:t xml:space="preserve">в </w:t>
      </w:r>
      <w:r>
        <w:rPr>
          <w:rFonts w:ascii="PT Astra Serif" w:hAnsi="PT Astra Serif"/>
          <w:sz w:val="28"/>
          <w:szCs w:val="28"/>
        </w:rPr>
        <w:t xml:space="preserve">части работы в социальных сетях, и в части работы</w:t>
      </w:r>
      <w:r>
        <w:rPr>
          <w:rFonts w:ascii="PT Astra Serif" w:hAnsi="PT Astra Serif"/>
          <w:sz w:val="28"/>
          <w:szCs w:val="28"/>
        </w:rPr>
        <w:t xml:space="preserve"> с наказами избирателей, </w:t>
      </w:r>
      <w:r>
        <w:rPr>
          <w:rFonts w:ascii="PT Astra Serif" w:hAnsi="PT Astra Serif"/>
          <w:sz w:val="28"/>
          <w:szCs w:val="28"/>
        </w:rPr>
        <w:t xml:space="preserve">и </w:t>
      </w:r>
      <w:r>
        <w:rPr>
          <w:rFonts w:ascii="PT Astra Serif" w:hAnsi="PT Astra Serif"/>
          <w:sz w:val="28"/>
          <w:szCs w:val="28"/>
        </w:rPr>
        <w:t xml:space="preserve">в части приема граждан, </w:t>
      </w:r>
      <w:r>
        <w:rPr>
          <w:rFonts w:ascii="PT Astra Serif" w:hAnsi="PT Astra Serif"/>
          <w:sz w:val="28"/>
          <w:szCs w:val="28"/>
        </w:rPr>
        <w:t xml:space="preserve">и </w:t>
      </w:r>
      <w:r>
        <w:rPr>
          <w:rFonts w:ascii="PT Astra Serif" w:hAnsi="PT Astra Serif"/>
          <w:sz w:val="28"/>
          <w:szCs w:val="28"/>
        </w:rPr>
        <w:t xml:space="preserve">в части</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 организации, включенности</w:t>
      </w:r>
      <w:r>
        <w:rPr>
          <w:rFonts w:ascii="PT Astra Serif" w:hAnsi="PT Astra Serif"/>
          <w:sz w:val="28"/>
          <w:szCs w:val="28"/>
        </w:rPr>
        <w:t xml:space="preserve"> </w:t>
      </w:r>
      <w:r>
        <w:rPr>
          <w:rFonts w:ascii="PT Astra Serif" w:hAnsi="PT Astra Serif"/>
          <w:sz w:val="28"/>
          <w:szCs w:val="28"/>
        </w:rPr>
        <w:t xml:space="preserve">в работу</w:t>
      </w:r>
      <w:r>
        <w:rPr>
          <w:rFonts w:ascii="PT Astra Serif" w:hAnsi="PT Astra Serif"/>
          <w:sz w:val="28"/>
          <w:szCs w:val="28"/>
        </w:rPr>
        <w:t xml:space="preserve"> программ</w:t>
      </w:r>
      <w:r>
        <w:rPr>
          <w:rFonts w:ascii="PT Astra Serif" w:hAnsi="PT Astra Serif"/>
          <w:sz w:val="28"/>
          <w:szCs w:val="28"/>
        </w:rPr>
        <w:t xml:space="preserve">ы</w:t>
      </w:r>
      <w:r>
        <w:rPr>
          <w:rFonts w:ascii="PT Astra Serif" w:hAnsi="PT Astra Serif"/>
          <w:sz w:val="28"/>
          <w:szCs w:val="28"/>
        </w:rPr>
        <w:t xml:space="preserve"> поддержки местных инициатив. Ну</w:t>
      </w:r>
      <w:r>
        <w:rPr>
          <w:rFonts w:ascii="PT Astra Serif" w:hAnsi="PT Astra Serif"/>
          <w:sz w:val="28"/>
          <w:szCs w:val="28"/>
        </w:rPr>
        <w:t xml:space="preserve">,</w:t>
      </w:r>
      <w:r>
        <w:rPr>
          <w:rFonts w:ascii="PT Astra Serif" w:hAnsi="PT Astra Serif"/>
          <w:sz w:val="28"/>
          <w:szCs w:val="28"/>
        </w:rPr>
        <w:t xml:space="preserve"> я уверен, что это </w:t>
      </w:r>
      <w:r>
        <w:rPr>
          <w:rFonts w:ascii="PT Astra Serif" w:hAnsi="PT Astra Serif"/>
          <w:sz w:val="28"/>
          <w:szCs w:val="28"/>
        </w:rPr>
        <w:t xml:space="preserve">- </w:t>
      </w:r>
      <w:r>
        <w:rPr>
          <w:rFonts w:ascii="PT Astra Serif" w:hAnsi="PT Astra Serif"/>
          <w:sz w:val="28"/>
          <w:szCs w:val="28"/>
        </w:rPr>
        <w:t xml:space="preserve">первый шаг, который будем продолжать в дальнейшем.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Денис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коллеги, есть ли вопросы?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замечания,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Викторович Писарев,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У</w:t>
      </w:r>
      <w:r>
        <w:rPr>
          <w:rFonts w:ascii="PT Astra Serif" w:hAnsi="PT Astra Serif"/>
          <w:sz w:val="28"/>
          <w:szCs w:val="28"/>
        </w:rPr>
        <w:t xml:space="preserve"> меня</w:t>
      </w:r>
      <w:r>
        <w:rPr>
          <w:rFonts w:ascii="PT Astra Serif" w:hAnsi="PT Astra Serif"/>
          <w:sz w:val="28"/>
          <w:szCs w:val="28"/>
        </w:rPr>
        <w:t xml:space="preserve">,</w:t>
      </w:r>
      <w:r>
        <w:rPr>
          <w:rFonts w:ascii="PT Astra Serif" w:hAnsi="PT Astra Serif"/>
          <w:sz w:val="28"/>
          <w:szCs w:val="28"/>
        </w:rPr>
        <w:t xml:space="preserve"> Александр Алексеевич, наверное, просьба, я не знаю, поддержите или не поддержите, но мне кажется, вот вчерашняя выставка, которая у нас здесь рабо</w:t>
      </w:r>
      <w:r>
        <w:rPr>
          <w:rFonts w:ascii="PT Astra Serif" w:hAnsi="PT Astra Serif"/>
          <w:sz w:val="28"/>
          <w:szCs w:val="28"/>
        </w:rPr>
        <w:t xml:space="preserve">тала, архив, которую</w:t>
      </w:r>
      <w:r>
        <w:rPr>
          <w:rFonts w:ascii="PT Astra Serif" w:hAnsi="PT Astra Serif"/>
          <w:sz w:val="28"/>
          <w:szCs w:val="28"/>
        </w:rPr>
        <w:t xml:space="preserve"> проводил…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вчера вечером зашел на сайт и посмотрел эту выс</w:t>
      </w:r>
      <w:r>
        <w:rPr>
          <w:rFonts w:ascii="PT Astra Serif" w:hAnsi="PT Astra Serif"/>
          <w:sz w:val="28"/>
          <w:szCs w:val="28"/>
        </w:rPr>
        <w:t xml:space="preserve">тавку полностью. Должен сказать:</w:t>
      </w:r>
      <w:r>
        <w:rPr>
          <w:rFonts w:ascii="PT Astra Serif" w:hAnsi="PT Astra Serif"/>
          <w:sz w:val="28"/>
          <w:szCs w:val="28"/>
        </w:rPr>
        <w:t xml:space="preserve"> колоссальнейшая работа проделана. Очень интересная, познавательная.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думаю, что нужно работников </w:t>
      </w:r>
      <w:r>
        <w:rPr>
          <w:rFonts w:ascii="PT Astra Serif" w:hAnsi="PT Astra Serif"/>
          <w:sz w:val="28"/>
          <w:szCs w:val="28"/>
        </w:rPr>
        <w:t xml:space="preserve">краевого </w:t>
      </w:r>
      <w:r>
        <w:rPr>
          <w:rFonts w:ascii="PT Astra Serif" w:hAnsi="PT Astra Serif"/>
          <w:sz w:val="28"/>
          <w:szCs w:val="28"/>
        </w:rPr>
        <w:t xml:space="preserve">архива тоже каким-то образом по</w:t>
      </w:r>
      <w:r>
        <w:rPr>
          <w:rFonts w:ascii="PT Astra Serif" w:hAnsi="PT Astra Serif"/>
          <w:sz w:val="28"/>
          <w:szCs w:val="28"/>
        </w:rPr>
        <w:t xml:space="preserve">ощр</w:t>
      </w:r>
      <w:r>
        <w:rPr>
          <w:rFonts w:ascii="PT Astra Serif" w:hAnsi="PT Astra Serif"/>
          <w:sz w:val="28"/>
          <w:szCs w:val="28"/>
        </w:rPr>
        <w:t xml:space="preserve">ить. Да и, наверное, всех тех, кто готовился</w:t>
      </w:r>
      <w:r>
        <w:rPr>
          <w:rFonts w:ascii="PT Astra Serif" w:hAnsi="PT Astra Serif"/>
          <w:sz w:val="28"/>
          <w:szCs w:val="28"/>
        </w:rPr>
        <w:t xml:space="preserve"> вот к этим мероприятиям в честь 85</w:t>
      </w:r>
      <w:r>
        <w:rPr>
          <w:rFonts w:ascii="PT Astra Serif" w:hAnsi="PT Astra Serif"/>
          <w:sz w:val="28"/>
          <w:szCs w:val="28"/>
        </w:rPr>
        <w:t xml:space="preserve">-летия законодательной власти.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давайте</w:t>
      </w:r>
      <w:r>
        <w:rPr>
          <w:rFonts w:ascii="PT Astra Serif" w:hAnsi="PT Astra Serif"/>
          <w:sz w:val="28"/>
          <w:szCs w:val="28"/>
        </w:rPr>
        <w:t xml:space="preserve">,</w:t>
      </w:r>
      <w:r>
        <w:rPr>
          <w:rFonts w:ascii="PT Astra Serif" w:hAnsi="PT Astra Serif"/>
          <w:sz w:val="28"/>
          <w:szCs w:val="28"/>
        </w:rPr>
        <w:t xml:space="preserve"> действительно, Денис Александрович, Светлана Александровна, посмотрим.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Архив не первый раз к нам приходит уже, и</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давайте каким-то образом внимание окажем.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поддерживаю Сергея Викторовича.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ставлю на голосование принятие постановления по данному вопросу.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28.11.</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307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комитетом Алтайского краевого Законодательного С</w:t>
      </w:r>
      <w:r>
        <w:rPr>
          <w:rFonts w:ascii="PT Astra Serif" w:hAnsi="PT Astra Serif"/>
          <w:sz w:val="28"/>
          <w:szCs w:val="28"/>
        </w:rPr>
        <w:t xml:space="preserve">обрания по правовой политике </w:t>
      </w:r>
      <w:r>
        <w:rPr>
          <w:rFonts w:ascii="PT Astra Serif" w:hAnsi="PT Astra Serif"/>
          <w:sz w:val="28"/>
          <w:szCs w:val="28"/>
        </w:rPr>
        <w:t xml:space="preserve">и местному самоуправлению</w:t>
      </w:r>
      <w:r>
        <w:rPr>
          <w:rFonts w:ascii="PT Astra Serif" w:hAnsi="PT Astra Serif"/>
          <w:sz w:val="28"/>
          <w:szCs w:val="28"/>
        </w:rPr>
        <w:t xml:space="preserve"> внесен вопрос </w:t>
      </w:r>
      <w:r>
        <w:rPr>
          <w:rFonts w:ascii="PT Astra Serif" w:hAnsi="PT Astra Serif"/>
          <w:sz w:val="28"/>
          <w:szCs w:val="28"/>
        </w:rPr>
        <w:t xml:space="preserve">«</w:t>
      </w:r>
      <w:r>
        <w:rPr>
          <w:rFonts w:ascii="PT Astra Serif" w:hAnsi="PT Astra Serif"/>
          <w:sz w:val="28"/>
          <w:szCs w:val="28"/>
        </w:rPr>
        <w:t xml:space="preserve">Об отчете Избирательной комиссии Алтайского края о поступлении и расходовании средств краевого бюджета на подготовку и проведение дополнительных выборов депутата Алтайского краевого Законодательного Собрания по одномандатному избирательному округу № 2</w:t>
      </w:r>
      <w:r>
        <w:rPr>
          <w:rFonts w:ascii="PT Astra Serif" w:hAnsi="PT Astra Serif"/>
          <w:sz w:val="28"/>
          <w:szCs w:val="28"/>
        </w:rPr>
        <w:t xml:space="preserve">1</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w:t>
      </w:r>
      <w:r>
        <w:rPr>
          <w:rFonts w:ascii="PT Astra Serif" w:hAnsi="PT Astra Serif"/>
          <w:sz w:val="28"/>
          <w:szCs w:val="28"/>
        </w:rPr>
        <w:t xml:space="preserve">оклада предоставляется Ирине Леонидовн</w:t>
      </w:r>
      <w:r>
        <w:rPr>
          <w:rFonts w:ascii="PT Astra Serif" w:hAnsi="PT Astra Serif"/>
          <w:sz w:val="28"/>
          <w:szCs w:val="28"/>
        </w:rPr>
        <w:t xml:space="preserve">е Акимовой, председателю И</w:t>
      </w:r>
      <w:r>
        <w:rPr>
          <w:rFonts w:ascii="PT Astra Serif" w:hAnsi="PT Astra Serif"/>
          <w:sz w:val="28"/>
          <w:szCs w:val="28"/>
        </w:rPr>
        <w:t xml:space="preserve">збирательной комиссии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Ирина Леонидовна,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Акимова И.Л.,</w:t>
      </w:r>
      <w:r>
        <w:rPr>
          <w:rFonts w:ascii="PT Astra Serif" w:hAnsi="PT Astra Serif"/>
          <w:sz w:val="28"/>
          <w:szCs w:val="28"/>
        </w:rPr>
        <w:t xml:space="preserve"> председатель И</w:t>
      </w:r>
      <w:r>
        <w:rPr>
          <w:rFonts w:ascii="PT Astra Serif" w:hAnsi="PT Astra Serif"/>
          <w:sz w:val="28"/>
          <w:szCs w:val="28"/>
        </w:rPr>
        <w:t xml:space="preserve">збирательной комиссии Алтайского края.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Уважаемые депутаты! 15 ноября 2024 года отчет И</w:t>
      </w:r>
      <w:r>
        <w:rPr>
          <w:rFonts w:ascii="PT Astra Serif" w:hAnsi="PT Astra Serif"/>
          <w:sz w:val="28"/>
          <w:szCs w:val="28"/>
        </w:rPr>
        <w:t xml:space="preserve">збирательной комиссии Алтайского края </w:t>
      </w:r>
      <w:r>
        <w:rPr>
          <w:rFonts w:ascii="PT Astra Serif" w:hAnsi="PT Astra Serif"/>
          <w:sz w:val="28"/>
          <w:szCs w:val="28"/>
        </w:rPr>
        <w:t xml:space="preserve">о расходовании</w:t>
      </w:r>
      <w:r>
        <w:rPr>
          <w:rFonts w:ascii="PT Astra Serif" w:hAnsi="PT Astra Serif"/>
          <w:sz w:val="28"/>
          <w:szCs w:val="28"/>
        </w:rPr>
        <w:t xml:space="preserve"> средств краевого бюджета на проведение дополнительных выборов</w:t>
      </w:r>
      <w:r>
        <w:rPr>
          <w:rFonts w:ascii="PT Astra Serif" w:hAnsi="PT Astra Serif"/>
          <w:sz w:val="28"/>
          <w:szCs w:val="28"/>
        </w:rPr>
        <w:t xml:space="preserve"> депутата Алтайского краевого Законодательного С</w:t>
      </w:r>
      <w:r>
        <w:rPr>
          <w:rFonts w:ascii="PT Astra Serif" w:hAnsi="PT Astra Serif"/>
          <w:sz w:val="28"/>
          <w:szCs w:val="28"/>
        </w:rPr>
        <w:t xml:space="preserve">обрания</w:t>
      </w:r>
      <w:r>
        <w:rPr>
          <w:rFonts w:ascii="PT Astra Serif" w:hAnsi="PT Astra Serif"/>
          <w:sz w:val="28"/>
          <w:szCs w:val="28"/>
        </w:rPr>
        <w:t xml:space="preserve">,</w:t>
      </w:r>
      <w:r>
        <w:rPr>
          <w:rFonts w:ascii="PT Astra Serif" w:hAnsi="PT Astra Serif"/>
          <w:sz w:val="28"/>
          <w:szCs w:val="28"/>
        </w:rPr>
        <w:t xml:space="preserve"> в единый день голосования</w:t>
      </w:r>
      <w:r>
        <w:rPr>
          <w:rFonts w:ascii="PT Astra Serif" w:hAnsi="PT Astra Serif"/>
          <w:sz w:val="28"/>
          <w:szCs w:val="28"/>
        </w:rPr>
        <w:t xml:space="preserve">,</w:t>
      </w:r>
      <w:r>
        <w:rPr>
          <w:rFonts w:ascii="PT Astra Serif" w:hAnsi="PT Astra Serif"/>
          <w:sz w:val="28"/>
          <w:szCs w:val="28"/>
        </w:rPr>
        <w:t xml:space="preserve"> был п</w:t>
      </w:r>
      <w:r>
        <w:rPr>
          <w:rFonts w:ascii="PT Astra Serif" w:hAnsi="PT Astra Serif"/>
          <w:sz w:val="28"/>
          <w:szCs w:val="28"/>
        </w:rPr>
        <w:t xml:space="preserve">редставлен в Алтайское краевое Законодательное С</w:t>
      </w:r>
      <w:r>
        <w:rPr>
          <w:rFonts w:ascii="PT Astra Serif" w:hAnsi="PT Astra Serif"/>
          <w:sz w:val="28"/>
          <w:szCs w:val="28"/>
        </w:rPr>
        <w:t xml:space="preserve">обрание, а это означает завершение </w:t>
      </w:r>
      <w:r>
        <w:rPr>
          <w:rFonts w:ascii="PT Astra Serif" w:hAnsi="PT Astra Serif"/>
          <w:sz w:val="28"/>
          <w:szCs w:val="28"/>
        </w:rPr>
        <w:t xml:space="preserve">в полном объеме избирательной ка</w:t>
      </w:r>
      <w:r>
        <w:rPr>
          <w:rFonts w:ascii="PT Astra Serif" w:hAnsi="PT Astra Serif"/>
          <w:sz w:val="28"/>
          <w:szCs w:val="28"/>
        </w:rPr>
        <w:t xml:space="preserve">мпании по данным видам выборов и</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w:t>
      </w:r>
      <w:r>
        <w:rPr>
          <w:rFonts w:ascii="PT Astra Serif" w:hAnsi="PT Astra Serif"/>
          <w:sz w:val="28"/>
          <w:szCs w:val="28"/>
        </w:rPr>
        <w:t xml:space="preserve"> всех финансовых операций, которые были произведены.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приносим </w:t>
      </w:r>
      <w:r>
        <w:rPr>
          <w:rFonts w:ascii="PT Astra Serif" w:hAnsi="PT Astra Serif"/>
          <w:sz w:val="28"/>
          <w:szCs w:val="28"/>
        </w:rPr>
        <w:t xml:space="preserve">огромные слова благодарности и П</w:t>
      </w:r>
      <w:r>
        <w:rPr>
          <w:rFonts w:ascii="PT Astra Serif" w:hAnsi="PT Astra Serif"/>
          <w:sz w:val="28"/>
          <w:szCs w:val="28"/>
        </w:rPr>
        <w:t xml:space="preserve">равительству Алтайского края, </w:t>
      </w:r>
      <w:r>
        <w:rPr>
          <w:rFonts w:ascii="PT Astra Serif" w:hAnsi="PT Astra Serif"/>
          <w:sz w:val="28"/>
          <w:szCs w:val="28"/>
        </w:rPr>
        <w:t xml:space="preserve">и </w:t>
      </w:r>
      <w:r>
        <w:rPr>
          <w:rFonts w:ascii="PT Astra Serif" w:hAnsi="PT Astra Serif"/>
          <w:sz w:val="28"/>
          <w:szCs w:val="28"/>
        </w:rPr>
        <w:t xml:space="preserve">Алтайскому </w:t>
      </w:r>
      <w:r>
        <w:rPr>
          <w:rFonts w:ascii="PT Astra Serif" w:hAnsi="PT Astra Serif"/>
          <w:sz w:val="28"/>
          <w:szCs w:val="28"/>
        </w:rPr>
        <w:t xml:space="preserve">краевому Законодательному С</w:t>
      </w:r>
      <w:r>
        <w:rPr>
          <w:rFonts w:ascii="PT Astra Serif" w:hAnsi="PT Astra Serif"/>
          <w:sz w:val="28"/>
          <w:szCs w:val="28"/>
        </w:rPr>
        <w:t xml:space="preserve">обранию за своевременное и достаточное финанс</w:t>
      </w:r>
      <w:r>
        <w:rPr>
          <w:rFonts w:ascii="PT Astra Serif" w:hAnsi="PT Astra Serif"/>
          <w:sz w:val="28"/>
          <w:szCs w:val="28"/>
        </w:rPr>
        <w:t xml:space="preserve">ирование данной избирательной ка</w:t>
      </w:r>
      <w:r>
        <w:rPr>
          <w:rFonts w:ascii="PT Astra Serif" w:hAnsi="PT Astra Serif"/>
          <w:sz w:val="28"/>
          <w:szCs w:val="28"/>
        </w:rPr>
        <w:t xml:space="preserve">мпании, поскольку она проходит в режиме бюджетного обязательства, финансового обязательства в связи с назначением именно дополнительных выборов.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вчера мы очень внимательно обсудили все основные параметры отчета и на правовом комитете, а также на одной из фракций, внимание которой нам оче</w:t>
      </w:r>
      <w:r>
        <w:rPr>
          <w:rFonts w:ascii="PT Astra Serif" w:hAnsi="PT Astra Serif"/>
          <w:sz w:val="28"/>
          <w:szCs w:val="28"/>
        </w:rPr>
        <w:t xml:space="preserve">нь значимо в данном процессе.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я буквально коротко остановлюсь на основных позициях данного отчета, поскольку они как раз и представляют собой ту </w:t>
      </w:r>
      <w:r>
        <w:rPr>
          <w:rFonts w:ascii="PT Astra Serif" w:hAnsi="PT Astra Serif"/>
          <w:sz w:val="28"/>
          <w:szCs w:val="28"/>
        </w:rPr>
        <w:t xml:space="preserve">«</w:t>
      </w:r>
      <w:r>
        <w:rPr>
          <w:rFonts w:ascii="PT Astra Serif" w:hAnsi="PT Astra Serif"/>
          <w:sz w:val="28"/>
          <w:szCs w:val="28"/>
        </w:rPr>
        <w:t xml:space="preserve">архитектуру</w:t>
      </w:r>
      <w:r>
        <w:rPr>
          <w:rFonts w:ascii="PT Astra Serif" w:hAnsi="PT Astra Serif"/>
          <w:sz w:val="28"/>
          <w:szCs w:val="28"/>
        </w:rPr>
        <w:t xml:space="preserve">»</w:t>
      </w:r>
      <w:r>
        <w:rPr>
          <w:rFonts w:ascii="PT Astra Serif" w:hAnsi="PT Astra Serif"/>
          <w:sz w:val="28"/>
          <w:szCs w:val="28"/>
        </w:rPr>
        <w:t xml:space="preserve">, в том числе финансовую, по проведению д</w:t>
      </w:r>
      <w:r>
        <w:rPr>
          <w:rFonts w:ascii="PT Astra Serif" w:hAnsi="PT Astra Serif"/>
          <w:sz w:val="28"/>
          <w:szCs w:val="28"/>
        </w:rPr>
        <w:t xml:space="preserve">ополнительных выборов депутата А</w:t>
      </w:r>
      <w:r>
        <w:rPr>
          <w:rFonts w:ascii="PT Astra Serif" w:hAnsi="PT Astra Serif"/>
          <w:sz w:val="28"/>
          <w:szCs w:val="28"/>
        </w:rPr>
        <w:t xml:space="preserve">лтай</w:t>
      </w:r>
      <w:r>
        <w:rPr>
          <w:rFonts w:ascii="PT Astra Serif" w:hAnsi="PT Astra Serif"/>
          <w:sz w:val="28"/>
          <w:szCs w:val="28"/>
        </w:rPr>
        <w:t xml:space="preserve">ского краевого З</w:t>
      </w:r>
      <w:r>
        <w:rPr>
          <w:rFonts w:ascii="PT Astra Serif" w:hAnsi="PT Astra Serif"/>
          <w:sz w:val="28"/>
          <w:szCs w:val="28"/>
        </w:rPr>
        <w:t xml:space="preserve">акон</w:t>
      </w:r>
      <w:r>
        <w:rPr>
          <w:rFonts w:ascii="PT Astra Serif" w:hAnsi="PT Astra Serif"/>
          <w:sz w:val="28"/>
          <w:szCs w:val="28"/>
        </w:rPr>
        <w:t xml:space="preserve">о</w:t>
      </w:r>
      <w:r>
        <w:rPr>
          <w:rFonts w:ascii="PT Astra Serif" w:hAnsi="PT Astra Serif"/>
          <w:sz w:val="28"/>
          <w:szCs w:val="28"/>
        </w:rPr>
        <w:t xml:space="preserve">дат</w:t>
      </w:r>
      <w:r>
        <w:rPr>
          <w:rFonts w:ascii="PT Astra Serif" w:hAnsi="PT Astra Serif"/>
          <w:sz w:val="28"/>
          <w:szCs w:val="28"/>
        </w:rPr>
        <w:t xml:space="preserve">ельного С</w:t>
      </w:r>
      <w:r>
        <w:rPr>
          <w:rFonts w:ascii="PT Astra Serif" w:hAnsi="PT Astra Serif"/>
          <w:sz w:val="28"/>
          <w:szCs w:val="28"/>
        </w:rPr>
        <w:t xml:space="preserve">обрания в пределах округа</w:t>
      </w:r>
      <w:r>
        <w:rPr>
          <w:rFonts w:ascii="PT Astra Serif" w:hAnsi="PT Astra Serif"/>
          <w:sz w:val="28"/>
          <w:szCs w:val="28"/>
        </w:rPr>
        <w:t xml:space="preserve">,</w:t>
      </w:r>
      <w:r>
        <w:rPr>
          <w:rFonts w:ascii="PT Astra Serif" w:hAnsi="PT Astra Serif"/>
          <w:sz w:val="28"/>
          <w:szCs w:val="28"/>
        </w:rPr>
        <w:t xml:space="preserve"> одномандатного, который включает в себя часть территории одного из муниципальных образований.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Первая позиция. В данной избирательной кампании принимали участие 34 избирательные комиссии, в том числе 31 участковая избирательн</w:t>
      </w:r>
      <w:r>
        <w:rPr>
          <w:rFonts w:ascii="PT Astra Serif" w:hAnsi="PT Astra Serif"/>
          <w:sz w:val="28"/>
          <w:szCs w:val="28"/>
        </w:rPr>
        <w:t xml:space="preserve">ая комиссия, 315 членов комиссий</w:t>
      </w:r>
      <w:r>
        <w:rPr>
          <w:rFonts w:ascii="PT Astra Serif" w:hAnsi="PT Astra Serif"/>
          <w:sz w:val="28"/>
          <w:szCs w:val="28"/>
        </w:rPr>
        <w:t xml:space="preserve"> с пра</w:t>
      </w:r>
      <w:r>
        <w:rPr>
          <w:rFonts w:ascii="PT Astra Serif" w:hAnsi="PT Astra Serif"/>
          <w:sz w:val="28"/>
          <w:szCs w:val="28"/>
        </w:rPr>
        <w:t xml:space="preserve">во</w:t>
      </w:r>
      <w:r>
        <w:rPr>
          <w:rFonts w:ascii="PT Astra Serif" w:hAnsi="PT Astra Serif"/>
          <w:sz w:val="28"/>
          <w:szCs w:val="28"/>
        </w:rPr>
        <w:t xml:space="preserve">м решающего голоса</w:t>
      </w:r>
      <w:r>
        <w:rPr>
          <w:rFonts w:ascii="PT Astra Serif" w:hAnsi="PT Astra Serif"/>
          <w:sz w:val="28"/>
          <w:szCs w:val="28"/>
        </w:rPr>
        <w:t xml:space="preserve">,</w:t>
      </w:r>
      <w:r>
        <w:rPr>
          <w:rFonts w:ascii="PT Astra Serif" w:hAnsi="PT Astra Serif"/>
          <w:sz w:val="28"/>
          <w:szCs w:val="28"/>
        </w:rPr>
        <w:t xml:space="preserve"> всех уровней</w:t>
      </w:r>
      <w:r>
        <w:rPr>
          <w:rFonts w:ascii="PT Astra Serif" w:hAnsi="PT Astra Serif"/>
          <w:sz w:val="28"/>
          <w:szCs w:val="28"/>
        </w:rPr>
        <w:t xml:space="preserve">,</w:t>
      </w:r>
      <w:r>
        <w:rPr>
          <w:rFonts w:ascii="PT Astra Serif" w:hAnsi="PT Astra Serif"/>
          <w:sz w:val="28"/>
          <w:szCs w:val="28"/>
        </w:rPr>
        <w:t xml:space="preserve"> были привлечены к организации работы по подготовке этих выборов.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Вторая. Н</w:t>
      </w:r>
      <w:r>
        <w:rPr>
          <w:rFonts w:ascii="PT Astra Serif" w:hAnsi="PT Astra Serif"/>
          <w:sz w:val="28"/>
          <w:szCs w:val="28"/>
        </w:rPr>
        <w:t xml:space="preserve">а подготовку и пров</w:t>
      </w:r>
      <w:r>
        <w:rPr>
          <w:rFonts w:ascii="PT Astra Serif" w:hAnsi="PT Astra Serif"/>
          <w:sz w:val="28"/>
          <w:szCs w:val="28"/>
        </w:rPr>
        <w:t xml:space="preserve">едение выборов было выделено 11 </w:t>
      </w:r>
      <w:r>
        <w:rPr>
          <w:rFonts w:ascii="PT Astra Serif" w:hAnsi="PT Astra Serif"/>
          <w:sz w:val="28"/>
          <w:szCs w:val="28"/>
        </w:rPr>
        <w:t xml:space="preserve">миллионов 368 тысяч 500 рублей, исходя из тех минимальных затрат, которые должны быть произведены на осуществление со стороны избирательных комиссий вс</w:t>
      </w:r>
      <w:r>
        <w:rPr>
          <w:rFonts w:ascii="PT Astra Serif" w:hAnsi="PT Astra Serif"/>
          <w:sz w:val="28"/>
          <w:szCs w:val="28"/>
        </w:rPr>
        <w:t xml:space="preserve">его спектра обеспечения гарантий</w:t>
      </w:r>
      <w:r>
        <w:rPr>
          <w:rFonts w:ascii="PT Astra Serif" w:hAnsi="PT Astra Serif"/>
          <w:sz w:val="28"/>
          <w:szCs w:val="28"/>
        </w:rPr>
        <w:t xml:space="preserve"> избирательных прав как наших избирателей, так и кандидатов и избирательных объединений, принимающих участие в выборах.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Третья позиция. По состоянию на момент составления отчета все денежные сре</w:t>
      </w:r>
      <w:r>
        <w:rPr>
          <w:rFonts w:ascii="PT Astra Serif" w:hAnsi="PT Astra Serif"/>
          <w:sz w:val="28"/>
          <w:szCs w:val="28"/>
        </w:rPr>
        <w:t xml:space="preserve">дства в указанной сумме были Избирательной комиссией</w:t>
      </w:r>
      <w:r>
        <w:rPr>
          <w:rFonts w:ascii="PT Astra Serif" w:hAnsi="PT Astra Serif"/>
          <w:sz w:val="28"/>
          <w:szCs w:val="28"/>
        </w:rPr>
        <w:t xml:space="preserve"> Алтайского края реализованы в полном объеме.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Четвертая позиция. Расходы средств на подготовку и провед</w:t>
      </w:r>
      <w:r>
        <w:rPr>
          <w:rFonts w:ascii="PT Astra Serif" w:hAnsi="PT Astra Serif"/>
          <w:sz w:val="28"/>
          <w:szCs w:val="28"/>
        </w:rPr>
        <w:t xml:space="preserve">ение выборов осуществлялись к</w:t>
      </w:r>
      <w:r>
        <w:rPr>
          <w:rFonts w:ascii="PT Astra Serif" w:hAnsi="PT Astra Serif"/>
          <w:sz w:val="28"/>
          <w:szCs w:val="28"/>
        </w:rPr>
        <w:t xml:space="preserve">райизби</w:t>
      </w:r>
      <w:r>
        <w:rPr>
          <w:rFonts w:ascii="PT Astra Serif" w:hAnsi="PT Astra Serif"/>
          <w:sz w:val="28"/>
          <w:szCs w:val="28"/>
        </w:rPr>
        <w:t xml:space="preserve">ркомом</w:t>
      </w:r>
      <w:r>
        <w:rPr>
          <w:rFonts w:ascii="PT Astra Serif" w:hAnsi="PT Astra Serif"/>
          <w:sz w:val="28"/>
          <w:szCs w:val="28"/>
        </w:rPr>
        <w:t xml:space="preserve"> исходя из целевого назначения. И</w:t>
      </w:r>
      <w:r>
        <w:rPr>
          <w:rFonts w:ascii="PT Astra Serif" w:hAnsi="PT Astra Serif"/>
          <w:sz w:val="28"/>
          <w:szCs w:val="28"/>
        </w:rPr>
        <w:t xml:space="preserve">,</w:t>
      </w:r>
      <w:r>
        <w:rPr>
          <w:rFonts w:ascii="PT Astra Serif" w:hAnsi="PT Astra Serif"/>
          <w:sz w:val="28"/>
          <w:szCs w:val="28"/>
        </w:rPr>
        <w:t xml:space="preserve"> прежде всего</w:t>
      </w:r>
      <w:r>
        <w:rPr>
          <w:rFonts w:ascii="PT Astra Serif" w:hAnsi="PT Astra Serif"/>
          <w:sz w:val="28"/>
          <w:szCs w:val="28"/>
        </w:rPr>
        <w:t xml:space="preserve">,</w:t>
      </w:r>
      <w:r>
        <w:rPr>
          <w:rFonts w:ascii="PT Astra Serif" w:hAnsi="PT Astra Serif"/>
          <w:sz w:val="28"/>
          <w:szCs w:val="28"/>
        </w:rPr>
        <w:t xml:space="preserve"> основная часть расходов составила расходы на выпл</w:t>
      </w:r>
      <w:r>
        <w:rPr>
          <w:rFonts w:ascii="PT Astra Serif" w:hAnsi="PT Astra Serif"/>
          <w:sz w:val="28"/>
          <w:szCs w:val="28"/>
        </w:rPr>
        <w:t xml:space="preserve">ату компенсации и дополнительной</w:t>
      </w:r>
      <w:r>
        <w:rPr>
          <w:rFonts w:ascii="PT Astra Serif" w:hAnsi="PT Astra Serif"/>
          <w:sz w:val="28"/>
          <w:szCs w:val="28"/>
        </w:rPr>
        <w:t xml:space="preserve"> оплаты труда</w:t>
      </w:r>
      <w:r>
        <w:rPr>
          <w:rFonts w:ascii="PT Astra Serif" w:hAnsi="PT Astra Serif"/>
          <w:sz w:val="28"/>
          <w:szCs w:val="28"/>
        </w:rPr>
        <w:t xml:space="preserve">,</w:t>
      </w:r>
      <w:r>
        <w:rPr>
          <w:rFonts w:ascii="PT Astra Serif" w:hAnsi="PT Astra Serif"/>
          <w:sz w:val="28"/>
          <w:szCs w:val="28"/>
        </w:rPr>
        <w:t xml:space="preserve"> вознаграждения членам избирательных комиссий с</w:t>
      </w:r>
      <w:r>
        <w:rPr>
          <w:rFonts w:ascii="PT Astra Serif" w:hAnsi="PT Astra Serif"/>
          <w:sz w:val="28"/>
          <w:szCs w:val="28"/>
        </w:rPr>
        <w:t xml:space="preserve"> правом решающего голоса. Это </w:t>
      </w:r>
      <w:r>
        <w:rPr>
          <w:rFonts w:ascii="PT Astra Serif" w:hAnsi="PT Astra Serif"/>
          <w:sz w:val="28"/>
          <w:szCs w:val="28"/>
        </w:rPr>
        <w:t xml:space="preserve">- </w:t>
      </w:r>
      <w:r>
        <w:rPr>
          <w:rFonts w:ascii="PT Astra Serif" w:hAnsi="PT Astra Serif"/>
          <w:sz w:val="28"/>
          <w:szCs w:val="28"/>
        </w:rPr>
        <w:t xml:space="preserve">8 миллионов </w:t>
      </w:r>
      <w:r>
        <w:rPr>
          <w:rFonts w:ascii="PT Astra Serif" w:hAnsi="PT Astra Serif"/>
          <w:sz w:val="28"/>
          <w:szCs w:val="28"/>
        </w:rPr>
        <w:t xml:space="preserve">851 тысяча 940 рублей 22 копейки. И</w:t>
      </w:r>
      <w:r>
        <w:rPr>
          <w:rFonts w:ascii="PT Astra Serif" w:hAnsi="PT Astra Serif"/>
          <w:sz w:val="28"/>
          <w:szCs w:val="28"/>
        </w:rPr>
        <w:t xml:space="preserve"> в соответствии с рекомендациями Центральной избирательной комиссии Р</w:t>
      </w:r>
      <w:r>
        <w:rPr>
          <w:rFonts w:ascii="PT Astra Serif" w:hAnsi="PT Astra Serif"/>
          <w:sz w:val="28"/>
          <w:szCs w:val="28"/>
        </w:rPr>
        <w:t xml:space="preserve">оссийской Федерации - не менее 70 </w:t>
      </w:r>
      <w:r>
        <w:rPr>
          <w:rFonts w:ascii="PT Astra Serif" w:hAnsi="PT Astra Serif"/>
          <w:sz w:val="28"/>
          <w:szCs w:val="28"/>
        </w:rPr>
        <w:t xml:space="preserve">процентов</w:t>
      </w:r>
      <w:r>
        <w:rPr>
          <w:rFonts w:ascii="PT Astra Serif" w:hAnsi="PT Astra Serif"/>
          <w:sz w:val="28"/>
          <w:szCs w:val="28"/>
        </w:rPr>
        <w:t xml:space="preserve"> от общих расходов на проведение выборов. Что касается нашего случая, расходы составили п</w:t>
      </w:r>
      <w:r>
        <w:rPr>
          <w:rFonts w:ascii="PT Astra Serif" w:hAnsi="PT Astra Serif"/>
          <w:sz w:val="28"/>
          <w:szCs w:val="28"/>
        </w:rPr>
        <w:t xml:space="preserve">о данной позиции практически 78 процентов</w:t>
      </w:r>
      <w:r>
        <w:rPr>
          <w:rFonts w:ascii="PT Astra Serif" w:hAnsi="PT Astra Serif"/>
          <w:sz w:val="28"/>
          <w:szCs w:val="28"/>
        </w:rPr>
        <w:t xml:space="preserve"> от общих расходов.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 виды расходов осуществлялись, </w:t>
      </w:r>
      <w:r>
        <w:rPr>
          <w:rFonts w:ascii="PT Astra Serif" w:hAnsi="PT Astra Serif"/>
          <w:sz w:val="28"/>
          <w:szCs w:val="28"/>
        </w:rPr>
        <w:t xml:space="preserve">и</w:t>
      </w:r>
      <w:r>
        <w:rPr>
          <w:rFonts w:ascii="PT Astra Serif" w:hAnsi="PT Astra Serif"/>
          <w:sz w:val="28"/>
          <w:szCs w:val="28"/>
        </w:rPr>
        <w:t xml:space="preserve">сходя из принципа экономии, оптимизации, минимизации, максимального использован</w:t>
      </w:r>
      <w:r>
        <w:rPr>
          <w:rFonts w:ascii="PT Astra Serif" w:hAnsi="PT Astra Serif"/>
          <w:sz w:val="28"/>
          <w:szCs w:val="28"/>
        </w:rPr>
        <w:t xml:space="preserve">ия имеющихся ресурс</w:t>
      </w:r>
      <w:r>
        <w:rPr>
          <w:rFonts w:ascii="PT Astra Serif" w:hAnsi="PT Astra Serif"/>
          <w:sz w:val="28"/>
          <w:szCs w:val="28"/>
        </w:rPr>
        <w:t xml:space="preserve">ов</w:t>
      </w:r>
      <w:r>
        <w:rPr>
          <w:rFonts w:ascii="PT Astra Serif" w:hAnsi="PT Astra Serif"/>
          <w:sz w:val="28"/>
          <w:szCs w:val="28"/>
        </w:rPr>
        <w:t xml:space="preserve"> в аппарате И</w:t>
      </w:r>
      <w:r>
        <w:rPr>
          <w:rFonts w:ascii="PT Astra Serif" w:hAnsi="PT Astra Serif"/>
          <w:sz w:val="28"/>
          <w:szCs w:val="28"/>
        </w:rPr>
        <w:t xml:space="preserve">збирательной комиссии Алтайского края, а также проведение всех расходов </w:t>
      </w:r>
      <w:r>
        <w:rPr>
          <w:rFonts w:ascii="PT Astra Serif" w:hAnsi="PT Astra Serif"/>
          <w:sz w:val="28"/>
          <w:szCs w:val="28"/>
        </w:rPr>
        <w:t xml:space="preserve">- </w:t>
      </w:r>
      <w:r>
        <w:rPr>
          <w:rFonts w:ascii="PT Astra Serif" w:hAnsi="PT Astra Serif"/>
          <w:sz w:val="28"/>
          <w:szCs w:val="28"/>
        </w:rPr>
        <w:t xml:space="preserve">централизов</w:t>
      </w:r>
      <w:r>
        <w:rPr>
          <w:rFonts w:ascii="PT Astra Serif" w:hAnsi="PT Astra Serif"/>
          <w:sz w:val="28"/>
          <w:szCs w:val="28"/>
        </w:rPr>
        <w:t xml:space="preserve">ано.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частности, централизовано Избирательной комиссией</w:t>
      </w:r>
      <w:r>
        <w:rPr>
          <w:rFonts w:ascii="PT Astra Serif" w:hAnsi="PT Astra Serif"/>
          <w:sz w:val="28"/>
          <w:szCs w:val="28"/>
        </w:rPr>
        <w:t xml:space="preserve"> Алтайского края, и</w:t>
      </w:r>
      <w:r>
        <w:rPr>
          <w:rFonts w:ascii="PT Astra Serif" w:hAnsi="PT Astra Serif"/>
          <w:sz w:val="28"/>
          <w:szCs w:val="28"/>
        </w:rPr>
        <w:t xml:space="preserve"> только в незначительной части т</w:t>
      </w:r>
      <w:r>
        <w:rPr>
          <w:rFonts w:ascii="PT Astra Serif" w:hAnsi="PT Astra Serif"/>
          <w:sz w:val="28"/>
          <w:szCs w:val="28"/>
        </w:rPr>
        <w:t xml:space="preserve">ерритор</w:t>
      </w:r>
      <w:r>
        <w:rPr>
          <w:rFonts w:ascii="PT Astra Serif" w:hAnsi="PT Astra Serif"/>
          <w:sz w:val="28"/>
          <w:szCs w:val="28"/>
        </w:rPr>
        <w:t xml:space="preserve">иальной избирательной комиссией</w:t>
      </w:r>
      <w:r>
        <w:rPr>
          <w:rFonts w:ascii="PT Astra Serif" w:hAnsi="PT Astra Serif"/>
          <w:sz w:val="28"/>
          <w:szCs w:val="28"/>
        </w:rPr>
        <w:t xml:space="preserve"> Ж</w:t>
      </w:r>
      <w:r>
        <w:rPr>
          <w:rFonts w:ascii="PT Astra Serif" w:hAnsi="PT Astra Serif"/>
          <w:sz w:val="28"/>
          <w:szCs w:val="28"/>
        </w:rPr>
        <w:t xml:space="preserve">елезнодорожного</w:t>
      </w:r>
      <w:r>
        <w:rPr>
          <w:rFonts w:ascii="PT Astra Serif" w:hAnsi="PT Astra Serif"/>
          <w:sz w:val="28"/>
          <w:szCs w:val="28"/>
        </w:rPr>
        <w:t xml:space="preserve">…</w:t>
      </w:r>
      <w:r>
        <w:rPr>
          <w:rFonts w:ascii="PT Astra Serif" w:hAnsi="PT Astra Serif"/>
          <w:sz w:val="28"/>
          <w:szCs w:val="28"/>
        </w:rPr>
        <w:t xml:space="preserve"> города Барнаула, района города Барнаула, были осуществлены все расходы, в том числе</w:t>
      </w:r>
      <w:r>
        <w:rPr>
          <w:rFonts w:ascii="PT Astra Serif" w:hAnsi="PT Astra Serif"/>
          <w:sz w:val="28"/>
          <w:szCs w:val="28"/>
        </w:rPr>
        <w:t xml:space="preserve">:</w:t>
      </w:r>
      <w:r>
        <w:rPr>
          <w:rFonts w:ascii="PT Astra Serif" w:hAnsi="PT Astra Serif"/>
          <w:sz w:val="28"/>
          <w:szCs w:val="28"/>
        </w:rPr>
        <w:t xml:space="preserve"> на изготовление избирательных </w:t>
      </w:r>
      <w:r>
        <w:rPr>
          <w:rFonts w:ascii="PT Astra Serif" w:hAnsi="PT Astra Serif"/>
          <w:sz w:val="28"/>
          <w:szCs w:val="28"/>
        </w:rPr>
        <w:t xml:space="preserve">бюллетеней</w:t>
      </w:r>
      <w:r>
        <w:rPr>
          <w:rFonts w:ascii="PT Astra Serif" w:hAnsi="PT Astra Serif"/>
          <w:sz w:val="28"/>
          <w:szCs w:val="28"/>
        </w:rPr>
        <w:t xml:space="preserve">, на изготовление полиграфической продукции, приобретение канцелярских товаров</w:t>
      </w:r>
      <w:r>
        <w:rPr>
          <w:rFonts w:ascii="PT Astra Serif" w:hAnsi="PT Astra Serif"/>
          <w:sz w:val="28"/>
          <w:szCs w:val="28"/>
        </w:rPr>
        <w:t xml:space="preserve">,</w:t>
      </w:r>
      <w:r>
        <w:rPr>
          <w:rFonts w:ascii="PT Astra Serif" w:hAnsi="PT Astra Serif"/>
          <w:sz w:val="28"/>
          <w:szCs w:val="28"/>
        </w:rPr>
        <w:t xml:space="preserve"> материальных запасов, </w:t>
      </w:r>
      <w:r>
        <w:rPr>
          <w:rFonts w:ascii="PT Astra Serif" w:hAnsi="PT Astra Serif"/>
          <w:sz w:val="28"/>
          <w:szCs w:val="28"/>
        </w:rPr>
        <w:t xml:space="preserve">ведение информацион</w:t>
      </w:r>
      <w:r>
        <w:rPr>
          <w:rFonts w:ascii="PT Astra Serif" w:hAnsi="PT Astra Serif"/>
          <w:sz w:val="28"/>
          <w:szCs w:val="28"/>
        </w:rPr>
        <w:t xml:space="preserve">но-разъяснительной деятельности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использование комплексов</w:t>
      </w:r>
      <w:r>
        <w:rPr>
          <w:rFonts w:ascii="PT Astra Serif" w:hAnsi="PT Astra Serif"/>
          <w:sz w:val="28"/>
          <w:szCs w:val="28"/>
        </w:rPr>
        <w:t xml:space="preserve"> обработки избирательных бюллетеней, привлечение физических лиц по договорам. Все расходы, обозначенные в отчетных позициях, </w:t>
      </w:r>
      <w:r>
        <w:rPr>
          <w:rFonts w:ascii="PT Astra Serif" w:hAnsi="PT Astra Serif"/>
          <w:sz w:val="28"/>
          <w:szCs w:val="28"/>
        </w:rPr>
        <w:t xml:space="preserve">- </w:t>
      </w:r>
      <w:r>
        <w:rPr>
          <w:rFonts w:ascii="PT Astra Serif" w:hAnsi="PT Astra Serif"/>
          <w:sz w:val="28"/>
          <w:szCs w:val="28"/>
        </w:rPr>
        <w:t xml:space="preserve">в соответствии с требованиями Центральной избирательной комиссии Российской Федерации. Не буду, Александр Алексеевич, здесь конкретно и подробно останавливаться.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 осуществлении внутреннего мониторинга со стороны</w:t>
      </w:r>
      <w:r>
        <w:rPr>
          <w:rFonts w:ascii="PT Astra Serif" w:hAnsi="PT Astra Serif"/>
          <w:sz w:val="28"/>
          <w:szCs w:val="28"/>
        </w:rPr>
        <w:t xml:space="preserve"> контрольно-ревизионной службы И</w:t>
      </w:r>
      <w:r>
        <w:rPr>
          <w:rFonts w:ascii="PT Astra Serif" w:hAnsi="PT Astra Serif"/>
          <w:sz w:val="28"/>
          <w:szCs w:val="28"/>
        </w:rPr>
        <w:t xml:space="preserve">збирательной комиссии Алтайског</w:t>
      </w:r>
      <w:r>
        <w:rPr>
          <w:rFonts w:ascii="PT Astra Serif" w:hAnsi="PT Astra Serif"/>
          <w:sz w:val="28"/>
          <w:szCs w:val="28"/>
        </w:rPr>
        <w:t xml:space="preserve">о края вопросов ни к одному отче</w:t>
      </w:r>
      <w:r>
        <w:rPr>
          <w:rFonts w:ascii="PT Astra Serif" w:hAnsi="PT Astra Serif"/>
          <w:sz w:val="28"/>
          <w:szCs w:val="28"/>
        </w:rPr>
        <w:t xml:space="preserve">ту участковой территори</w:t>
      </w:r>
      <w:r>
        <w:rPr>
          <w:rFonts w:ascii="PT Astra Serif" w:hAnsi="PT Astra Serif"/>
          <w:sz w:val="28"/>
          <w:szCs w:val="28"/>
        </w:rPr>
        <w:t xml:space="preserve">альной избирательной комиссии,</w:t>
      </w:r>
      <w:r>
        <w:rPr>
          <w:rFonts w:ascii="PT Astra Serif" w:hAnsi="PT Astra Serif"/>
          <w:sz w:val="28"/>
          <w:szCs w:val="28"/>
        </w:rPr>
        <w:t xml:space="preserve"> а т</w:t>
      </w:r>
      <w:r>
        <w:rPr>
          <w:rFonts w:ascii="PT Astra Serif" w:hAnsi="PT Astra Serif"/>
          <w:sz w:val="28"/>
          <w:szCs w:val="28"/>
        </w:rPr>
        <w:t xml:space="preserve">акже виду расходовани</w:t>
      </w:r>
      <w:r>
        <w:rPr>
          <w:rFonts w:ascii="PT Astra Serif" w:hAnsi="PT Astra Serif"/>
          <w:sz w:val="28"/>
          <w:szCs w:val="28"/>
        </w:rPr>
        <w:t xml:space="preserve">я средств Избирательной комиссией</w:t>
      </w:r>
      <w:r>
        <w:rPr>
          <w:rFonts w:ascii="PT Astra Serif" w:hAnsi="PT Astra Serif"/>
          <w:sz w:val="28"/>
          <w:szCs w:val="28"/>
        </w:rPr>
        <w:t xml:space="preserve"> А</w:t>
      </w:r>
      <w:r>
        <w:rPr>
          <w:rFonts w:ascii="PT Astra Serif" w:hAnsi="PT Astra Serif"/>
          <w:sz w:val="28"/>
          <w:szCs w:val="28"/>
        </w:rPr>
        <w:t xml:space="preserve">лтайского края не было.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 настоящему времени все виды отчетов нижестоящих </w:t>
      </w:r>
      <w:r>
        <w:rPr>
          <w:rFonts w:ascii="PT Astra Serif" w:hAnsi="PT Astra Serif"/>
          <w:sz w:val="28"/>
          <w:szCs w:val="28"/>
        </w:rPr>
        <w:t xml:space="preserve">избирательных комиссий</w:t>
      </w:r>
      <w:r>
        <w:rPr>
          <w:rFonts w:ascii="PT Astra Serif" w:hAnsi="PT Astra Serif"/>
          <w:sz w:val="28"/>
          <w:szCs w:val="28"/>
        </w:rPr>
        <w:t xml:space="preserve"> приняты</w:t>
      </w:r>
      <w:r>
        <w:rPr>
          <w:rFonts w:ascii="PT Astra Serif" w:hAnsi="PT Astra Serif"/>
          <w:sz w:val="28"/>
          <w:szCs w:val="28"/>
        </w:rPr>
        <w:t xml:space="preserve"> и проверены контрольно-</w:t>
      </w:r>
      <w:r>
        <w:rPr>
          <w:rFonts w:ascii="PT Astra Serif" w:hAnsi="PT Astra Serif"/>
          <w:sz w:val="28"/>
          <w:szCs w:val="28"/>
        </w:rPr>
        <w:t xml:space="preserve">ревизионной службой </w:t>
      </w:r>
      <w:r>
        <w:rPr>
          <w:rFonts w:ascii="PT Astra Serif" w:hAnsi="PT Astra Serif"/>
          <w:sz w:val="28"/>
          <w:szCs w:val="28"/>
        </w:rPr>
        <w:t xml:space="preserve">крайи</w:t>
      </w:r>
      <w:r>
        <w:rPr>
          <w:rFonts w:ascii="PT Astra Serif" w:hAnsi="PT Astra Serif"/>
          <w:sz w:val="28"/>
          <w:szCs w:val="28"/>
        </w:rPr>
        <w:t xml:space="preserve">збиркома</w:t>
      </w:r>
      <w:r>
        <w:rPr>
          <w:rFonts w:ascii="PT Astra Serif" w:hAnsi="PT Astra Serif"/>
          <w:sz w:val="28"/>
          <w:szCs w:val="28"/>
        </w:rPr>
        <w:t xml:space="preserve">, завершены все необходимые операции</w:t>
      </w:r>
      <w:r>
        <w:rPr>
          <w:rFonts w:ascii="PT Astra Serif" w:hAnsi="PT Astra Serif"/>
          <w:sz w:val="28"/>
          <w:szCs w:val="28"/>
        </w:rPr>
        <w:t xml:space="preserve">,</w:t>
      </w:r>
      <w:r>
        <w:rPr>
          <w:rFonts w:ascii="PT Astra Serif" w:hAnsi="PT Astra Serif"/>
          <w:sz w:val="28"/>
          <w:szCs w:val="28"/>
        </w:rPr>
        <w:t xml:space="preserve"> финансовые, а также представленный отчет соответствует всем параметрам, установленным действующим законодательством</w:t>
      </w:r>
      <w:r>
        <w:rPr>
          <w:rFonts w:ascii="PT Astra Serif" w:hAnsi="PT Astra Serif"/>
          <w:sz w:val="28"/>
          <w:szCs w:val="28"/>
        </w:rPr>
        <w:t xml:space="preserve">,</w:t>
      </w:r>
      <w:r>
        <w:rPr>
          <w:rFonts w:ascii="PT Astra Serif" w:hAnsi="PT Astra Serif"/>
          <w:sz w:val="28"/>
          <w:szCs w:val="28"/>
        </w:rPr>
        <w:t xml:space="preserve"> и рекомендациям Центральной избирательной комиссии Российской Федерации.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за внимание.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Ирина Леонидовна.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Волобу</w:t>
      </w:r>
      <w:r>
        <w:rPr>
          <w:rFonts w:ascii="PT Astra Serif" w:hAnsi="PT Astra Serif"/>
          <w:sz w:val="28"/>
          <w:szCs w:val="28"/>
        </w:rPr>
        <w:t xml:space="preserve">ев Александр Максимович, вопрос</w:t>
      </w:r>
      <w:r>
        <w:rPr>
          <w:rFonts w:ascii="PT Astra Serif" w:hAnsi="PT Astra Serif"/>
          <w:sz w:val="28"/>
          <w:szCs w:val="28"/>
        </w:rPr>
        <w:t xml:space="preserve">,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Волобуев А.М.,</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Ирина Леонидовна, спасибо</w:t>
      </w:r>
      <w:r>
        <w:rPr>
          <w:rFonts w:ascii="PT Astra Serif" w:hAnsi="PT Astra Serif"/>
          <w:sz w:val="28"/>
          <w:szCs w:val="28"/>
        </w:rPr>
        <w:t xml:space="preserve">,</w:t>
      </w:r>
      <w:r>
        <w:rPr>
          <w:rFonts w:ascii="PT Astra Serif" w:hAnsi="PT Astra Serif"/>
          <w:sz w:val="28"/>
          <w:szCs w:val="28"/>
        </w:rPr>
        <w:t xml:space="preserve"> большое</w:t>
      </w:r>
      <w:r>
        <w:rPr>
          <w:rFonts w:ascii="PT Astra Serif" w:hAnsi="PT Astra Serif"/>
          <w:sz w:val="28"/>
          <w:szCs w:val="28"/>
        </w:rPr>
        <w:t xml:space="preserve">,</w:t>
      </w:r>
      <w:r>
        <w:rPr>
          <w:rFonts w:ascii="PT Astra Serif" w:hAnsi="PT Astra Serif"/>
          <w:sz w:val="28"/>
          <w:szCs w:val="28"/>
        </w:rPr>
        <w:t xml:space="preserve"> за отчет.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Никогда не было вопросов к избирательной комиссии, особенно по </w:t>
      </w:r>
      <w:r>
        <w:rPr>
          <w:rFonts w:ascii="PT Astra Serif" w:hAnsi="PT Astra Serif"/>
          <w:sz w:val="28"/>
          <w:szCs w:val="28"/>
        </w:rPr>
        <w:t xml:space="preserve">части </w:t>
      </w:r>
      <w:r>
        <w:rPr>
          <w:rFonts w:ascii="PT Astra Serif" w:hAnsi="PT Astra Serif"/>
          <w:sz w:val="28"/>
          <w:szCs w:val="28"/>
        </w:rPr>
        <w:t xml:space="preserve">расходования денежных средст</w:t>
      </w:r>
      <w:r>
        <w:rPr>
          <w:rFonts w:ascii="PT Astra Serif" w:hAnsi="PT Astra Serif"/>
          <w:sz w:val="28"/>
          <w:szCs w:val="28"/>
        </w:rPr>
        <w:t xml:space="preserve">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вчера я вспомнил наши до</w:t>
      </w:r>
      <w:r>
        <w:rPr>
          <w:rFonts w:ascii="PT Astra Serif" w:hAnsi="PT Astra Serif"/>
          <w:sz w:val="28"/>
          <w:szCs w:val="28"/>
        </w:rPr>
        <w:t xml:space="preserve">выборы в Камне-</w:t>
      </w:r>
      <w:r>
        <w:rPr>
          <w:rFonts w:ascii="PT Astra Serif" w:hAnsi="PT Astra Serif"/>
          <w:sz w:val="28"/>
          <w:szCs w:val="28"/>
        </w:rPr>
        <w:t xml:space="preserve">на</w:t>
      </w:r>
      <w:r>
        <w:rPr>
          <w:rFonts w:ascii="PT Astra Serif" w:hAnsi="PT Astra Serif"/>
          <w:sz w:val="28"/>
          <w:szCs w:val="28"/>
        </w:rPr>
        <w:t xml:space="preserve">-Оби</w:t>
      </w:r>
      <w:r>
        <w:rPr>
          <w:rFonts w:ascii="PT Astra Serif" w:hAnsi="PT Astra Serif"/>
          <w:sz w:val="28"/>
          <w:szCs w:val="28"/>
        </w:rPr>
        <w:t xml:space="preserve">, и у меня возник</w:t>
      </w:r>
      <w:r>
        <w:rPr>
          <w:rFonts w:ascii="PT Astra Serif" w:hAnsi="PT Astra Serif"/>
          <w:sz w:val="28"/>
          <w:szCs w:val="28"/>
        </w:rPr>
        <w:t xml:space="preserve">ло два вопроса</w:t>
      </w:r>
      <w:r>
        <w:rPr>
          <w:rFonts w:ascii="PT Astra Serif" w:hAnsi="PT Astra Serif"/>
          <w:sz w:val="28"/>
          <w:szCs w:val="28"/>
        </w:rPr>
        <w:t xml:space="preserve">, по двум строкам.</w:t>
      </w:r>
      <w:r>
        <w:rPr>
          <w:rFonts w:ascii="PT Astra Serif" w:hAnsi="PT Astra Serif"/>
          <w:sz w:val="28"/>
          <w:szCs w:val="28"/>
        </w:rPr>
        <w:t xml:space="preserve"> </w:t>
      </w:r>
      <w:r>
        <w:rPr>
          <w:rFonts w:ascii="PT Astra Serif" w:hAnsi="PT Astra Serif"/>
          <w:sz w:val="28"/>
          <w:szCs w:val="28"/>
        </w:rPr>
        <w:t xml:space="preserve">«0</w:t>
      </w:r>
      <w:r>
        <w:rPr>
          <w:rFonts w:ascii="PT Astra Serif" w:hAnsi="PT Astra Serif"/>
          <w:sz w:val="28"/>
          <w:szCs w:val="28"/>
        </w:rPr>
        <w:t xml:space="preserve">62</w:t>
      </w:r>
      <w:r>
        <w:rPr>
          <w:rFonts w:ascii="PT Astra Serif" w:hAnsi="PT Astra Serif"/>
          <w:sz w:val="28"/>
          <w:szCs w:val="28"/>
        </w:rPr>
        <w:t xml:space="preserve">»</w:t>
      </w:r>
      <w:r>
        <w:rPr>
          <w:rFonts w:ascii="PT Astra Serif" w:hAnsi="PT Astra Serif"/>
          <w:sz w:val="28"/>
          <w:szCs w:val="28"/>
        </w:rPr>
        <w:t xml:space="preserve"> — дополнительная оплата тру</w:t>
      </w:r>
      <w:r>
        <w:rPr>
          <w:rFonts w:ascii="PT Astra Serif" w:hAnsi="PT Astra Serif"/>
          <w:sz w:val="28"/>
          <w:szCs w:val="28"/>
        </w:rPr>
        <w:t xml:space="preserve">да, вознаграждение</w:t>
      </w:r>
      <w:r>
        <w:rPr>
          <w:rFonts w:ascii="PT Astra Serif" w:hAnsi="PT Astra Serif"/>
          <w:sz w:val="28"/>
          <w:szCs w:val="28"/>
        </w:rPr>
        <w:t xml:space="preserve"> членов комиссии с</w:t>
      </w:r>
      <w:r>
        <w:rPr>
          <w:rFonts w:ascii="PT Astra Serif" w:hAnsi="PT Astra Serif"/>
          <w:sz w:val="28"/>
          <w:szCs w:val="28"/>
        </w:rPr>
        <w:t xml:space="preserve"> правом решающего голоса, </w:t>
      </w:r>
      <w:r>
        <w:rPr>
          <w:rFonts w:ascii="PT Astra Serif" w:hAnsi="PT Astra Serif"/>
          <w:sz w:val="28"/>
          <w:szCs w:val="28"/>
        </w:rPr>
        <w:t xml:space="preserve">в части И</w:t>
      </w:r>
      <w:r>
        <w:rPr>
          <w:rFonts w:ascii="PT Astra Serif" w:hAnsi="PT Astra Serif"/>
          <w:sz w:val="28"/>
          <w:szCs w:val="28"/>
        </w:rPr>
        <w:t xml:space="preserve">збирательной комиссии Алтайского края. Тогда у</w:t>
      </w:r>
      <w:r>
        <w:rPr>
          <w:rFonts w:ascii="PT Astra Serif" w:hAnsi="PT Astra Serif"/>
          <w:sz w:val="28"/>
          <w:szCs w:val="28"/>
        </w:rPr>
        <w:t xml:space="preserve"> нас было 935 тысяч, а сейчас </w:t>
      </w:r>
      <w:r>
        <w:rPr>
          <w:rFonts w:ascii="PT Astra Serif" w:hAnsi="PT Astra Serif"/>
          <w:sz w:val="28"/>
          <w:szCs w:val="28"/>
        </w:rPr>
        <w:t xml:space="preserve">- </w:t>
      </w:r>
      <w:r>
        <w:rPr>
          <w:rFonts w:ascii="PT Astra Serif" w:hAnsi="PT Astra Serif"/>
          <w:sz w:val="28"/>
          <w:szCs w:val="28"/>
        </w:rPr>
        <w:t xml:space="preserve">один миллион </w:t>
      </w:r>
      <w:r>
        <w:rPr>
          <w:rFonts w:ascii="PT Astra Serif" w:hAnsi="PT Astra Serif"/>
          <w:sz w:val="28"/>
          <w:szCs w:val="28"/>
        </w:rPr>
        <w:t xml:space="preserve">878 </w:t>
      </w:r>
      <w:r>
        <w:rPr>
          <w:rFonts w:ascii="PT Astra Serif" w:hAnsi="PT Astra Serif"/>
          <w:sz w:val="28"/>
          <w:szCs w:val="28"/>
        </w:rPr>
        <w:t xml:space="preserve">тысяч</w:t>
      </w:r>
      <w:r>
        <w:rPr>
          <w:rFonts w:ascii="PT Astra Serif" w:hAnsi="PT Astra Serif"/>
          <w:sz w:val="28"/>
          <w:szCs w:val="28"/>
        </w:rPr>
        <w:t xml:space="preserve">и</w:t>
      </w:r>
      <w:r>
        <w:rPr>
          <w:rFonts w:ascii="PT Astra Serif" w:hAnsi="PT Astra Serif"/>
          <w:sz w:val="28"/>
          <w:szCs w:val="28"/>
        </w:rPr>
        <w:t xml:space="preserve">. П</w:t>
      </w:r>
      <w:r>
        <w:rPr>
          <w:rFonts w:ascii="PT Astra Serif" w:hAnsi="PT Astra Serif"/>
          <w:sz w:val="28"/>
          <w:szCs w:val="28"/>
        </w:rPr>
        <w:t xml:space="preserve">озиция номер</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100</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транспортные расходы</w:t>
      </w:r>
      <w:r>
        <w:rPr>
          <w:rFonts w:ascii="PT Astra Serif" w:hAnsi="PT Astra Serif"/>
          <w:sz w:val="28"/>
          <w:szCs w:val="28"/>
        </w:rPr>
        <w:t xml:space="preserve">. Н</w:t>
      </w:r>
      <w:r>
        <w:rPr>
          <w:rFonts w:ascii="PT Astra Serif" w:hAnsi="PT Astra Serif"/>
          <w:sz w:val="28"/>
          <w:szCs w:val="28"/>
        </w:rPr>
        <w:t xml:space="preserve">а выборах в городе Барнауле 126 тысяч было из</w:t>
      </w:r>
      <w:r>
        <w:rPr>
          <w:rFonts w:ascii="PT Astra Serif" w:hAnsi="PT Astra Serif"/>
          <w:sz w:val="28"/>
          <w:szCs w:val="28"/>
        </w:rPr>
        <w:t xml:space="preserve">расходовано, а на выборах в Каме</w:t>
      </w:r>
      <w:r>
        <w:rPr>
          <w:rFonts w:ascii="PT Astra Serif" w:hAnsi="PT Astra Serif"/>
          <w:sz w:val="28"/>
          <w:szCs w:val="28"/>
        </w:rPr>
        <w:t xml:space="preserve">нском и Крутихинском районах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нет, </w:t>
      </w:r>
      <w:r>
        <w:rPr>
          <w:rFonts w:ascii="PT Astra Serif" w:hAnsi="PT Astra Serif"/>
          <w:sz w:val="28"/>
          <w:szCs w:val="28"/>
        </w:rPr>
        <w:t xml:space="preserve">ну, ноль 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объясните</w:t>
      </w:r>
      <w:r>
        <w:rPr>
          <w:rFonts w:ascii="PT Astra Serif" w:hAnsi="PT Astra Serif"/>
          <w:sz w:val="28"/>
          <w:szCs w:val="28"/>
        </w:rPr>
        <w:t xml:space="preserve"> почему</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не совсем логично, там же территории были большие, а у нас</w:t>
      </w:r>
      <w:r>
        <w:rPr>
          <w:rFonts w:ascii="PT Astra Serif" w:hAnsi="PT Astra Serif"/>
          <w:sz w:val="28"/>
          <w:szCs w:val="28"/>
        </w:rPr>
        <w:t xml:space="preserve">,</w:t>
      </w:r>
      <w:r>
        <w:rPr>
          <w:rFonts w:ascii="PT Astra Serif" w:hAnsi="PT Astra Serif"/>
          <w:sz w:val="28"/>
          <w:szCs w:val="28"/>
        </w:rPr>
        <w:t xml:space="preserve"> вроде</w:t>
      </w:r>
      <w:r>
        <w:rPr>
          <w:rFonts w:ascii="PT Astra Serif" w:hAnsi="PT Astra Serif"/>
          <w:sz w:val="28"/>
          <w:szCs w:val="28"/>
        </w:rPr>
        <w:t xml:space="preserve">,</w:t>
      </w:r>
      <w:r>
        <w:rPr>
          <w:rFonts w:ascii="PT Astra Serif" w:hAnsi="PT Astra Serif"/>
          <w:sz w:val="28"/>
          <w:szCs w:val="28"/>
        </w:rPr>
        <w:t xml:space="preserve"> один город.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Акимова И.Л.,</w:t>
      </w:r>
      <w:r>
        <w:rPr>
          <w:rFonts w:ascii="PT Astra Serif" w:hAnsi="PT Astra Serif"/>
          <w:sz w:val="28"/>
          <w:szCs w:val="28"/>
        </w:rPr>
        <w:t xml:space="preserve"> председатель И</w:t>
      </w:r>
      <w:r>
        <w:rPr>
          <w:rFonts w:ascii="PT Astra Serif" w:hAnsi="PT Astra Serif"/>
          <w:sz w:val="28"/>
          <w:szCs w:val="28"/>
        </w:rPr>
        <w:t xml:space="preserve">збирательной комиссии Алтайского края.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 н</w:t>
      </w:r>
      <w:r>
        <w:rPr>
          <w:rFonts w:ascii="PT Astra Serif" w:hAnsi="PT Astra Serif"/>
          <w:sz w:val="28"/>
          <w:szCs w:val="28"/>
        </w:rPr>
        <w:t xml:space="preserve">а самом деле, определенная логика </w:t>
      </w:r>
      <w:r>
        <w:rPr>
          <w:rFonts w:ascii="PT Astra Serif" w:hAnsi="PT Astra Serif"/>
          <w:sz w:val="28"/>
          <w:szCs w:val="28"/>
        </w:rPr>
        <w:t xml:space="preserve">в построении</w:t>
      </w:r>
      <w:r>
        <w:rPr>
          <w:rFonts w:ascii="PT Astra Serif" w:hAnsi="PT Astra Serif"/>
          <w:sz w:val="28"/>
          <w:szCs w:val="28"/>
        </w:rPr>
        <w:t xml:space="preserve"> основных статей расходования денежных сред</w:t>
      </w:r>
      <w:r>
        <w:rPr>
          <w:rFonts w:ascii="PT Astra Serif" w:hAnsi="PT Astra Serif"/>
          <w:sz w:val="28"/>
          <w:szCs w:val="28"/>
        </w:rPr>
        <w:t xml:space="preserve">ств, безусловно, присутствует и,</w:t>
      </w:r>
      <w:r>
        <w:rPr>
          <w:rFonts w:ascii="PT Astra Serif" w:hAnsi="PT Astra Serif"/>
          <w:sz w:val="28"/>
          <w:szCs w:val="28"/>
        </w:rPr>
        <w:t xml:space="preserve"> в частности, ка</w:t>
      </w:r>
      <w:r>
        <w:rPr>
          <w:rFonts w:ascii="PT Astra Serif" w:hAnsi="PT Astra Serif"/>
          <w:sz w:val="28"/>
          <w:szCs w:val="28"/>
        </w:rPr>
        <w:t xml:space="preserve">к при проведении выборов по </w:t>
      </w:r>
      <w:r>
        <w:rPr>
          <w:rFonts w:ascii="PT Astra Serif" w:hAnsi="PT Astra Serif"/>
          <w:sz w:val="28"/>
          <w:szCs w:val="28"/>
        </w:rPr>
        <w:t xml:space="preserve">к</w:t>
      </w:r>
      <w:r>
        <w:rPr>
          <w:rFonts w:ascii="PT Astra Serif" w:hAnsi="PT Astra Serif"/>
          <w:sz w:val="28"/>
          <w:szCs w:val="28"/>
        </w:rPr>
        <w:t xml:space="preserve">аме</w:t>
      </w:r>
      <w:r>
        <w:rPr>
          <w:rFonts w:ascii="PT Astra Serif" w:hAnsi="PT Astra Serif"/>
          <w:sz w:val="28"/>
          <w:szCs w:val="28"/>
        </w:rPr>
        <w:t xml:space="preserve">нскому</w:t>
      </w:r>
      <w:r>
        <w:rPr>
          <w:rFonts w:ascii="PT Astra Serif" w:hAnsi="PT Astra Serif"/>
          <w:sz w:val="28"/>
          <w:szCs w:val="28"/>
        </w:rPr>
        <w:t xml:space="preserve">…</w:t>
      </w:r>
      <w:r>
        <w:rPr>
          <w:rFonts w:ascii="PT Astra Serif" w:hAnsi="PT Astra Serif"/>
          <w:sz w:val="28"/>
          <w:szCs w:val="28"/>
        </w:rPr>
        <w:t xml:space="preserve"> одномандатному избирательному округу, так и</w:t>
      </w:r>
      <w:r>
        <w:rPr>
          <w:rFonts w:ascii="PT Astra Serif" w:hAnsi="PT Astra Serif"/>
          <w:sz w:val="28"/>
          <w:szCs w:val="28"/>
        </w:rPr>
        <w:t xml:space="preserve"> при проведении выборов по 21-м</w:t>
      </w:r>
      <w:r>
        <w:rPr>
          <w:rFonts w:ascii="PT Astra Serif" w:hAnsi="PT Astra Serif"/>
          <w:sz w:val="28"/>
          <w:szCs w:val="28"/>
        </w:rPr>
        <w:t xml:space="preserve">у</w:t>
      </w:r>
      <w:r>
        <w:rPr>
          <w:rFonts w:ascii="PT Astra Serif" w:hAnsi="PT Astra Serif"/>
          <w:sz w:val="28"/>
          <w:szCs w:val="28"/>
        </w:rPr>
        <w:t xml:space="preserve"> одномандатному избирательному округу</w:t>
      </w:r>
      <w:r>
        <w:rPr>
          <w:rFonts w:ascii="PT Astra Serif" w:hAnsi="PT Astra Serif"/>
          <w:sz w:val="28"/>
          <w:szCs w:val="28"/>
        </w:rPr>
        <w:t xml:space="preserve">. Т</w:t>
      </w:r>
      <w:r>
        <w:rPr>
          <w:rFonts w:ascii="PT Astra Serif" w:hAnsi="PT Astra Serif"/>
          <w:sz w:val="28"/>
          <w:szCs w:val="28"/>
        </w:rPr>
        <w:t xml:space="preserve">акой вид расходов</w:t>
      </w:r>
      <w:r>
        <w:rPr>
          <w:rFonts w:ascii="PT Astra Serif" w:hAnsi="PT Astra Serif"/>
          <w:sz w:val="28"/>
          <w:szCs w:val="28"/>
        </w:rPr>
        <w:t xml:space="preserve"> </w:t>
      </w:r>
      <w:r>
        <w:rPr>
          <w:rFonts w:ascii="PT Astra Serif" w:hAnsi="PT Astra Serif"/>
          <w:sz w:val="28"/>
          <w:szCs w:val="28"/>
        </w:rPr>
        <w:t xml:space="preserve">как дополнительная </w:t>
      </w:r>
      <w:r>
        <w:rPr>
          <w:rFonts w:ascii="PT Astra Serif" w:hAnsi="PT Astra Serif"/>
          <w:sz w:val="28"/>
          <w:szCs w:val="28"/>
        </w:rPr>
        <w:t xml:space="preserve">оплата труда членов избирательных комиссий складывается</w:t>
      </w:r>
      <w:r>
        <w:rPr>
          <w:rFonts w:ascii="PT Astra Serif" w:hAnsi="PT Astra Serif"/>
          <w:sz w:val="28"/>
          <w:szCs w:val="28"/>
        </w:rPr>
        <w:t xml:space="preserve">,</w:t>
      </w:r>
      <w:r>
        <w:rPr>
          <w:rFonts w:ascii="PT Astra Serif" w:hAnsi="PT Astra Serif"/>
          <w:sz w:val="28"/>
          <w:szCs w:val="28"/>
        </w:rPr>
        <w:t xml:space="preserve"> прежде всего</w:t>
      </w:r>
      <w:r>
        <w:rPr>
          <w:rFonts w:ascii="PT Astra Serif" w:hAnsi="PT Astra Serif"/>
          <w:sz w:val="28"/>
          <w:szCs w:val="28"/>
        </w:rPr>
        <w:t xml:space="preserve">,</w:t>
      </w:r>
      <w:r>
        <w:rPr>
          <w:rFonts w:ascii="PT Astra Serif" w:hAnsi="PT Astra Serif"/>
          <w:sz w:val="28"/>
          <w:szCs w:val="28"/>
        </w:rPr>
        <w:t xml:space="preserve"> из табеля учета рабочего времени, в том числе и моих уважаемых коллег, ваших предс</w:t>
      </w:r>
      <w:r>
        <w:rPr>
          <w:rFonts w:ascii="PT Astra Serif" w:hAnsi="PT Astra Serif"/>
          <w:sz w:val="28"/>
          <w:szCs w:val="28"/>
        </w:rPr>
        <w:t xml:space="preserve">тавителей в составе И</w:t>
      </w:r>
      <w:r>
        <w:rPr>
          <w:rFonts w:ascii="PT Astra Serif" w:hAnsi="PT Astra Serif"/>
          <w:sz w:val="28"/>
          <w:szCs w:val="28"/>
        </w:rPr>
        <w:t xml:space="preserve">збирательной комиссии </w:t>
      </w:r>
      <w:r>
        <w:rPr>
          <w:rFonts w:ascii="PT Astra Serif" w:hAnsi="PT Astra Serif"/>
          <w:sz w:val="28"/>
          <w:szCs w:val="28"/>
        </w:rPr>
        <w:t xml:space="preserve">Алтайского</w:t>
      </w:r>
      <w:r>
        <w:rPr>
          <w:rFonts w:ascii="PT Astra Serif" w:hAnsi="PT Astra Serif"/>
          <w:sz w:val="28"/>
          <w:szCs w:val="28"/>
        </w:rPr>
        <w:t xml:space="preserve"> края</w:t>
      </w:r>
      <w:r>
        <w:rPr>
          <w:rFonts w:ascii="PT Astra Serif" w:hAnsi="PT Astra Serif"/>
          <w:sz w:val="28"/>
          <w:szCs w:val="28"/>
        </w:rPr>
        <w:t xml:space="preserve">,</w:t>
      </w:r>
      <w:r>
        <w:rPr>
          <w:rFonts w:ascii="PT Astra Serif" w:hAnsi="PT Astra Serif"/>
          <w:sz w:val="28"/>
          <w:szCs w:val="28"/>
        </w:rPr>
        <w:t xml:space="preserve"> и тех или иных видов мероприятий, в которые уважаемые коллеги были вовлечены.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как вы видите, они практически достаточно близки, </w:t>
      </w:r>
      <w:r>
        <w:rPr>
          <w:rFonts w:ascii="PT Astra Serif" w:hAnsi="PT Astra Serif"/>
          <w:sz w:val="28"/>
          <w:szCs w:val="28"/>
        </w:rPr>
        <w:t xml:space="preserve">да, </w:t>
      </w:r>
      <w:r>
        <w:rPr>
          <w:rFonts w:ascii="PT Astra Serif" w:hAnsi="PT Astra Serif"/>
          <w:sz w:val="28"/>
          <w:szCs w:val="28"/>
        </w:rPr>
        <w:t xml:space="preserve">так скажем, рядышком</w:t>
      </w:r>
      <w:r>
        <w:rPr>
          <w:rFonts w:ascii="PT Astra Serif" w:hAnsi="PT Astra Serif"/>
          <w:sz w:val="28"/>
          <w:szCs w:val="28"/>
        </w:rPr>
        <w:t xml:space="preserve">,</w:t>
      </w:r>
      <w:r>
        <w:rPr>
          <w:rFonts w:ascii="PT Astra Serif" w:hAnsi="PT Astra Serif"/>
          <w:sz w:val="28"/>
          <w:szCs w:val="28"/>
        </w:rPr>
        <w:t xml:space="preserve"> в зависимости</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w:t>
      </w:r>
      <w:r>
        <w:rPr>
          <w:rFonts w:ascii="PT Astra Serif" w:hAnsi="PT Astra Serif"/>
          <w:sz w:val="28"/>
          <w:szCs w:val="28"/>
        </w:rPr>
        <w:t xml:space="preserve"> и от специфики рабо</w:t>
      </w:r>
      <w:r>
        <w:rPr>
          <w:rFonts w:ascii="PT Astra Serif" w:hAnsi="PT Astra Serif"/>
          <w:sz w:val="28"/>
          <w:szCs w:val="28"/>
        </w:rPr>
        <w:t xml:space="preserve">ты. Ну,</w:t>
      </w:r>
      <w:r>
        <w:rPr>
          <w:rFonts w:ascii="PT Astra Serif" w:hAnsi="PT Astra Serif"/>
          <w:sz w:val="28"/>
          <w:szCs w:val="28"/>
        </w:rPr>
        <w:t xml:space="preserve"> в частности, безусловно, при проведении выборов уже в этом году больше видов избирательных процедур осуществлялось, где требовалось присутствие моих коллег</w:t>
      </w:r>
      <w:r>
        <w:rPr>
          <w:rFonts w:ascii="PT Astra Serif" w:hAnsi="PT Astra Serif"/>
          <w:sz w:val="28"/>
          <w:szCs w:val="28"/>
        </w:rPr>
        <w:t xml:space="preserve">: применение</w:t>
      </w:r>
      <w:r>
        <w:rPr>
          <w:rFonts w:ascii="PT Astra Serif" w:hAnsi="PT Astra Serif"/>
          <w:sz w:val="28"/>
          <w:szCs w:val="28"/>
        </w:rPr>
        <w:t xml:space="preserve"> дистанционного электронного голосования, </w:t>
      </w:r>
      <w:r>
        <w:rPr>
          <w:rFonts w:ascii="PT Astra Serif" w:hAnsi="PT Astra Serif"/>
          <w:sz w:val="28"/>
          <w:szCs w:val="28"/>
        </w:rPr>
        <w:t xml:space="preserve">особенности использования </w:t>
      </w:r>
      <w:r>
        <w:rPr>
          <w:rFonts w:ascii="PT Astra Serif" w:hAnsi="PT Astra Serif"/>
          <w:sz w:val="28"/>
          <w:szCs w:val="28"/>
        </w:rPr>
        <w:t xml:space="preserve">КАИБов</w:t>
      </w:r>
      <w:r>
        <w:rPr>
          <w:rFonts w:ascii="PT Astra Serif" w:hAnsi="PT Astra Serif"/>
          <w:sz w:val="28"/>
          <w:szCs w:val="28"/>
        </w:rPr>
        <w:t xml:space="preserve"> на 21</w:t>
      </w:r>
      <w:r>
        <w:rPr>
          <w:rFonts w:ascii="PT Astra Serif" w:hAnsi="PT Astra Serif"/>
          <w:sz w:val="28"/>
          <w:szCs w:val="28"/>
        </w:rPr>
        <w:t xml:space="preserve">-м</w:t>
      </w:r>
      <w:r>
        <w:rPr>
          <w:rFonts w:ascii="PT Astra Serif" w:hAnsi="PT Astra Serif"/>
          <w:sz w:val="28"/>
          <w:szCs w:val="28"/>
        </w:rPr>
        <w:t xml:space="preserve"> округе, на всех участках, что</w:t>
      </w:r>
      <w:r>
        <w:rPr>
          <w:rFonts w:ascii="PT Astra Serif" w:hAnsi="PT Astra Serif"/>
          <w:sz w:val="28"/>
          <w:szCs w:val="28"/>
        </w:rPr>
        <w:t xml:space="preserve">…</w:t>
      </w:r>
      <w:r>
        <w:rPr>
          <w:rFonts w:ascii="PT Astra Serif" w:hAnsi="PT Astra Serif"/>
          <w:sz w:val="28"/>
          <w:szCs w:val="28"/>
        </w:rPr>
        <w:t xml:space="preserve"> не было, безусловно, по определенным причинам и причиной</w:t>
      </w:r>
      <w:r>
        <w:rPr>
          <w:rFonts w:ascii="PT Astra Serif" w:hAnsi="PT Astra Serif"/>
          <w:sz w:val="28"/>
          <w:szCs w:val="28"/>
        </w:rPr>
        <w:t xml:space="preserve">,</w:t>
      </w:r>
      <w:r>
        <w:rPr>
          <w:rFonts w:ascii="PT Astra Serif" w:hAnsi="PT Astra Serif"/>
          <w:sz w:val="28"/>
          <w:szCs w:val="28"/>
        </w:rPr>
        <w:t xml:space="preserve"> связанно</w:t>
      </w:r>
      <w:r>
        <w:rPr>
          <w:rFonts w:ascii="PT Astra Serif" w:hAnsi="PT Astra Serif"/>
          <w:sz w:val="28"/>
          <w:szCs w:val="28"/>
        </w:rPr>
        <w:t xml:space="preserve">й с отдаленностью округа</w:t>
      </w:r>
      <w:r>
        <w:rPr>
          <w:rFonts w:ascii="PT Astra Serif" w:hAnsi="PT Astra Serif"/>
          <w:sz w:val="28"/>
          <w:szCs w:val="28"/>
        </w:rPr>
        <w:t xml:space="preserve">,</w:t>
      </w:r>
      <w:r>
        <w:rPr>
          <w:rFonts w:ascii="PT Astra Serif" w:hAnsi="PT Astra Serif"/>
          <w:sz w:val="28"/>
          <w:szCs w:val="28"/>
        </w:rPr>
        <w:t xml:space="preserve"> по </w:t>
      </w:r>
      <w:r>
        <w:rPr>
          <w:rFonts w:ascii="PT Astra Serif" w:hAnsi="PT Astra Serif"/>
          <w:sz w:val="28"/>
          <w:szCs w:val="28"/>
        </w:rPr>
        <w:t xml:space="preserve">к</w:t>
      </w:r>
      <w:r>
        <w:rPr>
          <w:rFonts w:ascii="PT Astra Serif" w:hAnsi="PT Astra Serif"/>
          <w:sz w:val="28"/>
          <w:szCs w:val="28"/>
        </w:rPr>
        <w:t xml:space="preserve">аме</w:t>
      </w:r>
      <w:r>
        <w:rPr>
          <w:rFonts w:ascii="PT Astra Serif" w:hAnsi="PT Astra Serif"/>
          <w:sz w:val="28"/>
          <w:szCs w:val="28"/>
        </w:rPr>
        <w:t xml:space="preserve">нскому</w:t>
      </w:r>
      <w:r>
        <w:rPr>
          <w:rFonts w:ascii="PT Astra Serif" w:hAnsi="PT Astra Serif"/>
          <w:sz w:val="28"/>
          <w:szCs w:val="28"/>
        </w:rPr>
        <w:t xml:space="preserve">…</w:t>
      </w:r>
      <w:r>
        <w:rPr>
          <w:rFonts w:ascii="PT Astra Serif" w:hAnsi="PT Astra Serif"/>
          <w:sz w:val="28"/>
          <w:szCs w:val="28"/>
        </w:rPr>
        <w:t xml:space="preserve"> избирательному округу. Поэтому</w:t>
      </w:r>
      <w:r>
        <w:rPr>
          <w:rFonts w:ascii="PT Astra Serif" w:hAnsi="PT Astra Serif"/>
          <w:sz w:val="28"/>
          <w:szCs w:val="28"/>
        </w:rPr>
        <w:t xml:space="preserve">,</w:t>
      </w:r>
      <w:r>
        <w:rPr>
          <w:rFonts w:ascii="PT Astra Serif" w:hAnsi="PT Astra Serif"/>
          <w:sz w:val="28"/>
          <w:szCs w:val="28"/>
        </w:rPr>
        <w:t xml:space="preserve"> в данном случае</w:t>
      </w:r>
      <w:r>
        <w:rPr>
          <w:rFonts w:ascii="PT Astra Serif" w:hAnsi="PT Astra Serif"/>
          <w:sz w:val="28"/>
          <w:szCs w:val="28"/>
        </w:rPr>
        <w:t xml:space="preserve">, ну,</w:t>
      </w:r>
      <w:r>
        <w:rPr>
          <w:rFonts w:ascii="PT Astra Serif" w:hAnsi="PT Astra Serif"/>
          <w:sz w:val="28"/>
          <w:szCs w:val="28"/>
        </w:rPr>
        <w:t xml:space="preserve"> практически соразмерные расходы, но с учетом</w:t>
      </w:r>
      <w:r>
        <w:rPr>
          <w:rFonts w:ascii="PT Astra Serif" w:hAnsi="PT Astra Serif"/>
          <w:sz w:val="28"/>
          <w:szCs w:val="28"/>
        </w:rPr>
        <w:t xml:space="preserve"> увеличения и объема работ моих</w:t>
      </w:r>
      <w:r>
        <w:rPr>
          <w:rFonts w:ascii="PT Astra Serif" w:hAnsi="PT Astra Serif"/>
          <w:sz w:val="28"/>
          <w:szCs w:val="28"/>
        </w:rPr>
        <w:t xml:space="preserve"> </w:t>
      </w:r>
      <w:r>
        <w:rPr>
          <w:rFonts w:ascii="PT Astra Serif" w:hAnsi="PT Astra Serif"/>
          <w:sz w:val="28"/>
          <w:szCs w:val="28"/>
        </w:rPr>
        <w:t xml:space="preserve">уважаемых коллег</w:t>
      </w:r>
      <w:r>
        <w:rPr>
          <w:rFonts w:ascii="PT Astra Serif" w:hAnsi="PT Astra Serif"/>
          <w:sz w:val="28"/>
          <w:szCs w:val="28"/>
        </w:rPr>
        <w:t xml:space="preserve"> по 21</w:t>
      </w:r>
      <w:r>
        <w:rPr>
          <w:rFonts w:ascii="PT Astra Serif" w:hAnsi="PT Astra Serif"/>
          <w:sz w:val="28"/>
          <w:szCs w:val="28"/>
        </w:rPr>
        <w:t xml:space="preserve">-му</w:t>
      </w:r>
      <w:r>
        <w:rPr>
          <w:rFonts w:ascii="PT Astra Serif" w:hAnsi="PT Astra Serif"/>
          <w:sz w:val="28"/>
          <w:szCs w:val="28"/>
        </w:rPr>
        <w:t xml:space="preserve"> округу</w:t>
      </w:r>
      <w:r>
        <w:rPr>
          <w:rFonts w:ascii="PT Astra Serif" w:hAnsi="PT Astra Serif"/>
          <w:sz w:val="28"/>
          <w:szCs w:val="28"/>
        </w:rPr>
        <w:t xml:space="preserve">,</w:t>
      </w:r>
      <w:r>
        <w:rPr>
          <w:rFonts w:ascii="PT Astra Serif" w:hAnsi="PT Astra Serif"/>
          <w:sz w:val="28"/>
          <w:szCs w:val="28"/>
        </w:rPr>
        <w:t xml:space="preserve"> в частности.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w:t>
      </w:r>
      <w:r>
        <w:rPr>
          <w:rFonts w:ascii="PT Astra Serif" w:hAnsi="PT Astra Serif"/>
          <w:sz w:val="28"/>
          <w:szCs w:val="28"/>
        </w:rPr>
        <w:t xml:space="preserve"> касается транспортных расходов</w:t>
      </w:r>
      <w:r>
        <w:rPr>
          <w:rFonts w:ascii="PT Astra Serif" w:hAnsi="PT Astra Serif"/>
          <w:sz w:val="28"/>
          <w:szCs w:val="28"/>
        </w:rPr>
        <w:t xml:space="preserve"> как таковых, уважаемые коллеги, то</w:t>
      </w:r>
      <w:r>
        <w:rPr>
          <w:rFonts w:ascii="PT Astra Serif" w:hAnsi="PT Astra Serif"/>
          <w:sz w:val="28"/>
          <w:szCs w:val="28"/>
        </w:rPr>
        <w:t xml:space="preserve">,</w:t>
      </w:r>
      <w:r>
        <w:rPr>
          <w:rFonts w:ascii="PT Astra Serif" w:hAnsi="PT Astra Serif"/>
          <w:sz w:val="28"/>
          <w:szCs w:val="28"/>
        </w:rPr>
        <w:t xml:space="preserve"> безусловно</w:t>
      </w:r>
      <w:r>
        <w:rPr>
          <w:rFonts w:ascii="PT Astra Serif" w:hAnsi="PT Astra Serif"/>
          <w:sz w:val="28"/>
          <w:szCs w:val="28"/>
        </w:rPr>
        <w:t xml:space="preserve">,</w:t>
      </w:r>
      <w:r>
        <w:rPr>
          <w:rFonts w:ascii="PT Astra Serif" w:hAnsi="PT Astra Serif"/>
          <w:sz w:val="28"/>
          <w:szCs w:val="28"/>
        </w:rPr>
        <w:t xml:space="preserve"> эта статья и при проведении </w:t>
      </w:r>
      <w:r>
        <w:rPr>
          <w:rFonts w:ascii="PT Astra Serif" w:hAnsi="PT Astra Serif"/>
          <w:sz w:val="28"/>
          <w:szCs w:val="28"/>
        </w:rPr>
        <w:t xml:space="preserve">до</w:t>
      </w:r>
      <w:r>
        <w:rPr>
          <w:rFonts w:ascii="PT Astra Serif" w:hAnsi="PT Astra Serif"/>
          <w:sz w:val="28"/>
          <w:szCs w:val="28"/>
        </w:rPr>
        <w:t xml:space="preserve">п</w:t>
      </w:r>
      <w:r>
        <w:rPr>
          <w:rFonts w:ascii="PT Astra Serif" w:hAnsi="PT Astra Serif"/>
          <w:sz w:val="28"/>
          <w:szCs w:val="28"/>
        </w:rPr>
        <w:t xml:space="preserve">выборов</w:t>
      </w:r>
      <w:r>
        <w:rPr>
          <w:rFonts w:ascii="PT Astra Serif" w:hAnsi="PT Astra Serif"/>
          <w:sz w:val="28"/>
          <w:szCs w:val="28"/>
        </w:rPr>
        <w:t xml:space="preserve"> </w:t>
      </w:r>
      <w:r>
        <w:rPr>
          <w:rFonts w:ascii="PT Astra Serif" w:hAnsi="PT Astra Serif"/>
          <w:sz w:val="28"/>
          <w:szCs w:val="28"/>
        </w:rPr>
        <w:t xml:space="preserve">по 21</w:t>
      </w:r>
      <w:r>
        <w:rPr>
          <w:rFonts w:ascii="PT Astra Serif" w:hAnsi="PT Astra Serif"/>
          <w:sz w:val="28"/>
          <w:szCs w:val="28"/>
        </w:rPr>
        <w:t xml:space="preserve">-му</w:t>
      </w:r>
      <w:r>
        <w:rPr>
          <w:rFonts w:ascii="PT Astra Serif" w:hAnsi="PT Astra Serif"/>
          <w:sz w:val="28"/>
          <w:szCs w:val="28"/>
        </w:rPr>
        <w:t xml:space="preserve"> округу не совсем значительная, как вы видите</w:t>
      </w:r>
      <w:r>
        <w:rPr>
          <w:rFonts w:ascii="PT Astra Serif" w:hAnsi="PT Astra Serif"/>
          <w:sz w:val="28"/>
          <w:szCs w:val="28"/>
        </w:rPr>
        <w:t xml:space="preserve">,</w:t>
      </w:r>
      <w:r>
        <w:rPr>
          <w:rFonts w:ascii="PT Astra Serif" w:hAnsi="PT Astra Serif"/>
          <w:sz w:val="28"/>
          <w:szCs w:val="28"/>
        </w:rPr>
        <w:t xml:space="preserve"> она, если я не ошибаюсь, около 120 </w:t>
      </w:r>
      <w:r>
        <w:rPr>
          <w:rFonts w:ascii="PT Astra Serif" w:hAnsi="PT Astra Serif"/>
          <w:sz w:val="28"/>
          <w:szCs w:val="28"/>
        </w:rPr>
        <w:t xml:space="preserve">тысяч. Можно поточнее? Либо ноль</w:t>
      </w:r>
      <w:r>
        <w:rPr>
          <w:rFonts w:ascii="PT Astra Serif" w:hAnsi="PT Astra Serif"/>
          <w:sz w:val="28"/>
          <w:szCs w:val="28"/>
        </w:rPr>
        <w:t xml:space="preserve">, например, </w:t>
      </w:r>
      <w:r>
        <w:rPr>
          <w:rFonts w:ascii="PT Astra Serif" w:hAnsi="PT Astra Serif"/>
          <w:sz w:val="28"/>
          <w:szCs w:val="28"/>
        </w:rPr>
        <w:t xml:space="preserve">и </w:t>
      </w:r>
      <w:r>
        <w:rPr>
          <w:rFonts w:ascii="PT Astra Serif" w:hAnsi="PT Astra Serif"/>
          <w:sz w:val="28"/>
          <w:szCs w:val="28"/>
        </w:rPr>
        <w:t xml:space="preserve">так далее. Я сейчас давайте поясню.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Это, конечно, тот вид расходов, которым мы располагаем в самом минимальном порядке, потому что максимально используем привлечение транспортных средств, которые нам могут выделить и предоставить органы местного самоуправления для обеспечения работы нижестоящих избирательных комиссий.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Особенностью работы</w:t>
      </w:r>
      <w:r>
        <w:rPr>
          <w:rFonts w:ascii="PT Astra Serif" w:hAnsi="PT Astra Serif"/>
          <w:sz w:val="28"/>
          <w:szCs w:val="28"/>
        </w:rPr>
        <w:t xml:space="preserve"> участковой комис</w:t>
      </w:r>
      <w:r>
        <w:rPr>
          <w:rFonts w:ascii="PT Astra Serif" w:hAnsi="PT Astra Serif"/>
          <w:sz w:val="28"/>
          <w:szCs w:val="28"/>
        </w:rPr>
        <w:t xml:space="preserve">сии в сельской местности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 Каме</w:t>
      </w:r>
      <w:r>
        <w:rPr>
          <w:rFonts w:ascii="PT Astra Serif" w:hAnsi="PT Astra Serif"/>
          <w:sz w:val="28"/>
          <w:szCs w:val="28"/>
        </w:rPr>
        <w:t xml:space="preserve">нская зона</w:t>
      </w:r>
      <w:r>
        <w:rPr>
          <w:rFonts w:ascii="PT Astra Serif" w:hAnsi="PT Astra Serif"/>
          <w:sz w:val="28"/>
          <w:szCs w:val="28"/>
        </w:rPr>
        <w:t xml:space="preserve">,</w:t>
      </w:r>
      <w:r>
        <w:rPr>
          <w:rFonts w:ascii="PT Astra Serif" w:hAnsi="PT Astra Serif"/>
          <w:sz w:val="28"/>
          <w:szCs w:val="28"/>
        </w:rPr>
        <w:t xml:space="preserve"> в частности, например</w:t>
      </w:r>
      <w:r>
        <w:rPr>
          <w:rFonts w:ascii="PT Astra Serif" w:hAnsi="PT Astra Serif"/>
          <w:sz w:val="28"/>
          <w:szCs w:val="28"/>
        </w:rPr>
        <w:t xml:space="preserve">, </w:t>
      </w:r>
      <w:r>
        <w:rPr>
          <w:rFonts w:ascii="PT Astra Serif" w:hAnsi="PT Astra Serif"/>
          <w:sz w:val="28"/>
          <w:szCs w:val="28"/>
        </w:rPr>
        <w:t xml:space="preserve">Крути</w:t>
      </w:r>
      <w:r>
        <w:rPr>
          <w:rFonts w:ascii="PT Astra Serif" w:hAnsi="PT Astra Serif"/>
          <w:sz w:val="28"/>
          <w:szCs w:val="28"/>
        </w:rPr>
        <w:t xml:space="preserve">хинский район</w:t>
      </w:r>
      <w:r>
        <w:rPr>
          <w:rFonts w:ascii="PT Astra Serif" w:hAnsi="PT Astra Serif"/>
          <w:sz w:val="28"/>
          <w:szCs w:val="28"/>
        </w:rPr>
        <w:t xml:space="preserve"> возьмем. Ну, очень р</w:t>
      </w:r>
      <w:r>
        <w:rPr>
          <w:rFonts w:ascii="PT Astra Serif" w:hAnsi="PT Astra Serif"/>
          <w:sz w:val="28"/>
          <w:szCs w:val="28"/>
        </w:rPr>
        <w:t xml:space="preserve">е</w:t>
      </w:r>
      <w:r>
        <w:rPr>
          <w:rFonts w:ascii="PT Astra Serif" w:hAnsi="PT Astra Serif"/>
          <w:sz w:val="28"/>
          <w:szCs w:val="28"/>
        </w:rPr>
        <w:t xml:space="preserve">дко, когда участковая избирательная комиссия пользуется транспортным средством в течение своего периода работы, в</w:t>
      </w:r>
      <w:r>
        <w:rPr>
          <w:rFonts w:ascii="PT Astra Serif" w:hAnsi="PT Astra Serif"/>
          <w:sz w:val="28"/>
          <w:szCs w:val="28"/>
        </w:rPr>
        <w:t xml:space="preserve"> основном она </w:t>
      </w:r>
      <w:r>
        <w:rPr>
          <w:rFonts w:ascii="PT Astra Serif" w:hAnsi="PT Astra Serif"/>
          <w:sz w:val="28"/>
          <w:szCs w:val="28"/>
        </w:rPr>
        <w:t xml:space="preserve">«</w:t>
      </w:r>
      <w:r>
        <w:rPr>
          <w:rFonts w:ascii="PT Astra Serif" w:hAnsi="PT Astra Serif"/>
          <w:sz w:val="28"/>
          <w:szCs w:val="28"/>
        </w:rPr>
        <w:t xml:space="preserve">работает ножками</w:t>
      </w:r>
      <w:r>
        <w:rPr>
          <w:rFonts w:ascii="PT Astra Serif" w:hAnsi="PT Astra Serif"/>
          <w:sz w:val="28"/>
          <w:szCs w:val="28"/>
        </w:rPr>
        <w:t xml:space="preserve">»</w:t>
      </w:r>
      <w:r>
        <w:rPr>
          <w:rFonts w:ascii="PT Astra Serif" w:hAnsi="PT Astra Serif"/>
          <w:sz w:val="28"/>
          <w:szCs w:val="28"/>
        </w:rPr>
        <w:t xml:space="preserve">. Ну, </w:t>
      </w:r>
      <w:r>
        <w:rPr>
          <w:rFonts w:ascii="PT Astra Serif" w:hAnsi="PT Astra Serif"/>
          <w:sz w:val="28"/>
          <w:szCs w:val="28"/>
        </w:rPr>
        <w:t xml:space="preserve">единственное:</w:t>
      </w:r>
      <w:r>
        <w:rPr>
          <w:rFonts w:ascii="PT Astra Serif" w:hAnsi="PT Astra Serif"/>
          <w:sz w:val="28"/>
          <w:szCs w:val="28"/>
        </w:rPr>
        <w:t xml:space="preserve"> на транспортном средстве </w:t>
      </w:r>
      <w:r>
        <w:rPr>
          <w:rFonts w:ascii="PT Astra Serif" w:hAnsi="PT Astra Serif"/>
          <w:sz w:val="28"/>
          <w:szCs w:val="28"/>
        </w:rPr>
        <w:br/>
      </w:r>
      <w:r>
        <w:rPr>
          <w:rFonts w:ascii="PT Astra Serif" w:hAnsi="PT Astra Serif"/>
          <w:sz w:val="28"/>
          <w:szCs w:val="28"/>
        </w:rPr>
        <w:t xml:space="preserve">отвезет протокол участковой избирательно</w:t>
      </w:r>
      <w:r>
        <w:rPr>
          <w:rFonts w:ascii="PT Astra Serif" w:hAnsi="PT Astra Serif"/>
          <w:sz w:val="28"/>
          <w:szCs w:val="28"/>
        </w:rPr>
        <w:t xml:space="preserve">й комиссии в со</w:t>
      </w:r>
      <w:r>
        <w:rPr>
          <w:rFonts w:ascii="PT Astra Serif" w:hAnsi="PT Astra Serif"/>
          <w:sz w:val="28"/>
          <w:szCs w:val="28"/>
        </w:rPr>
        <w:t xml:space="preserve">ответствующую</w:t>
      </w:r>
      <w:r>
        <w:rPr>
          <w:rFonts w:ascii="PT Astra Serif" w:hAnsi="PT Astra Serif"/>
          <w:sz w:val="28"/>
          <w:szCs w:val="28"/>
        </w:rPr>
        <w:t xml:space="preserve"> ТИК</w:t>
      </w:r>
      <w:r>
        <w:rPr>
          <w:rFonts w:ascii="PT Astra Serif" w:hAnsi="PT Astra Serif"/>
          <w:sz w:val="28"/>
          <w:szCs w:val="28"/>
        </w:rPr>
        <w:t xml:space="preserve">. </w:t>
      </w:r>
      <w:r>
        <w:rPr>
          <w:rFonts w:ascii="PT Astra Serif" w:hAnsi="PT Astra Serif"/>
          <w:sz w:val="28"/>
          <w:szCs w:val="28"/>
        </w:rPr>
        <w:t xml:space="preserve">Да? </w:t>
      </w:r>
      <w:r>
        <w:rPr>
          <w:rFonts w:ascii="PT Astra Serif" w:hAnsi="PT Astra Serif"/>
          <w:sz w:val="28"/>
          <w:szCs w:val="28"/>
        </w:rPr>
        <w:t xml:space="preserve">И, конечно, это </w:t>
      </w:r>
      <w:r>
        <w:rPr>
          <w:rFonts w:ascii="PT Astra Serif" w:hAnsi="PT Astra Serif"/>
          <w:sz w:val="28"/>
          <w:szCs w:val="28"/>
        </w:rPr>
        <w:t xml:space="preserve">- </w:t>
      </w:r>
      <w:r>
        <w:rPr>
          <w:rFonts w:ascii="PT Astra Serif" w:hAnsi="PT Astra Serif"/>
          <w:sz w:val="28"/>
          <w:szCs w:val="28"/>
        </w:rPr>
        <w:t xml:space="preserve">тот вид ра</w:t>
      </w:r>
      <w:r>
        <w:rPr>
          <w:rFonts w:ascii="PT Astra Serif" w:hAnsi="PT Astra Serif"/>
          <w:sz w:val="28"/>
          <w:szCs w:val="28"/>
        </w:rPr>
        <w:t xml:space="preserve">сходов, который мы </w:t>
      </w:r>
      <w:r>
        <w:rPr>
          <w:rFonts w:ascii="PT Astra Serif" w:hAnsi="PT Astra Serif"/>
          <w:sz w:val="28"/>
          <w:szCs w:val="28"/>
        </w:rPr>
        <w:br/>
      </w:r>
      <w:r>
        <w:rPr>
          <w:rFonts w:ascii="PT Astra Serif" w:hAnsi="PT Astra Serif"/>
          <w:sz w:val="28"/>
          <w:szCs w:val="28"/>
        </w:rPr>
        <w:t xml:space="preserve">минимизируем.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если есть возмож</w:t>
      </w:r>
      <w:r>
        <w:rPr>
          <w:rFonts w:ascii="PT Astra Serif" w:hAnsi="PT Astra Serif"/>
          <w:sz w:val="28"/>
          <w:szCs w:val="28"/>
        </w:rPr>
        <w:t xml:space="preserve">ность такой формат</w:t>
      </w:r>
      <w:r>
        <w:rPr>
          <w:rFonts w:ascii="PT Astra Serif" w:hAnsi="PT Astra Serif"/>
          <w:sz w:val="28"/>
          <w:szCs w:val="28"/>
        </w:rPr>
        <w:t xml:space="preserve"> обеспечить, в том числе </w:t>
      </w:r>
      <w:r>
        <w:rPr>
          <w:rFonts w:ascii="PT Astra Serif" w:hAnsi="PT Astra Serif"/>
          <w:sz w:val="28"/>
          <w:szCs w:val="28"/>
        </w:rPr>
        <w:t xml:space="preserve">заключить договор аренды транспортного средства с экипа</w:t>
      </w:r>
      <w:r>
        <w:rPr>
          <w:rFonts w:ascii="PT Astra Serif" w:hAnsi="PT Astra Serif"/>
          <w:sz w:val="28"/>
          <w:szCs w:val="28"/>
        </w:rPr>
        <w:t xml:space="preserve">жем, как в городе Барнауле имело</w:t>
      </w:r>
      <w:r>
        <w:rPr>
          <w:rFonts w:ascii="PT Astra Serif" w:hAnsi="PT Astra Serif"/>
          <w:sz w:val="28"/>
          <w:szCs w:val="28"/>
        </w:rPr>
        <w:t xml:space="preserve"> место быть,</w:t>
      </w:r>
      <w:r>
        <w:rPr>
          <w:rFonts w:ascii="PT Astra Serif" w:hAnsi="PT Astra Serif"/>
          <w:sz w:val="28"/>
          <w:szCs w:val="28"/>
        </w:rPr>
        <w:t xml:space="preserve"> небольшая доля у нас имеется н</w:t>
      </w:r>
      <w:r>
        <w:rPr>
          <w:rFonts w:ascii="PT Astra Serif" w:hAnsi="PT Astra Serif"/>
          <w:sz w:val="28"/>
          <w:szCs w:val="28"/>
        </w:rPr>
        <w:t xml:space="preserve">а это</w:t>
      </w:r>
      <w:r>
        <w:rPr>
          <w:rFonts w:ascii="PT Astra Serif" w:hAnsi="PT Astra Serif"/>
          <w:sz w:val="28"/>
          <w:szCs w:val="28"/>
        </w:rPr>
        <w:t xml:space="preserve">,</w:t>
      </w:r>
      <w:r>
        <w:rPr>
          <w:rFonts w:ascii="PT Astra Serif" w:hAnsi="PT Astra Serif"/>
          <w:sz w:val="28"/>
          <w:szCs w:val="28"/>
        </w:rPr>
        <w:t xml:space="preserve"> в том числе транспортные средства, арен</w:t>
      </w:r>
      <w:r>
        <w:rPr>
          <w:rFonts w:ascii="PT Astra Serif" w:hAnsi="PT Astra Serif"/>
          <w:sz w:val="28"/>
          <w:szCs w:val="28"/>
        </w:rPr>
        <w:t xml:space="preserve">дуемые для перевозки комплексов</w:t>
      </w:r>
      <w:r>
        <w:rPr>
          <w:rFonts w:ascii="PT Astra Serif" w:hAnsi="PT Astra Serif"/>
          <w:sz w:val="28"/>
          <w:szCs w:val="28"/>
        </w:rPr>
        <w:t xml:space="preserve"> обработки избирательных </w:t>
      </w:r>
      <w:r>
        <w:rPr>
          <w:rFonts w:ascii="PT Astra Serif" w:hAnsi="PT Astra Serif"/>
          <w:sz w:val="28"/>
          <w:szCs w:val="28"/>
        </w:rPr>
        <w:t xml:space="preserve">бюллетеней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 т</w:t>
      </w:r>
      <w:r>
        <w:rPr>
          <w:rFonts w:ascii="PT Astra Serif" w:hAnsi="PT Astra Serif"/>
          <w:sz w:val="28"/>
          <w:szCs w:val="28"/>
        </w:rPr>
        <w:t xml:space="preserve">ак далее, </w:t>
      </w:r>
      <w:r>
        <w:rPr>
          <w:rFonts w:ascii="PT Astra Serif" w:hAnsi="PT Astra Serif"/>
          <w:sz w:val="28"/>
          <w:szCs w:val="28"/>
        </w:rPr>
        <w:t xml:space="preserve">то </w:t>
      </w:r>
      <w:r>
        <w:rPr>
          <w:rFonts w:ascii="PT Astra Serif" w:hAnsi="PT Astra Serif"/>
          <w:sz w:val="28"/>
          <w:szCs w:val="28"/>
        </w:rPr>
        <w:t xml:space="preserve">эти расходы относятся </w:t>
      </w:r>
      <w:r>
        <w:rPr>
          <w:rFonts w:ascii="PT Astra Serif" w:hAnsi="PT Astra Serif"/>
          <w:sz w:val="28"/>
          <w:szCs w:val="28"/>
        </w:rPr>
        <w:br/>
      </w:r>
      <w:r>
        <w:rPr>
          <w:rFonts w:ascii="PT Astra Serif" w:hAnsi="PT Astra Serif"/>
          <w:sz w:val="28"/>
          <w:szCs w:val="28"/>
        </w:rPr>
        <w:t xml:space="preserve">туда.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каждый отчет показывает, что мы, как правило, не тратим больше одного пр</w:t>
      </w:r>
      <w:r>
        <w:rPr>
          <w:rFonts w:ascii="PT Astra Serif" w:hAnsi="PT Astra Serif"/>
          <w:sz w:val="28"/>
          <w:szCs w:val="28"/>
        </w:rPr>
        <w:t xml:space="preserve">оцента средств, выделенных на ка</w:t>
      </w:r>
      <w:r>
        <w:rPr>
          <w:rFonts w:ascii="PT Astra Serif" w:hAnsi="PT Astra Serif"/>
          <w:sz w:val="28"/>
          <w:szCs w:val="28"/>
        </w:rPr>
        <w:t xml:space="preserve">мпанию, на данный вид расходов.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Ирина Ле</w:t>
      </w:r>
      <w:r>
        <w:rPr>
          <w:rFonts w:ascii="PT Astra Serif" w:hAnsi="PT Astra Serif"/>
          <w:sz w:val="28"/>
          <w:szCs w:val="28"/>
        </w:rPr>
        <w:t xml:space="preserve">о</w:t>
      </w:r>
      <w:r>
        <w:rPr>
          <w:rFonts w:ascii="PT Astra Serif" w:hAnsi="PT Astra Serif"/>
          <w:sz w:val="28"/>
          <w:szCs w:val="28"/>
        </w:rPr>
        <w:t xml:space="preserve">ни</w:t>
      </w:r>
      <w:r>
        <w:rPr>
          <w:rFonts w:ascii="PT Astra Serif" w:hAnsi="PT Astra Serif"/>
          <w:sz w:val="28"/>
          <w:szCs w:val="28"/>
        </w:rPr>
        <w:t xml:space="preserve">д</w:t>
      </w:r>
      <w:r>
        <w:rPr>
          <w:rFonts w:ascii="PT Astra Serif" w:hAnsi="PT Astra Serif"/>
          <w:sz w:val="28"/>
          <w:szCs w:val="28"/>
        </w:rPr>
        <w:t xml:space="preserve">ов</w:t>
      </w:r>
      <w:r>
        <w:rPr>
          <w:rFonts w:ascii="PT Astra Serif" w:hAnsi="PT Astra Serif"/>
          <w:sz w:val="28"/>
          <w:szCs w:val="28"/>
        </w:rPr>
        <w:t xml:space="preserve">н</w:t>
      </w:r>
      <w:r>
        <w:rPr>
          <w:rFonts w:ascii="PT Astra Serif" w:hAnsi="PT Astra Serif"/>
          <w:sz w:val="28"/>
          <w:szCs w:val="28"/>
        </w:rPr>
        <w:t xml:space="preserve">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замечания,</w:t>
      </w:r>
      <w:r>
        <w:rPr>
          <w:rFonts w:ascii="PT Astra Serif" w:hAnsi="PT Astra Serif"/>
          <w:sz w:val="28"/>
          <w:szCs w:val="28"/>
        </w:rPr>
        <w:t xml:space="preserve"> предложения по данному вопросу?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 постановления.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03.12.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317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w:t>
      </w:r>
      <w:r>
        <w:rPr>
          <w:rFonts w:ascii="PT Astra Serif" w:hAnsi="PT Astra Serif"/>
          <w:sz w:val="28"/>
          <w:szCs w:val="28"/>
        </w:rPr>
        <w:t xml:space="preserve">Мандатной </w:t>
      </w:r>
      <w:r>
        <w:rPr>
          <w:rFonts w:ascii="PT Astra Serif" w:hAnsi="PT Astra Serif"/>
          <w:sz w:val="28"/>
          <w:szCs w:val="28"/>
        </w:rPr>
        <w:t xml:space="preserve">комисси</w:t>
      </w:r>
      <w:r>
        <w:rPr>
          <w:rFonts w:ascii="PT Astra Serif" w:hAnsi="PT Astra Serif"/>
          <w:sz w:val="28"/>
          <w:szCs w:val="28"/>
        </w:rPr>
        <w:t xml:space="preserve">ей</w:t>
      </w:r>
      <w:r>
        <w:rPr>
          <w:rFonts w:ascii="PT Astra Serif" w:hAnsi="PT Astra Serif"/>
          <w:sz w:val="28"/>
          <w:szCs w:val="28"/>
        </w:rPr>
        <w:t xml:space="preserve"> Алтайского краево</w:t>
      </w:r>
      <w:r>
        <w:rPr>
          <w:rFonts w:ascii="PT Astra Serif" w:hAnsi="PT Astra Serif"/>
          <w:sz w:val="28"/>
          <w:szCs w:val="28"/>
        </w:rPr>
        <w:t xml:space="preserve">го Законодательного С</w:t>
      </w:r>
      <w:r>
        <w:rPr>
          <w:rFonts w:ascii="PT Astra Serif" w:hAnsi="PT Astra Serif"/>
          <w:sz w:val="28"/>
          <w:szCs w:val="28"/>
        </w:rPr>
        <w:t xml:space="preserve">обрания внесен вопрос </w:t>
      </w:r>
      <w:r>
        <w:rPr>
          <w:rFonts w:ascii="PT Astra Serif" w:hAnsi="PT Astra Serif"/>
          <w:sz w:val="28"/>
          <w:szCs w:val="28"/>
        </w:rPr>
        <w:t xml:space="preserve">«</w:t>
      </w:r>
      <w:r>
        <w:rPr>
          <w:rFonts w:ascii="PT Astra Serif" w:hAnsi="PT Astra Serif"/>
          <w:sz w:val="28"/>
          <w:szCs w:val="28"/>
        </w:rPr>
        <w:t xml:space="preserve">О награждении Почетной грамотой Алтайского краевого Законодательного Собрания</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Сергею Викт</w:t>
      </w:r>
      <w:r>
        <w:rPr>
          <w:rFonts w:ascii="PT Astra Serif" w:hAnsi="PT Astra Serif"/>
          <w:sz w:val="28"/>
          <w:szCs w:val="28"/>
        </w:rPr>
        <w:t xml:space="preserve">оровичу Писареву, председателю М</w:t>
      </w:r>
      <w:r>
        <w:rPr>
          <w:rFonts w:ascii="PT Astra Serif" w:hAnsi="PT Astra Serif"/>
          <w:sz w:val="28"/>
          <w:szCs w:val="28"/>
        </w:rPr>
        <w:t xml:space="preserve">андатной комиссии.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Сергей Викторович.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w:t>
      </w:r>
      <w:r>
        <w:rPr>
          <w:rFonts w:ascii="PT Astra Serif" w:hAnsi="PT Astra Serif"/>
          <w:sz w:val="28"/>
          <w:szCs w:val="28"/>
        </w:rPr>
        <w:t xml:space="preserve">ажаемые коллеги, </w:t>
      </w:r>
      <w:r>
        <w:rPr>
          <w:rFonts w:ascii="PT Astra Serif" w:hAnsi="PT Astra Serif"/>
          <w:sz w:val="28"/>
          <w:szCs w:val="28"/>
        </w:rPr>
        <w:t xml:space="preserve">Мандатной комиссией</w:t>
      </w:r>
      <w:r>
        <w:rPr>
          <w:rFonts w:ascii="PT Astra Serif" w:hAnsi="PT Astra Serif"/>
          <w:sz w:val="28"/>
          <w:szCs w:val="28"/>
        </w:rPr>
        <w:t xml:space="preserve"> рассмотрены поступившие документы на </w:t>
      </w:r>
      <w:r>
        <w:rPr>
          <w:rFonts w:ascii="PT Astra Serif" w:hAnsi="PT Astra Serif"/>
          <w:sz w:val="28"/>
          <w:szCs w:val="28"/>
        </w:rPr>
        <w:t xml:space="preserve">награждение П</w:t>
      </w:r>
      <w:r>
        <w:rPr>
          <w:rFonts w:ascii="PT Astra Serif" w:hAnsi="PT Astra Serif"/>
          <w:sz w:val="28"/>
          <w:szCs w:val="28"/>
        </w:rPr>
        <w:t xml:space="preserve">очетно</w:t>
      </w:r>
      <w:r>
        <w:rPr>
          <w:rFonts w:ascii="PT Astra Serif" w:hAnsi="PT Astra Serif"/>
          <w:sz w:val="28"/>
          <w:szCs w:val="28"/>
        </w:rPr>
        <w:t xml:space="preserve">й грамотой Алтайского краевого Законодательного С</w:t>
      </w:r>
      <w:r>
        <w:rPr>
          <w:rFonts w:ascii="PT Astra Serif" w:hAnsi="PT Astra Serif"/>
          <w:sz w:val="28"/>
          <w:szCs w:val="28"/>
        </w:rPr>
        <w:t xml:space="preserve">обрания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сего</w:t>
      </w:r>
      <w:r>
        <w:rPr>
          <w:rFonts w:ascii="PT Astra Serif" w:hAnsi="PT Astra Serif"/>
          <w:sz w:val="28"/>
          <w:szCs w:val="28"/>
        </w:rPr>
        <w:t xml:space="preserve">:</w:t>
      </w:r>
      <w:r>
        <w:rPr>
          <w:rFonts w:ascii="PT Astra Serif" w:hAnsi="PT Astra Serif"/>
          <w:sz w:val="28"/>
          <w:szCs w:val="28"/>
        </w:rPr>
        <w:t xml:space="preserve"> 105 П</w:t>
      </w:r>
      <w:r>
        <w:rPr>
          <w:rFonts w:ascii="PT Astra Serif" w:hAnsi="PT Astra Serif"/>
          <w:sz w:val="28"/>
          <w:szCs w:val="28"/>
        </w:rPr>
        <w:t xml:space="preserve">очетных грамот.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Проект постановления у вас на руках. Прошу поддержать.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есть ли вопросы, замечания,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замечаний, предложений</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w:t>
      </w:r>
      <w:r>
        <w:rPr>
          <w:rFonts w:ascii="PT Astra Serif" w:hAnsi="PT Astra Serif"/>
          <w:sz w:val="28"/>
          <w:szCs w:val="28"/>
        </w:rPr>
        <w:t xml:space="preserve">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w:t>
      </w:r>
      <w:r>
        <w:rPr>
          <w:rFonts w:ascii="PT Astra Serif" w:hAnsi="PT Astra Serif"/>
          <w:sz w:val="28"/>
          <w:szCs w:val="28"/>
        </w:rPr>
        <w:t xml:space="preserve"> определиться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03.13.</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318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w:t>
      </w:r>
      <w:r>
        <w:rPr>
          <w:rFonts w:ascii="PT Astra Serif" w:hAnsi="PT Astra Serif"/>
          <w:sz w:val="28"/>
          <w:szCs w:val="28"/>
        </w:rPr>
        <w:t xml:space="preserve">Мандатной комиссией</w:t>
      </w:r>
      <w:r>
        <w:rPr>
          <w:rFonts w:ascii="PT Astra Serif" w:hAnsi="PT Astra Serif"/>
          <w:sz w:val="28"/>
          <w:szCs w:val="28"/>
        </w:rPr>
        <w:t xml:space="preserve"> Алтайского краево</w:t>
      </w:r>
      <w:r>
        <w:rPr>
          <w:rFonts w:ascii="PT Astra Serif" w:hAnsi="PT Astra Serif"/>
          <w:sz w:val="28"/>
          <w:szCs w:val="28"/>
        </w:rPr>
        <w:t xml:space="preserve">го Законодательного С</w:t>
      </w:r>
      <w:r>
        <w:rPr>
          <w:rFonts w:ascii="PT Astra Serif" w:hAnsi="PT Astra Serif"/>
          <w:sz w:val="28"/>
          <w:szCs w:val="28"/>
        </w:rPr>
        <w:t xml:space="preserve">обрания внесен вопрос </w:t>
      </w:r>
      <w:r>
        <w:rPr>
          <w:rFonts w:ascii="PT Astra Serif" w:hAnsi="PT Astra Serif"/>
          <w:sz w:val="28"/>
          <w:szCs w:val="28"/>
        </w:rPr>
        <w:t xml:space="preserve">«</w:t>
      </w:r>
      <w:r>
        <w:rPr>
          <w:rFonts w:ascii="PT Astra Serif" w:hAnsi="PT Astra Serif"/>
          <w:sz w:val="28"/>
          <w:szCs w:val="28"/>
        </w:rPr>
        <w:t xml:space="preserve">О поощрении Благодарственным письмом Алтайского краевого Законодательного Собрания</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w:t>
      </w:r>
      <w:r>
        <w:rPr>
          <w:rFonts w:ascii="PT Astra Serif" w:hAnsi="PT Astra Serif"/>
          <w:sz w:val="28"/>
          <w:szCs w:val="28"/>
        </w:rPr>
        <w:t xml:space="preserve">ляется Сергею Викторовичу Писареву, председателю М</w:t>
      </w:r>
      <w:r>
        <w:rPr>
          <w:rFonts w:ascii="PT Astra Serif" w:hAnsi="PT Astra Serif"/>
          <w:sz w:val="28"/>
          <w:szCs w:val="28"/>
        </w:rPr>
        <w:t xml:space="preserve">андатной комиссии </w:t>
      </w:r>
      <w:r>
        <w:rPr>
          <w:rFonts w:ascii="PT Astra Serif" w:hAnsi="PT Astra Serif"/>
          <w:sz w:val="28"/>
          <w:szCs w:val="28"/>
        </w:rPr>
        <w:t xml:space="preserve">к</w:t>
      </w:r>
      <w:r>
        <w:rPr>
          <w:rFonts w:ascii="PT Astra Serif" w:hAnsi="PT Astra Serif"/>
          <w:sz w:val="28"/>
          <w:szCs w:val="28"/>
        </w:rPr>
        <w:t xml:space="preserve">раевого </w:t>
      </w:r>
      <w:r>
        <w:rPr>
          <w:rFonts w:ascii="PT Astra Serif" w:hAnsi="PT Astra Serif"/>
          <w:sz w:val="28"/>
          <w:szCs w:val="28"/>
        </w:rPr>
        <w:t xml:space="preserve">Законодательного С</w:t>
      </w:r>
      <w:r>
        <w:rPr>
          <w:rFonts w:ascii="PT Astra Serif" w:hAnsi="PT Astra Serif"/>
          <w:sz w:val="28"/>
          <w:szCs w:val="28"/>
        </w:rPr>
        <w:t xml:space="preserve">обрания.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Викторович,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как обычно, также рассмотрены документы, поступившие о наг</w:t>
      </w:r>
      <w:r>
        <w:rPr>
          <w:rFonts w:ascii="PT Astra Serif" w:hAnsi="PT Astra Serif"/>
          <w:sz w:val="28"/>
          <w:szCs w:val="28"/>
        </w:rPr>
        <w:t xml:space="preserve">раждении Благодарственным письмо</w:t>
      </w:r>
      <w:r>
        <w:rPr>
          <w:rFonts w:ascii="PT Astra Serif" w:hAnsi="PT Astra Serif"/>
          <w:sz w:val="28"/>
          <w:szCs w:val="28"/>
        </w:rPr>
        <w:t xml:space="preserve">м </w:t>
      </w:r>
      <w:r>
        <w:rPr>
          <w:rFonts w:ascii="PT Astra Serif" w:hAnsi="PT Astra Serif"/>
          <w:sz w:val="28"/>
          <w:szCs w:val="28"/>
        </w:rPr>
        <w:t xml:space="preserve">Алтайского краевого Законодательного С</w:t>
      </w:r>
      <w:r>
        <w:rPr>
          <w:rFonts w:ascii="PT Astra Serif" w:hAnsi="PT Astra Serif"/>
          <w:sz w:val="28"/>
          <w:szCs w:val="28"/>
        </w:rPr>
        <w:t xml:space="preserve">обрания.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Всего</w:t>
      </w:r>
      <w:r>
        <w:rPr>
          <w:rFonts w:ascii="PT Astra Serif" w:hAnsi="PT Astra Serif"/>
          <w:sz w:val="28"/>
          <w:szCs w:val="28"/>
        </w:rPr>
        <w:t xml:space="preserve">:</w:t>
      </w:r>
      <w:r>
        <w:rPr>
          <w:rFonts w:ascii="PT Astra Serif" w:hAnsi="PT Astra Serif"/>
          <w:sz w:val="28"/>
          <w:szCs w:val="28"/>
        </w:rPr>
        <w:t xml:space="preserve"> 250 человек.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Проект постановления у вас на руках. Прошу поддержать.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Сергей Викторович.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есть ли вопросы, замечания, предложения по данному вопросу?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03.12.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319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вопросы </w:t>
      </w:r>
      <w:r>
        <w:rPr>
          <w:rFonts w:ascii="PT Astra Serif" w:hAnsi="PT Astra Serif"/>
          <w:sz w:val="28"/>
          <w:szCs w:val="28"/>
        </w:rPr>
        <w:t xml:space="preserve">повестки дня тридцать пятой сессии </w:t>
      </w:r>
      <w:r>
        <w:rPr>
          <w:rFonts w:ascii="PT Astra Serif" w:hAnsi="PT Astra Serif"/>
          <w:sz w:val="28"/>
          <w:szCs w:val="28"/>
        </w:rPr>
        <w:t xml:space="preserve">рассмотре</w:t>
      </w:r>
      <w:r>
        <w:rPr>
          <w:rFonts w:ascii="PT Astra Serif" w:hAnsi="PT Astra Serif"/>
          <w:sz w:val="28"/>
          <w:szCs w:val="28"/>
        </w:rPr>
        <w:t xml:space="preserve">ны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соответствии с</w:t>
      </w:r>
      <w:r>
        <w:rPr>
          <w:rFonts w:ascii="PT Astra Serif" w:hAnsi="PT Astra Serif"/>
          <w:sz w:val="28"/>
          <w:szCs w:val="28"/>
        </w:rPr>
        <w:t xml:space="preserve">о</w:t>
      </w:r>
      <w:r>
        <w:rPr>
          <w:rFonts w:ascii="PT Astra Serif" w:hAnsi="PT Astra Serif"/>
          <w:sz w:val="28"/>
          <w:szCs w:val="28"/>
        </w:rPr>
        <w:t xml:space="preserve"> статьей 42 Регламента у</w:t>
      </w:r>
      <w:r>
        <w:rPr>
          <w:rFonts w:ascii="PT Astra Serif" w:hAnsi="PT Astra Serif"/>
          <w:sz w:val="28"/>
          <w:szCs w:val="28"/>
        </w:rPr>
        <w:t xml:space="preserve"> нас есть 15 минут для ваших выступлений и замечаний.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Три минуты! Н</w:t>
      </w:r>
      <w:r>
        <w:rPr>
          <w:rFonts w:ascii="PT Astra Serif" w:hAnsi="PT Astra Serif"/>
          <w:sz w:val="28"/>
          <w:szCs w:val="28"/>
        </w:rPr>
        <w:t xml:space="preserve">е более.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кто первый?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w:t>
      </w:r>
      <w:r>
        <w:rPr>
          <w:rFonts w:ascii="PT Astra Serif" w:hAnsi="PT Astra Serif"/>
          <w:sz w:val="28"/>
          <w:szCs w:val="28"/>
        </w:rPr>
        <w:t xml:space="preserve">ажаемые коллеги, пока мы начинаем, я объявление сделаю.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Следующая сессия у нас </w:t>
      </w:r>
      <w:r>
        <w:rPr>
          <w:rFonts w:ascii="PT Astra Serif" w:hAnsi="PT Astra Serif"/>
          <w:sz w:val="28"/>
          <w:szCs w:val="28"/>
        </w:rPr>
        <w:t xml:space="preserve">– </w:t>
      </w:r>
      <w:r>
        <w:rPr>
          <w:rFonts w:ascii="PT Astra Serif" w:hAnsi="PT Astra Serif"/>
          <w:sz w:val="28"/>
          <w:szCs w:val="28"/>
        </w:rPr>
        <w:t xml:space="preserve">11</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12 декабря. 11 </w:t>
      </w:r>
      <w:r>
        <w:rPr>
          <w:rFonts w:ascii="PT Astra Serif" w:hAnsi="PT Astra Serif"/>
          <w:sz w:val="28"/>
          <w:szCs w:val="28"/>
        </w:rPr>
        <w:t xml:space="preserve">– </w:t>
      </w:r>
      <w:r>
        <w:rPr>
          <w:rFonts w:ascii="PT Astra Serif" w:hAnsi="PT Astra Serif"/>
          <w:sz w:val="28"/>
          <w:szCs w:val="28"/>
        </w:rPr>
        <w:t xml:space="preserve">фракции</w:t>
      </w:r>
      <w:r>
        <w:rPr>
          <w:rFonts w:ascii="PT Astra Serif" w:hAnsi="PT Astra Serif"/>
          <w:sz w:val="28"/>
          <w:szCs w:val="28"/>
        </w:rPr>
        <w:t xml:space="preserve">, комитеты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11</w:t>
      </w:r>
      <w:r>
        <w:rPr>
          <w:rFonts w:ascii="PT Astra Serif" w:hAnsi="PT Astra Serif"/>
          <w:sz w:val="28"/>
          <w:szCs w:val="28"/>
        </w:rPr>
        <w:t xml:space="preserve">-го</w:t>
      </w:r>
      <w:r>
        <w:rPr>
          <w:rFonts w:ascii="PT Astra Serif" w:hAnsi="PT Astra Serif"/>
          <w:sz w:val="28"/>
          <w:szCs w:val="28"/>
        </w:rPr>
        <w:t xml:space="preserve"> числа Молодежный П</w:t>
      </w:r>
      <w:r>
        <w:rPr>
          <w:rFonts w:ascii="PT Astra Serif" w:hAnsi="PT Astra Serif"/>
          <w:sz w:val="28"/>
          <w:szCs w:val="28"/>
        </w:rPr>
        <w:t xml:space="preserve">арламен</w:t>
      </w:r>
      <w:r>
        <w:rPr>
          <w:rFonts w:ascii="PT Astra Serif" w:hAnsi="PT Astra Serif"/>
          <w:sz w:val="28"/>
          <w:szCs w:val="28"/>
        </w:rPr>
        <w:t xml:space="preserve">т у нас ставит «Ё</w:t>
      </w:r>
      <w:r>
        <w:rPr>
          <w:rFonts w:ascii="PT Astra Serif" w:hAnsi="PT Astra Serif"/>
          <w:sz w:val="28"/>
          <w:szCs w:val="28"/>
        </w:rPr>
        <w:t xml:space="preserve">лочку желаний</w:t>
      </w:r>
      <w:r>
        <w:rPr>
          <w:rFonts w:ascii="PT Astra Serif" w:hAnsi="PT Astra Serif"/>
          <w:sz w:val="28"/>
          <w:szCs w:val="28"/>
        </w:rPr>
        <w:t xml:space="preserve">»</w:t>
      </w:r>
      <w:r>
        <w:rPr>
          <w:rFonts w:ascii="PT Astra Serif" w:hAnsi="PT Astra Serif"/>
          <w:sz w:val="28"/>
          <w:szCs w:val="28"/>
        </w:rPr>
        <w:t xml:space="preserve">, ш</w:t>
      </w:r>
      <w:r>
        <w:rPr>
          <w:rFonts w:ascii="PT Astra Serif" w:hAnsi="PT Astra Serif"/>
          <w:sz w:val="28"/>
          <w:szCs w:val="28"/>
        </w:rPr>
        <w:t xml:space="preserve">арики вешает.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будьте готовы.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12 декабря мы проводим сессию. Сессия по вопросам будет небольшой. В 9 утра мы собираемся</w:t>
      </w:r>
      <w:r>
        <w:rPr>
          <w:rFonts w:ascii="PT Astra Serif" w:hAnsi="PT Astra Serif"/>
          <w:sz w:val="28"/>
          <w:szCs w:val="28"/>
        </w:rPr>
        <w:t xml:space="preserve">, проводим</w:t>
      </w:r>
      <w:r>
        <w:rPr>
          <w:rFonts w:ascii="PT Astra Serif" w:hAnsi="PT Astra Serif"/>
          <w:sz w:val="28"/>
          <w:szCs w:val="28"/>
        </w:rPr>
        <w:t xml:space="preserve"> сессию, затем делаем перерыв, в зависимости от времени</w:t>
      </w:r>
      <w:r>
        <w:rPr>
          <w:rFonts w:ascii="PT Astra Serif" w:hAnsi="PT Astra Serif"/>
          <w:sz w:val="28"/>
          <w:szCs w:val="28"/>
        </w:rPr>
        <w:t xml:space="preserve">: на обед -</w:t>
      </w:r>
      <w:r>
        <w:rPr>
          <w:rFonts w:ascii="PT Astra Serif" w:hAnsi="PT Astra Serif"/>
          <w:sz w:val="28"/>
          <w:szCs w:val="28"/>
        </w:rPr>
        <w:t xml:space="preserve"> не на обед. И потом проводим торжественное собрание по случаю 85-летия представительной власти Алтайского края. Будут приглашены </w:t>
      </w:r>
      <w:r>
        <w:rPr>
          <w:rFonts w:ascii="PT Astra Serif" w:hAnsi="PT Astra Serif"/>
          <w:sz w:val="28"/>
          <w:szCs w:val="28"/>
        </w:rPr>
        <w:t xml:space="preserve">уважаемые люди, депутаты бывших</w:t>
      </w:r>
      <w:r>
        <w:rPr>
          <w:rFonts w:ascii="PT Astra Serif" w:hAnsi="PT Astra Serif"/>
          <w:sz w:val="28"/>
          <w:szCs w:val="28"/>
        </w:rPr>
        <w:t xml:space="preserve"> созывов</w:t>
      </w:r>
      <w:r>
        <w:rPr>
          <w:rFonts w:ascii="PT Astra Serif" w:hAnsi="PT Astra Serif"/>
          <w:sz w:val="28"/>
          <w:szCs w:val="28"/>
        </w:rPr>
        <w:t xml:space="preserve">, Правительство</w:t>
      </w:r>
      <w:r>
        <w:rPr>
          <w:rFonts w:ascii="PT Astra Serif" w:hAnsi="PT Astra Serif"/>
          <w:sz w:val="28"/>
          <w:szCs w:val="28"/>
        </w:rPr>
        <w:t xml:space="preserve"> Ал</w:t>
      </w:r>
      <w:r>
        <w:rPr>
          <w:rFonts w:ascii="PT Astra Serif" w:hAnsi="PT Astra Serif"/>
          <w:sz w:val="28"/>
          <w:szCs w:val="28"/>
        </w:rPr>
        <w:t xml:space="preserve">тайского края, общественность.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я</w:t>
      </w:r>
      <w:r>
        <w:rPr>
          <w:rFonts w:ascii="PT Astra Serif" w:hAnsi="PT Astra Serif"/>
          <w:sz w:val="28"/>
          <w:szCs w:val="28"/>
        </w:rPr>
        <w:t xml:space="preserve"> с убедительной просьбой</w:t>
      </w:r>
      <w:r>
        <w:rPr>
          <w:rFonts w:ascii="PT Astra Serif" w:hAnsi="PT Astra Serif"/>
          <w:sz w:val="28"/>
          <w:szCs w:val="28"/>
        </w:rPr>
        <w:t xml:space="preserve">,</w:t>
      </w:r>
      <w:r>
        <w:rPr>
          <w:rFonts w:ascii="PT Astra Serif" w:hAnsi="PT Astra Serif"/>
          <w:sz w:val="28"/>
          <w:szCs w:val="28"/>
        </w:rPr>
        <w:t xml:space="preserve"> коллеги</w:t>
      </w:r>
      <w:r>
        <w:rPr>
          <w:rFonts w:ascii="PT Astra Serif" w:hAnsi="PT Astra Serif"/>
          <w:sz w:val="28"/>
          <w:szCs w:val="28"/>
        </w:rPr>
        <w:t xml:space="preserve">,</w:t>
      </w:r>
      <w:r>
        <w:rPr>
          <w:rFonts w:ascii="PT Astra Serif" w:hAnsi="PT Astra Serif"/>
          <w:sz w:val="28"/>
          <w:szCs w:val="28"/>
        </w:rPr>
        <w:t xml:space="preserve"> прошу после сессии не покидать здание парламента. Давайте продолжи</w:t>
      </w:r>
      <w:r>
        <w:rPr>
          <w:rFonts w:ascii="PT Astra Serif" w:hAnsi="PT Astra Serif"/>
          <w:sz w:val="28"/>
          <w:szCs w:val="28"/>
        </w:rPr>
        <w:t xml:space="preserve">м. Это мероприятие будет недлинным, не</w:t>
      </w:r>
      <w:r>
        <w:rPr>
          <w:rFonts w:ascii="PT Astra Serif" w:hAnsi="PT Astra Serif"/>
          <w:sz w:val="28"/>
          <w:szCs w:val="28"/>
        </w:rPr>
        <w:t xml:space="preserve">большим. Посмотрим фильм, который подготовлен по этому случаю. Наградим наших коллег, поучаствуем, скажем слова бла</w:t>
      </w:r>
      <w:r>
        <w:rPr>
          <w:rFonts w:ascii="PT Astra Serif" w:hAnsi="PT Astra Serif"/>
          <w:sz w:val="28"/>
          <w:szCs w:val="28"/>
        </w:rPr>
        <w:t xml:space="preserve">годарности, в том числе</w:t>
      </w:r>
      <w:r>
        <w:rPr>
          <w:rFonts w:ascii="PT Astra Serif" w:hAnsi="PT Astra Serif"/>
          <w:sz w:val="28"/>
          <w:szCs w:val="28"/>
        </w:rPr>
        <w:t xml:space="preserve">,</w:t>
      </w:r>
      <w:r>
        <w:rPr>
          <w:rFonts w:ascii="PT Astra Serif" w:hAnsi="PT Astra Serif"/>
          <w:sz w:val="28"/>
          <w:szCs w:val="28"/>
        </w:rPr>
        <w:t xml:space="preserve"> Наталья Сергеевна, и В</w:t>
      </w:r>
      <w:r>
        <w:rPr>
          <w:rFonts w:ascii="PT Astra Serif" w:hAnsi="PT Astra Serif"/>
          <w:sz w:val="28"/>
          <w:szCs w:val="28"/>
        </w:rPr>
        <w:t xml:space="preserve">ас просим</w:t>
      </w:r>
      <w:r>
        <w:rPr>
          <w:rFonts w:ascii="PT Astra Serif" w:hAnsi="PT Astra Serif"/>
          <w:sz w:val="28"/>
          <w:szCs w:val="28"/>
        </w:rPr>
        <w:t xml:space="preserve"> </w:t>
      </w:r>
      <w:r>
        <w:rPr>
          <w:rFonts w:ascii="PT Astra Serif" w:hAnsi="PT Astra Serif"/>
          <w:sz w:val="28"/>
          <w:szCs w:val="28"/>
        </w:rPr>
        <w:t xml:space="preserve">с </w:t>
      </w:r>
      <w:r>
        <w:rPr>
          <w:rFonts w:ascii="PT Astra Serif" w:hAnsi="PT Astra Serif"/>
          <w:sz w:val="28"/>
          <w:szCs w:val="28"/>
        </w:rPr>
        <w:t xml:space="preserve">Виктор</w:t>
      </w:r>
      <w:r>
        <w:rPr>
          <w:rFonts w:ascii="PT Astra Serif" w:hAnsi="PT Astra Serif"/>
          <w:sz w:val="28"/>
          <w:szCs w:val="28"/>
        </w:rPr>
        <w:t xml:space="preserve">ом</w:t>
      </w:r>
      <w:r>
        <w:rPr>
          <w:rFonts w:ascii="PT Astra Serif" w:hAnsi="PT Astra Serif"/>
          <w:sz w:val="28"/>
          <w:szCs w:val="28"/>
        </w:rPr>
        <w:t xml:space="preserve"> Викторович</w:t>
      </w:r>
      <w:r>
        <w:rPr>
          <w:rFonts w:ascii="PT Astra Serif" w:hAnsi="PT Astra Serif"/>
          <w:sz w:val="28"/>
          <w:szCs w:val="28"/>
        </w:rPr>
        <w:t xml:space="preserve">ем</w:t>
      </w:r>
      <w:r>
        <w:rPr>
          <w:rFonts w:ascii="PT Astra Serif" w:hAnsi="PT Astra Serif"/>
          <w:sz w:val="28"/>
          <w:szCs w:val="28"/>
        </w:rPr>
        <w:t xml:space="preserve"> вручить подарки и награды</w:t>
      </w:r>
      <w:r>
        <w:rPr>
          <w:rFonts w:ascii="PT Astra Serif" w:hAnsi="PT Astra Serif"/>
          <w:sz w:val="28"/>
          <w:szCs w:val="28"/>
        </w:rPr>
        <w:t xml:space="preserve"> и выступить, н</w:t>
      </w:r>
      <w:r>
        <w:rPr>
          <w:rFonts w:ascii="PT Astra Serif" w:hAnsi="PT Astra Serif"/>
          <w:sz w:val="28"/>
          <w:szCs w:val="28"/>
        </w:rPr>
        <w:t xml:space="preserve">ас</w:t>
      </w:r>
      <w:r>
        <w:rPr>
          <w:rFonts w:ascii="PT Astra Serif" w:hAnsi="PT Astra Serif"/>
          <w:sz w:val="28"/>
          <w:szCs w:val="28"/>
        </w:rPr>
        <w:t xml:space="preserve">,</w:t>
      </w:r>
      <w:r>
        <w:rPr>
          <w:rFonts w:ascii="PT Astra Serif" w:hAnsi="PT Astra Serif"/>
          <w:sz w:val="28"/>
          <w:szCs w:val="28"/>
        </w:rPr>
        <w:t xml:space="preserve"> вас поздравить с этим замечательным днём. Вот такое предложение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11</w:t>
      </w:r>
      <w:r>
        <w:rPr>
          <w:rFonts w:ascii="PT Astra Serif" w:hAnsi="PT Astra Serif"/>
          <w:sz w:val="28"/>
          <w:szCs w:val="28"/>
        </w:rPr>
        <w:t xml:space="preserve">-го</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12-го</w:t>
      </w:r>
      <w:r>
        <w:rPr>
          <w:rFonts w:ascii="PT Astra Serif" w:hAnsi="PT Astra Serif"/>
          <w:sz w:val="28"/>
          <w:szCs w:val="28"/>
        </w:rPr>
        <w:t xml:space="preserve">…</w:t>
      </w:r>
      <w:bookmarkStart w:id="0" w:name="_GoBack"/>
      <w:bookmarkEnd w:id="0"/>
      <w:r>
        <w:rPr>
          <w:rFonts w:ascii="PT Astra Serif" w:hAnsi="PT Astra Serif"/>
          <w:sz w:val="28"/>
          <w:szCs w:val="28"/>
        </w:rPr>
        <w:t xml:space="preserve"> прошу в своём графике предусматривать.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Надежда Александровна Дрюпина.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Дрюпина Н.А., </w:t>
      </w:r>
      <w:r>
        <w:rPr>
          <w:rFonts w:ascii="PT Astra Serif" w:hAnsi="PT Astra Serif" w:eastAsia="Times New Roman" w:cs="Times New Roman"/>
          <w:sz w:val="28"/>
          <w:szCs w:val="28"/>
          <w:lang w:eastAsia="ru-RU"/>
        </w:rPr>
        <w:t xml:space="preserve">одномандатный избирательный                              округ № 32.</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w:t>
      </w:r>
      <w:r>
        <w:rPr>
          <w:rFonts w:ascii="PT Astra Serif" w:hAnsi="PT Astra Serif"/>
          <w:sz w:val="28"/>
          <w:szCs w:val="28"/>
        </w:rPr>
        <w:t xml:space="preserve">ги, я хочу выразить свое не</w:t>
      </w:r>
      <w:r>
        <w:rPr>
          <w:rFonts w:ascii="PT Astra Serif" w:hAnsi="PT Astra Serif"/>
          <w:sz w:val="28"/>
          <w:szCs w:val="28"/>
        </w:rPr>
        <w:t xml:space="preserve">согласие с решением председателя </w:t>
      </w:r>
      <w:r>
        <w:rPr>
          <w:rFonts w:ascii="PT Astra Serif" w:hAnsi="PT Astra Serif"/>
          <w:sz w:val="28"/>
          <w:szCs w:val="28"/>
        </w:rPr>
        <w:t xml:space="preserve">А</w:t>
      </w:r>
      <w:r>
        <w:rPr>
          <w:rFonts w:ascii="PT Astra Serif" w:hAnsi="PT Astra Serif"/>
          <w:sz w:val="28"/>
          <w:szCs w:val="28"/>
        </w:rPr>
        <w:t xml:space="preserve">КЗС Александра Алексеевича Романенко. Поясню, я уже по</w:t>
      </w:r>
      <w:r>
        <w:rPr>
          <w:rFonts w:ascii="PT Astra Serif" w:hAnsi="PT Astra Serif"/>
          <w:sz w:val="28"/>
          <w:szCs w:val="28"/>
        </w:rPr>
        <w:t xml:space="preserve">д</w:t>
      </w:r>
      <w:r>
        <w:rPr>
          <w:rFonts w:ascii="PT Astra Serif" w:hAnsi="PT Astra Serif"/>
          <w:sz w:val="28"/>
          <w:szCs w:val="28"/>
        </w:rPr>
        <w:t xml:space="preserve">нимала вопрос по выбросам вредных веществ в </w:t>
      </w:r>
      <w:r>
        <w:rPr>
          <w:rFonts w:ascii="PT Astra Serif" w:hAnsi="PT Astra Serif"/>
          <w:sz w:val="28"/>
          <w:szCs w:val="28"/>
        </w:rPr>
        <w:t xml:space="preserve">атмосферу Южной тепловой станцией</w:t>
      </w:r>
      <w:r>
        <w:rPr>
          <w:rFonts w:ascii="PT Astra Serif" w:hAnsi="PT Astra Serif"/>
          <w:sz w:val="28"/>
          <w:szCs w:val="28"/>
        </w:rPr>
        <w:t xml:space="preserve">. Черный снег, газовые выбросы в течение 8 лет делают жизнь </w:t>
      </w:r>
      <w:r>
        <w:rPr>
          <w:rFonts w:ascii="PT Astra Serif" w:hAnsi="PT Astra Serif"/>
          <w:sz w:val="28"/>
          <w:szCs w:val="28"/>
        </w:rPr>
        <w:t xml:space="preserve">рубцо</w:t>
      </w:r>
      <w:r>
        <w:rPr>
          <w:rFonts w:ascii="PT Astra Serif" w:hAnsi="PT Astra Serif"/>
          <w:sz w:val="28"/>
          <w:szCs w:val="28"/>
        </w:rPr>
        <w:t xml:space="preserve">вчан</w:t>
      </w:r>
      <w:r>
        <w:rPr>
          <w:rFonts w:ascii="PT Astra Serif" w:hAnsi="PT Astra Serif"/>
          <w:sz w:val="28"/>
          <w:szCs w:val="28"/>
        </w:rPr>
        <w:t xml:space="preserve"> невыносимой. Вот сейчас мы много говорим о том, что нужно заниматься спортом, чтобы здоровым было наше</w:t>
      </w:r>
      <w:r>
        <w:rPr>
          <w:rFonts w:ascii="PT Astra Serif" w:hAnsi="PT Astra Serif"/>
          <w:sz w:val="28"/>
          <w:szCs w:val="28"/>
        </w:rPr>
        <w:t xml:space="preserve">…</w:t>
      </w:r>
      <w:r>
        <w:rPr>
          <w:rFonts w:ascii="PT Astra Serif" w:hAnsi="PT Astra Serif"/>
          <w:sz w:val="28"/>
          <w:szCs w:val="28"/>
        </w:rPr>
        <w:t xml:space="preserve"> поколение. О каком здоровье может идти речь, когда люди уже в течение многих лет живу</w:t>
      </w:r>
      <w:r>
        <w:rPr>
          <w:rFonts w:ascii="PT Astra Serif" w:hAnsi="PT Astra Serif"/>
          <w:sz w:val="28"/>
          <w:szCs w:val="28"/>
        </w:rPr>
        <w:t xml:space="preserve">т в таких условиях? Д</w:t>
      </w:r>
      <w:r>
        <w:rPr>
          <w:rFonts w:ascii="PT Astra Serif" w:hAnsi="PT Astra Serif"/>
          <w:sz w:val="28"/>
          <w:szCs w:val="28"/>
        </w:rPr>
        <w:t xml:space="preserve">етей не выпускают зимой на улицу</w:t>
      </w:r>
      <w:r>
        <w:rPr>
          <w:rFonts w:ascii="PT Astra Serif" w:hAnsi="PT Astra Serif"/>
          <w:sz w:val="28"/>
          <w:szCs w:val="28"/>
        </w:rPr>
        <w:t xml:space="preserve">, потому </w:t>
      </w:r>
      <w:r>
        <w:rPr>
          <w:rFonts w:ascii="PT Astra Serif" w:hAnsi="PT Astra Serif"/>
          <w:sz w:val="28"/>
          <w:szCs w:val="28"/>
        </w:rPr>
        <w:t xml:space="preserve">что они приходят все в саже</w:t>
      </w:r>
      <w:r>
        <w:rPr>
          <w:rFonts w:ascii="PT Astra Serif" w:hAnsi="PT Astra Serif"/>
          <w:sz w:val="28"/>
          <w:szCs w:val="28"/>
        </w:rPr>
        <w:t xml:space="preserve">. У нас, еще раз повторюсь, полторы тысяч</w:t>
      </w:r>
      <w:r>
        <w:rPr>
          <w:rFonts w:ascii="PT Astra Serif" w:hAnsi="PT Astra Serif"/>
          <w:sz w:val="28"/>
          <w:szCs w:val="28"/>
        </w:rPr>
        <w:t xml:space="preserve">и на учете больных туберкулезом</w:t>
      </w:r>
      <w:r>
        <w:rPr>
          <w:rFonts w:ascii="PT Astra Serif" w:hAnsi="PT Astra Serif"/>
          <w:sz w:val="28"/>
          <w:szCs w:val="28"/>
        </w:rPr>
        <w:t xml:space="preserve">,</w:t>
      </w:r>
      <w:r>
        <w:rPr>
          <w:rFonts w:ascii="PT Astra Serif" w:hAnsi="PT Astra Serif"/>
          <w:sz w:val="28"/>
          <w:szCs w:val="28"/>
        </w:rPr>
        <w:t xml:space="preserve"> онкология после семипалатинских взрывов. У нас садик там находится, в том районе</w:t>
      </w:r>
      <w:r>
        <w:rPr>
          <w:rFonts w:ascii="PT Astra Serif" w:hAnsi="PT Astra Serif"/>
          <w:sz w:val="28"/>
          <w:szCs w:val="28"/>
        </w:rPr>
        <w:t xml:space="preserve">,</w:t>
      </w:r>
      <w:r>
        <w:rPr>
          <w:rFonts w:ascii="PT Astra Serif" w:hAnsi="PT Astra Serif"/>
          <w:sz w:val="28"/>
          <w:szCs w:val="28"/>
        </w:rPr>
        <w:t xml:space="preserve"> в южном, </w:t>
      </w:r>
      <w:r>
        <w:rPr>
          <w:rFonts w:ascii="PT Astra Serif" w:hAnsi="PT Astra Serif"/>
          <w:sz w:val="28"/>
          <w:szCs w:val="28"/>
        </w:rPr>
        <w:t xml:space="preserve">где</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куда</w:t>
      </w:r>
      <w:r>
        <w:rPr>
          <w:rFonts w:ascii="PT Astra Serif" w:hAnsi="PT Astra Serif"/>
          <w:sz w:val="28"/>
          <w:szCs w:val="28"/>
        </w:rPr>
        <w:t xml:space="preserve"> ходят дети, переболевшие туберкулезом.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После моего обращения </w:t>
      </w:r>
      <w:r>
        <w:rPr>
          <w:rFonts w:ascii="PT Astra Serif" w:hAnsi="PT Astra Serif"/>
          <w:sz w:val="28"/>
          <w:szCs w:val="28"/>
        </w:rPr>
        <w:t xml:space="preserve">в приемную П</w:t>
      </w:r>
      <w:r>
        <w:rPr>
          <w:rFonts w:ascii="PT Astra Serif" w:hAnsi="PT Astra Serif"/>
          <w:sz w:val="28"/>
          <w:szCs w:val="28"/>
        </w:rPr>
        <w:t xml:space="preserve">резидента в Москве и в Генеральную прокуратуру</w:t>
      </w:r>
      <w:r>
        <w:rPr>
          <w:rFonts w:ascii="PT Astra Serif" w:hAnsi="PT Astra Serif"/>
          <w:sz w:val="28"/>
          <w:szCs w:val="28"/>
        </w:rPr>
        <w:t xml:space="preserve">,</w:t>
      </w:r>
      <w:r>
        <w:rPr>
          <w:rFonts w:ascii="PT Astra Serif" w:hAnsi="PT Astra Serif"/>
          <w:sz w:val="28"/>
          <w:szCs w:val="28"/>
        </w:rPr>
        <w:t xml:space="preserve"> се</w:t>
      </w:r>
      <w:r>
        <w:rPr>
          <w:rFonts w:ascii="PT Astra Serif" w:hAnsi="PT Astra Serif"/>
          <w:sz w:val="28"/>
          <w:szCs w:val="28"/>
        </w:rPr>
        <w:t xml:space="preserve">йчас</w:t>
      </w:r>
      <w:r>
        <w:rPr>
          <w:rFonts w:ascii="PT Astra Serif" w:hAnsi="PT Astra Serif"/>
          <w:sz w:val="28"/>
          <w:szCs w:val="28"/>
        </w:rPr>
        <w:t xml:space="preserve">,</w:t>
      </w:r>
      <w:r>
        <w:rPr>
          <w:rFonts w:ascii="PT Astra Serif" w:hAnsi="PT Astra Serif"/>
          <w:sz w:val="28"/>
          <w:szCs w:val="28"/>
        </w:rPr>
        <w:t xml:space="preserve"> меня забросали письмами с</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равительство Алтайского края,</w:t>
      </w:r>
      <w:r>
        <w:rPr>
          <w:rFonts w:ascii="PT Astra Serif" w:hAnsi="PT Astra Serif"/>
          <w:sz w:val="28"/>
          <w:szCs w:val="28"/>
        </w:rPr>
        <w:t xml:space="preserve"> </w:t>
      </w:r>
      <w:r>
        <w:rPr>
          <w:rFonts w:ascii="PT Astra Serif" w:hAnsi="PT Astra Serif"/>
          <w:sz w:val="28"/>
          <w:szCs w:val="28"/>
        </w:rPr>
        <w:t xml:space="preserve">Росприроднадзор</w:t>
      </w:r>
      <w:r>
        <w:rPr>
          <w:rFonts w:ascii="PT Astra Serif" w:hAnsi="PT Astra Serif"/>
          <w:sz w:val="28"/>
          <w:szCs w:val="28"/>
        </w:rPr>
        <w:t xml:space="preserve">, </w:t>
      </w:r>
      <w:r>
        <w:rPr>
          <w:rFonts w:ascii="PT Astra Serif" w:hAnsi="PT Astra Serif"/>
          <w:sz w:val="28"/>
          <w:szCs w:val="28"/>
        </w:rPr>
        <w:t xml:space="preserve">Рос</w:t>
      </w:r>
      <w:r>
        <w:rPr>
          <w:rFonts w:ascii="PT Astra Serif" w:hAnsi="PT Astra Serif"/>
          <w:sz w:val="28"/>
          <w:szCs w:val="28"/>
        </w:rPr>
        <w:t xml:space="preserve">технадз</w:t>
      </w:r>
      <w:r>
        <w:rPr>
          <w:rFonts w:ascii="PT Astra Serif" w:hAnsi="PT Astra Serif"/>
          <w:sz w:val="28"/>
          <w:szCs w:val="28"/>
        </w:rPr>
        <w:t xml:space="preserve">ор</w:t>
      </w:r>
      <w:r>
        <w:rPr>
          <w:rFonts w:ascii="PT Astra Serif" w:hAnsi="PT Astra Serif"/>
          <w:sz w:val="28"/>
          <w:szCs w:val="28"/>
        </w:rPr>
        <w:t xml:space="preserve"> и прочее, и прочее, и прочее. И</w:t>
      </w:r>
      <w:r>
        <w:rPr>
          <w:rFonts w:ascii="PT Astra Serif" w:hAnsi="PT Astra Serif"/>
          <w:sz w:val="28"/>
          <w:szCs w:val="28"/>
        </w:rPr>
        <w:t xml:space="preserve"> почти все</w:t>
      </w:r>
      <w:r>
        <w:rPr>
          <w:rFonts w:ascii="PT Astra Serif" w:hAnsi="PT Astra Serif"/>
          <w:sz w:val="28"/>
          <w:szCs w:val="28"/>
        </w:rPr>
        <w:t xml:space="preserve"> они сделаны под копирку, ч</w:t>
      </w:r>
      <w:r>
        <w:rPr>
          <w:rFonts w:ascii="PT Astra Serif" w:hAnsi="PT Astra Serif"/>
          <w:sz w:val="28"/>
          <w:szCs w:val="28"/>
        </w:rPr>
        <w:t xml:space="preserve">то с</w:t>
      </w:r>
      <w:r>
        <w:rPr>
          <w:rFonts w:ascii="PT Astra Serif" w:hAnsi="PT Astra Serif"/>
          <w:sz w:val="28"/>
          <w:szCs w:val="28"/>
        </w:rPr>
        <w:t xml:space="preserve">тан</w:t>
      </w:r>
      <w:r>
        <w:rPr>
          <w:rFonts w:ascii="PT Astra Serif" w:hAnsi="PT Astra Serif"/>
          <w:sz w:val="28"/>
          <w:szCs w:val="28"/>
        </w:rPr>
        <w:t xml:space="preserve">ция работает в штатном режиме, м</w:t>
      </w:r>
      <w:r>
        <w:rPr>
          <w:rFonts w:ascii="PT Astra Serif" w:hAnsi="PT Astra Serif"/>
          <w:sz w:val="28"/>
          <w:szCs w:val="28"/>
        </w:rPr>
        <w:t xml:space="preserve">одернизаци</w:t>
      </w:r>
      <w:r>
        <w:rPr>
          <w:rFonts w:ascii="PT Astra Serif" w:hAnsi="PT Astra Serif"/>
          <w:sz w:val="28"/>
          <w:szCs w:val="28"/>
        </w:rPr>
        <w:t xml:space="preserve">я не предусмотрена. А ещё более… П</w:t>
      </w:r>
      <w:r>
        <w:rPr>
          <w:rFonts w:ascii="PT Astra Serif" w:hAnsi="PT Astra Serif"/>
          <w:sz w:val="28"/>
          <w:szCs w:val="28"/>
        </w:rPr>
        <w:t xml:space="preserve">о результ</w:t>
      </w:r>
      <w:r>
        <w:rPr>
          <w:rFonts w:ascii="PT Astra Serif" w:hAnsi="PT Astra Serif"/>
          <w:sz w:val="28"/>
          <w:szCs w:val="28"/>
        </w:rPr>
        <w:t xml:space="preserve">атам проверки фактов, нарушения показателей кач</w:t>
      </w:r>
      <w:r>
        <w:rPr>
          <w:rFonts w:ascii="PT Astra Serif" w:hAnsi="PT Astra Serif"/>
          <w:sz w:val="28"/>
          <w:szCs w:val="28"/>
        </w:rPr>
        <w:t xml:space="preserve">ества атмосферного воздуха</w:t>
      </w:r>
      <w:r>
        <w:rPr>
          <w:rFonts w:ascii="PT Astra Serif" w:hAnsi="PT Astra Serif"/>
          <w:sz w:val="28"/>
          <w:szCs w:val="28"/>
        </w:rPr>
        <w:t xml:space="preserve"> надзорными органами не выявлено.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меня есть видеообращение жителей города Рубцовска,</w:t>
      </w:r>
      <w:r>
        <w:rPr>
          <w:rFonts w:ascii="PT Astra Serif" w:hAnsi="PT Astra Serif"/>
          <w:sz w:val="28"/>
          <w:szCs w:val="28"/>
        </w:rPr>
        <w:t xml:space="preserve"> видео(!), </w:t>
      </w:r>
      <w:r>
        <w:rPr>
          <w:rFonts w:ascii="PT Astra Serif" w:hAnsi="PT Astra Serif"/>
          <w:sz w:val="28"/>
          <w:szCs w:val="28"/>
        </w:rPr>
        <w:t xml:space="preserve">которое напрочь перечеркивает все эти ответы. Если бы вы сейчас вывели на экран и посмотрели, что происходит в городе Рубцовске, особенно в зимний период, вы бы пришли в ужас.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нас есть статья</w:t>
      </w:r>
      <w:r>
        <w:rPr>
          <w:rFonts w:ascii="PT Astra Serif" w:hAnsi="PT Astra Serif"/>
          <w:sz w:val="28"/>
          <w:szCs w:val="28"/>
        </w:rPr>
        <w:t xml:space="preserve">, значит,</w:t>
      </w:r>
      <w:r>
        <w:rPr>
          <w:rFonts w:ascii="PT Astra Serif" w:hAnsi="PT Astra Serif"/>
          <w:sz w:val="28"/>
          <w:szCs w:val="28"/>
        </w:rPr>
        <w:t xml:space="preserve"> закона</w:t>
      </w:r>
      <w:r>
        <w:rPr>
          <w:rFonts w:ascii="PT Astra Serif" w:hAnsi="PT Astra Serif"/>
          <w:sz w:val="28"/>
          <w:szCs w:val="28"/>
        </w:rPr>
        <w:t xml:space="preserve"> о статусе депутата. Или согласно Регламенту:</w:t>
      </w:r>
      <w:r>
        <w:rPr>
          <w:rFonts w:ascii="PT Astra Serif" w:hAnsi="PT Astra Serif"/>
          <w:sz w:val="28"/>
          <w:szCs w:val="28"/>
        </w:rPr>
        <w:t xml:space="preserve"> статья 22, пункт 11, что каждый депутат имеет право огласить обращение избирателей, если оно имеет общественное значение.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меня есть видеообращение, на что мне заме</w:t>
      </w:r>
      <w:r>
        <w:rPr>
          <w:rFonts w:ascii="PT Astra Serif" w:hAnsi="PT Astra Serif"/>
          <w:sz w:val="28"/>
          <w:szCs w:val="28"/>
        </w:rPr>
        <w:t xml:space="preserve">ститель председателя Голобородько</w:t>
      </w:r>
      <w:r>
        <w:rPr>
          <w:rFonts w:ascii="PT Astra Serif" w:hAnsi="PT Astra Serif"/>
          <w:sz w:val="28"/>
          <w:szCs w:val="28"/>
        </w:rPr>
        <w:t xml:space="preserve"> отвечает</w:t>
      </w:r>
      <w:r>
        <w:rPr>
          <w:rFonts w:ascii="PT Astra Serif" w:hAnsi="PT Astra Serif"/>
          <w:sz w:val="28"/>
          <w:szCs w:val="28"/>
        </w:rPr>
        <w:t xml:space="preserve">:</w:t>
      </w:r>
      <w:r>
        <w:rPr>
          <w:rFonts w:ascii="PT Astra Serif" w:hAnsi="PT Astra Serif"/>
          <w:sz w:val="28"/>
          <w:szCs w:val="28"/>
        </w:rPr>
        <w:t xml:space="preserve"> не положено. Кем не положено</w:t>
      </w:r>
      <w:r>
        <w:rPr>
          <w:rFonts w:ascii="PT Astra Serif" w:hAnsi="PT Astra Serif"/>
          <w:sz w:val="28"/>
          <w:szCs w:val="28"/>
        </w:rPr>
        <w:t xml:space="preserve">? А кем запрещено? Нет этого в Рег</w:t>
      </w:r>
      <w:r>
        <w:rPr>
          <w:rFonts w:ascii="PT Astra Serif" w:hAnsi="PT Astra Serif"/>
          <w:sz w:val="28"/>
          <w:szCs w:val="28"/>
        </w:rPr>
        <w:t xml:space="preserve">ламенте.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я насто</w:t>
      </w:r>
      <w:r>
        <w:rPr>
          <w:rFonts w:ascii="PT Astra Serif" w:hAnsi="PT Astra Serif"/>
          <w:sz w:val="28"/>
          <w:szCs w:val="28"/>
        </w:rPr>
        <w:t xml:space="preserve">ятельно прошу В</w:t>
      </w:r>
      <w:r>
        <w:rPr>
          <w:rFonts w:ascii="PT Astra Serif" w:hAnsi="PT Astra Serif"/>
          <w:sz w:val="28"/>
          <w:szCs w:val="28"/>
        </w:rPr>
        <w:t xml:space="preserve">ас, Александр Алексеевич, дать возможность депутату, как другим чиновникам, которые отчитываются здесь, в</w:t>
      </w:r>
      <w:r>
        <w:rPr>
          <w:rFonts w:ascii="PT Astra Serif" w:hAnsi="PT Astra Serif"/>
          <w:sz w:val="28"/>
          <w:szCs w:val="28"/>
        </w:rPr>
        <w:t xml:space="preserve">ывести на экран видеообращение </w:t>
      </w:r>
      <w:r>
        <w:rPr>
          <w:rFonts w:ascii="PT Astra Serif" w:hAnsi="PT Astra Serif"/>
          <w:sz w:val="28"/>
          <w:szCs w:val="28"/>
        </w:rPr>
        <w:t xml:space="preserve">р</w:t>
      </w:r>
      <w:r>
        <w:rPr>
          <w:rFonts w:ascii="PT Astra Serif" w:hAnsi="PT Astra Serif"/>
          <w:sz w:val="28"/>
          <w:szCs w:val="28"/>
        </w:rPr>
        <w:t xml:space="preserve">убцовчан</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sz w:val="28"/>
          <w:szCs w:val="28"/>
        </w:rPr>
        <w:t xml:space="preserve">И почему мы</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открещиваемся от этих</w:t>
      </w:r>
      <w:r>
        <w:rPr>
          <w:rFonts w:ascii="PT Astra Serif" w:hAnsi="PT Astra Serif"/>
          <w:sz w:val="28"/>
          <w:szCs w:val="28"/>
        </w:rPr>
        <w:t xml:space="preserve"> проблем? Почему нам на сессию Законодательного С</w:t>
      </w:r>
      <w:r>
        <w:rPr>
          <w:rFonts w:ascii="PT Astra Serif" w:hAnsi="PT Astra Serif"/>
          <w:sz w:val="28"/>
          <w:szCs w:val="28"/>
        </w:rPr>
        <w:t xml:space="preserve">обрания не пригласить директора </w:t>
      </w:r>
      <w:r>
        <w:rPr>
          <w:rFonts w:ascii="PT Astra Serif" w:hAnsi="PT Astra Serif"/>
          <w:sz w:val="28"/>
          <w:szCs w:val="28"/>
        </w:rPr>
        <w:t xml:space="preserve">АО </w:t>
      </w:r>
      <w:r>
        <w:rPr>
          <w:rFonts w:ascii="PT Astra Serif" w:hAnsi="PT Astra Serif"/>
          <w:sz w:val="28"/>
          <w:szCs w:val="28"/>
        </w:rPr>
        <w:t xml:space="preserve">«</w:t>
      </w:r>
      <w:r>
        <w:rPr>
          <w:rFonts w:ascii="PT Astra Serif" w:hAnsi="PT Astra Serif"/>
          <w:sz w:val="28"/>
          <w:szCs w:val="28"/>
        </w:rPr>
        <w:t xml:space="preserve">СГК</w:t>
      </w:r>
      <w:r>
        <w:rPr>
          <w:rFonts w:ascii="PT Astra Serif" w:hAnsi="PT Astra Serif"/>
          <w:sz w:val="28"/>
          <w:szCs w:val="28"/>
        </w:rPr>
        <w:t xml:space="preserve"> - </w:t>
      </w:r>
      <w:r>
        <w:rPr>
          <w:rFonts w:ascii="PT Astra Serif" w:hAnsi="PT Astra Serif"/>
          <w:sz w:val="28"/>
          <w:szCs w:val="28"/>
        </w:rPr>
        <w:t xml:space="preserve"> Алтай</w:t>
      </w:r>
      <w:r>
        <w:rPr>
          <w:rFonts w:ascii="PT Astra Serif" w:hAnsi="PT Astra Serif"/>
          <w:sz w:val="28"/>
          <w:szCs w:val="28"/>
        </w:rPr>
        <w:t xml:space="preserve">»</w:t>
      </w:r>
      <w:r>
        <w:rPr>
          <w:rFonts w:ascii="PT Astra Serif" w:hAnsi="PT Astra Serif"/>
          <w:sz w:val="28"/>
          <w:szCs w:val="28"/>
        </w:rPr>
        <w:t xml:space="preserve">, также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Лузанина</w:t>
      </w:r>
      <w:r>
        <w:rPr>
          <w:rFonts w:ascii="PT Astra Serif" w:hAnsi="PT Astra Serif"/>
          <w:sz w:val="28"/>
          <w:szCs w:val="28"/>
        </w:rPr>
        <w:t xml:space="preserve">, также главу </w:t>
      </w:r>
      <w:r>
        <w:rPr>
          <w:rFonts w:ascii="PT Astra Serif" w:hAnsi="PT Astra Serif"/>
          <w:sz w:val="28"/>
          <w:szCs w:val="28"/>
        </w:rPr>
        <w:t xml:space="preserve">Рубцовског</w:t>
      </w:r>
      <w:r>
        <w:rPr>
          <w:rFonts w:ascii="PT Astra Serif" w:hAnsi="PT Astra Serif"/>
          <w:sz w:val="28"/>
          <w:szCs w:val="28"/>
        </w:rPr>
        <w:t xml:space="preserve">о</w:t>
      </w:r>
      <w:r>
        <w:rPr>
          <w:rFonts w:ascii="PT Astra Serif" w:hAnsi="PT Astra Serif"/>
          <w:sz w:val="28"/>
          <w:szCs w:val="28"/>
        </w:rPr>
        <w:t xml:space="preserve"> района? Е</w:t>
      </w:r>
      <w:r>
        <w:rPr>
          <w:rFonts w:ascii="PT Astra Serif" w:hAnsi="PT Astra Serif"/>
          <w:sz w:val="28"/>
          <w:szCs w:val="28"/>
        </w:rPr>
        <w:t xml:space="preserve">ще по одной проблеме -</w:t>
      </w:r>
      <w:r>
        <w:rPr>
          <w:rFonts w:ascii="PT Astra Serif" w:hAnsi="PT Astra Serif"/>
          <w:sz w:val="28"/>
          <w:szCs w:val="28"/>
        </w:rPr>
        <w:t xml:space="preserve"> по засорению земель, сельскохозяйственных земел</w:t>
      </w:r>
      <w:r>
        <w:rPr>
          <w:rFonts w:ascii="PT Astra Serif" w:hAnsi="PT Astra Serif"/>
          <w:sz w:val="28"/>
          <w:szCs w:val="28"/>
        </w:rPr>
        <w:t xml:space="preserve">ь…</w:t>
      </w:r>
      <w:r>
        <w:rPr>
          <w:rFonts w:ascii="PT Astra Serif" w:hAnsi="PT Astra Serif"/>
          <w:sz w:val="28"/>
          <w:szCs w:val="28"/>
        </w:rPr>
        <w:t xml:space="preserve"> Почему мы не можем их заслушать? </w:t>
      </w:r>
      <w:r>
        <w:rPr>
          <w:rFonts w:ascii="PT Astra Serif" w:hAnsi="PT Astra Serif"/>
          <w:i/>
          <w:sz w:val="28"/>
          <w:szCs w:val="28"/>
        </w:rPr>
        <w:t xml:space="preserve">(Микроф</w:t>
      </w:r>
      <w:r>
        <w:rPr>
          <w:rFonts w:ascii="PT Astra Serif" w:hAnsi="PT Astra Serif"/>
          <w:i/>
          <w:sz w:val="28"/>
          <w:szCs w:val="28"/>
        </w:rPr>
        <w:t xml:space="preserve">о</w:t>
      </w:r>
      <w:r>
        <w:rPr>
          <w:rFonts w:ascii="PT Astra Serif" w:hAnsi="PT Astra Serif"/>
          <w:i/>
          <w:sz w:val="28"/>
          <w:szCs w:val="28"/>
        </w:rPr>
        <w:t xml:space="preserve">н отключен</w:t>
      </w:r>
      <w:r>
        <w:rPr>
          <w:rFonts w:ascii="PT Astra Serif" w:hAnsi="PT Astra Serif"/>
          <w:i/>
          <w:sz w:val="28"/>
          <w:szCs w:val="28"/>
        </w:rPr>
        <w:t xml:space="preserve">, депутат продолжает говорить</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Надежда Александровна, время В</w:t>
      </w:r>
      <w:r>
        <w:rPr>
          <w:rFonts w:ascii="PT Astra Serif" w:hAnsi="PT Astra Serif"/>
          <w:sz w:val="28"/>
          <w:szCs w:val="28"/>
        </w:rPr>
        <w:t xml:space="preserve">аше закончилось.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Извините,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w:t>
      </w:r>
      <w:r>
        <w:rPr>
          <w:rFonts w:ascii="PT Astra Serif" w:hAnsi="PT Astra Serif" w:eastAsia="Times New Roman" w:cs="Times New Roman"/>
          <w:i/>
          <w:sz w:val="28"/>
          <w:szCs w:val="28"/>
          <w:lang w:eastAsia="ru-RU"/>
        </w:rPr>
        <w:t xml:space="preserve">Депутат </w:t>
      </w:r>
      <w:r>
        <w:rPr>
          <w:rFonts w:ascii="PT Astra Serif" w:hAnsi="PT Astra Serif" w:eastAsia="Times New Roman" w:cs="Times New Roman"/>
          <w:i/>
          <w:sz w:val="28"/>
          <w:szCs w:val="28"/>
          <w:lang w:eastAsia="ru-RU"/>
        </w:rPr>
        <w:t xml:space="preserve">Дрюпина</w:t>
      </w:r>
      <w:r>
        <w:rPr>
          <w:rFonts w:ascii="PT Astra Serif" w:hAnsi="PT Astra Serif" w:eastAsia="Times New Roman" w:cs="Times New Roman"/>
          <w:i/>
          <w:sz w:val="28"/>
          <w:szCs w:val="28"/>
          <w:lang w:eastAsia="ru-RU"/>
        </w:rPr>
        <w:t xml:space="preserve"> Н.А. г</w:t>
      </w:r>
      <w:r>
        <w:rPr>
          <w:rFonts w:ascii="PT Astra Serif" w:hAnsi="PT Astra Serif"/>
          <w:i/>
          <w:sz w:val="28"/>
          <w:szCs w:val="28"/>
        </w:rPr>
        <w:t xml:space="preserve">оворит без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Всё, время закончилось В</w:t>
      </w:r>
      <w:r>
        <w:rPr>
          <w:rFonts w:ascii="PT Astra Serif" w:hAnsi="PT Astra Serif"/>
          <w:sz w:val="28"/>
          <w:szCs w:val="28"/>
        </w:rPr>
        <w:t xml:space="preserve">аше.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Надежда Александровна, ну</w:t>
      </w:r>
      <w:r>
        <w:rPr>
          <w:rFonts w:ascii="PT Astra Serif" w:hAnsi="PT Astra Serif"/>
          <w:sz w:val="28"/>
          <w:szCs w:val="28"/>
        </w:rPr>
        <w:t xml:space="preserve">,</w:t>
      </w:r>
      <w:r>
        <w:rPr>
          <w:rFonts w:ascii="PT Astra Serif" w:hAnsi="PT Astra Serif"/>
          <w:sz w:val="28"/>
          <w:szCs w:val="28"/>
        </w:rPr>
        <w:t xml:space="preserve"> есть порядок</w:t>
      </w:r>
      <w:r>
        <w:rPr>
          <w:rFonts w:ascii="PT Astra Serif" w:hAnsi="PT Astra Serif"/>
          <w:sz w:val="28"/>
          <w:szCs w:val="28"/>
        </w:rPr>
        <w:t xml:space="preserve">,</w:t>
      </w:r>
      <w:r>
        <w:rPr>
          <w:rFonts w:ascii="PT Astra Serif" w:hAnsi="PT Astra Serif"/>
          <w:sz w:val="28"/>
          <w:szCs w:val="28"/>
        </w:rPr>
        <w:t xml:space="preserve"> оп</w:t>
      </w:r>
      <w:r>
        <w:rPr>
          <w:rFonts w:ascii="PT Astra Serif" w:hAnsi="PT Astra Serif"/>
          <w:sz w:val="28"/>
          <w:szCs w:val="28"/>
        </w:rPr>
        <w:t xml:space="preserve">ределенный. </w:t>
      </w:r>
      <w:r>
        <w:rPr>
          <w:rFonts w:ascii="PT Astra Serif" w:hAnsi="PT Astra Serif"/>
          <w:sz w:val="28"/>
          <w:szCs w:val="28"/>
        </w:rPr>
        <w:t xml:space="preserve">Понимаете, в</w:t>
      </w:r>
      <w:r>
        <w:rPr>
          <w:rFonts w:ascii="PT Astra Serif" w:hAnsi="PT Astra Serif"/>
          <w:sz w:val="28"/>
          <w:szCs w:val="28"/>
        </w:rPr>
        <w:t xml:space="preserve">от</w:t>
      </w:r>
      <w:r>
        <w:rPr>
          <w:rFonts w:ascii="PT Astra Serif" w:hAnsi="PT Astra Serif"/>
          <w:sz w:val="28"/>
          <w:szCs w:val="28"/>
        </w:rPr>
        <w:t xml:space="preserve">, В</w:t>
      </w:r>
      <w:r>
        <w:rPr>
          <w:rFonts w:ascii="PT Astra Serif" w:hAnsi="PT Astra Serif"/>
          <w:sz w:val="28"/>
          <w:szCs w:val="28"/>
        </w:rPr>
        <w:t xml:space="preserve">ы внимательно Р</w:t>
      </w:r>
      <w:r>
        <w:rPr>
          <w:rFonts w:ascii="PT Astra Serif" w:hAnsi="PT Astra Serif"/>
          <w:sz w:val="28"/>
          <w:szCs w:val="28"/>
        </w:rPr>
        <w:t xml:space="preserve">егламент возьмите, </w:t>
      </w:r>
      <w:r>
        <w:rPr>
          <w:rFonts w:ascii="PT Astra Serif" w:hAnsi="PT Astra Serif"/>
          <w:sz w:val="28"/>
          <w:szCs w:val="28"/>
        </w:rPr>
        <w:t xml:space="preserve">краевого Законодательного Собрания</w:t>
      </w:r>
      <w:r>
        <w:rPr>
          <w:rFonts w:ascii="PT Astra Serif" w:hAnsi="PT Astra Serif"/>
          <w:sz w:val="28"/>
          <w:szCs w:val="28"/>
        </w:rPr>
        <w:t xml:space="preserve">, изучите. Приходите… П</w:t>
      </w:r>
      <w:r>
        <w:rPr>
          <w:rFonts w:ascii="PT Astra Serif" w:hAnsi="PT Astra Serif"/>
          <w:sz w:val="28"/>
          <w:szCs w:val="28"/>
        </w:rPr>
        <w:t xml:space="preserve">ридите ко мне, придите к Денису</w:t>
      </w:r>
      <w:r>
        <w:rPr>
          <w:rFonts w:ascii="PT Astra Serif" w:hAnsi="PT Astra Serif"/>
          <w:sz w:val="28"/>
          <w:szCs w:val="28"/>
        </w:rPr>
        <w:t xml:space="preserve"> </w:t>
      </w:r>
      <w:r>
        <w:rPr>
          <w:rFonts w:ascii="PT Astra Serif" w:hAnsi="PT Astra Serif"/>
          <w:sz w:val="28"/>
          <w:szCs w:val="28"/>
        </w:rPr>
        <w:t xml:space="preserve">Александровичу, придите в аппарат, мы В</w:t>
      </w:r>
      <w:r>
        <w:rPr>
          <w:rFonts w:ascii="PT Astra Serif" w:hAnsi="PT Astra Serif"/>
          <w:sz w:val="28"/>
          <w:szCs w:val="28"/>
        </w:rPr>
        <w:t xml:space="preserve">ам всё</w:t>
      </w:r>
      <w:r>
        <w:rPr>
          <w:rFonts w:ascii="PT Astra Serif" w:hAnsi="PT Astra Serif"/>
          <w:sz w:val="28"/>
          <w:szCs w:val="28"/>
        </w:rPr>
        <w:t xml:space="preserve"> расскажем и покажем. Есть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w:t>
      </w:r>
      <w:r>
        <w:rPr>
          <w:rFonts w:ascii="PT Astra Serif" w:hAnsi="PT Astra Serif" w:eastAsia="Times New Roman" w:cs="Times New Roman"/>
          <w:i/>
          <w:sz w:val="28"/>
          <w:szCs w:val="28"/>
          <w:lang w:eastAsia="ru-RU"/>
        </w:rPr>
        <w:t xml:space="preserve">Депутат Дрюпина Н.А. г</w:t>
      </w:r>
      <w:r>
        <w:rPr>
          <w:rFonts w:ascii="PT Astra Serif" w:hAnsi="PT Astra Serif"/>
          <w:i/>
          <w:sz w:val="28"/>
          <w:szCs w:val="28"/>
        </w:rPr>
        <w:t xml:space="preserve">оворит без микрофона)</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Минутку! Минутку! Минутку! Мы Вас слушали. Минутку!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Есть 67 депутатов, у</w:t>
      </w:r>
      <w:r>
        <w:rPr>
          <w:rFonts w:ascii="PT Astra Serif" w:hAnsi="PT Astra Serif"/>
          <w:sz w:val="28"/>
          <w:szCs w:val="28"/>
        </w:rPr>
        <w:t xml:space="preserve"> которых свое мнение есть.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всё</w:t>
      </w:r>
      <w:r>
        <w:rPr>
          <w:rFonts w:ascii="PT Astra Serif" w:hAnsi="PT Astra Serif"/>
          <w:sz w:val="28"/>
          <w:szCs w:val="28"/>
        </w:rPr>
        <w:t xml:space="preserve">, давайте </w:t>
      </w:r>
      <w:r>
        <w:rPr>
          <w:rFonts w:ascii="PT Astra Serif" w:hAnsi="PT Astra Serif"/>
          <w:sz w:val="28"/>
          <w:szCs w:val="28"/>
        </w:rPr>
        <w:t xml:space="preserve">в соответствии</w:t>
      </w:r>
      <w:r>
        <w:rPr>
          <w:rFonts w:ascii="PT Astra Serif" w:hAnsi="PT Astra Serif"/>
          <w:sz w:val="28"/>
          <w:szCs w:val="28"/>
        </w:rPr>
        <w:t xml:space="preserve"> с этим будем работать.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всё</w:t>
      </w:r>
      <w:r>
        <w:rPr>
          <w:rFonts w:ascii="PT Astra Serif" w:hAnsi="PT Astra Serif"/>
          <w:sz w:val="28"/>
          <w:szCs w:val="28"/>
        </w:rPr>
        <w:t xml:space="preserve">, что касается, уважаемые коллеги</w:t>
      </w:r>
      <w:r>
        <w:rPr>
          <w:rFonts w:ascii="PT Astra Serif" w:hAnsi="PT Astra Serif"/>
          <w:sz w:val="28"/>
          <w:szCs w:val="28"/>
        </w:rPr>
        <w:t xml:space="preserve">,</w:t>
      </w:r>
      <w:r>
        <w:rPr>
          <w:rFonts w:ascii="PT Astra Serif" w:hAnsi="PT Astra Serif"/>
          <w:sz w:val="28"/>
          <w:szCs w:val="28"/>
        </w:rPr>
        <w:t xml:space="preserve"> Рубцов</w:t>
      </w:r>
      <w:r>
        <w:rPr>
          <w:rFonts w:ascii="PT Astra Serif" w:hAnsi="PT Astra Serif"/>
          <w:sz w:val="28"/>
          <w:szCs w:val="28"/>
        </w:rPr>
        <w:t xml:space="preserve">ска, я задал вопрос на заседании</w:t>
      </w:r>
      <w:r>
        <w:rPr>
          <w:rFonts w:ascii="PT Astra Serif" w:hAnsi="PT Astra Serif"/>
          <w:sz w:val="28"/>
          <w:szCs w:val="28"/>
        </w:rPr>
        <w:t xml:space="preserve"> правите</w:t>
      </w:r>
      <w:r>
        <w:rPr>
          <w:rFonts w:ascii="PT Astra Serif" w:hAnsi="PT Astra Serif"/>
          <w:sz w:val="28"/>
          <w:szCs w:val="28"/>
        </w:rPr>
        <w:t xml:space="preserve">льства руководству</w:t>
      </w:r>
      <w:r>
        <w:rPr>
          <w:rFonts w:ascii="PT Astra Serif" w:hAnsi="PT Astra Serif"/>
          <w:sz w:val="28"/>
          <w:szCs w:val="28"/>
        </w:rPr>
        <w:t xml:space="preserve"> СГК. На сегодняшний день мероприятия проведены, работы сделаны. Вот</w:t>
      </w:r>
      <w:r>
        <w:rPr>
          <w:rFonts w:ascii="PT Astra Serif" w:hAnsi="PT Astra Serif"/>
          <w:sz w:val="28"/>
          <w:szCs w:val="28"/>
        </w:rPr>
        <w:t xml:space="preserve">,</w:t>
      </w:r>
      <w:r>
        <w:rPr>
          <w:rFonts w:ascii="PT Astra Serif" w:hAnsi="PT Astra Serif"/>
          <w:sz w:val="28"/>
          <w:szCs w:val="28"/>
        </w:rPr>
        <w:t xml:space="preserve"> Игорь</w:t>
      </w:r>
      <w:r>
        <w:rPr>
          <w:rFonts w:ascii="PT Astra Serif" w:hAnsi="PT Astra Serif"/>
          <w:sz w:val="28"/>
          <w:szCs w:val="28"/>
        </w:rPr>
        <w:t xml:space="preserve"> Ильич говорит о том</w:t>
      </w:r>
      <w:r>
        <w:rPr>
          <w:rFonts w:ascii="PT Astra Serif" w:hAnsi="PT Astra Serif"/>
          <w:sz w:val="28"/>
          <w:szCs w:val="28"/>
        </w:rPr>
        <w:t xml:space="preserve"> же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Н</w:t>
      </w:r>
      <w:r>
        <w:rPr>
          <w:rFonts w:ascii="PT Astra Serif" w:hAnsi="PT Astra Serif"/>
          <w:sz w:val="28"/>
          <w:szCs w:val="28"/>
        </w:rPr>
        <w:t xml:space="preserve">адежда</w:t>
      </w:r>
      <w:r>
        <w:rPr>
          <w:rFonts w:ascii="PT Astra Serif" w:hAnsi="PT Astra Serif"/>
          <w:sz w:val="28"/>
          <w:szCs w:val="28"/>
        </w:rPr>
        <w:t xml:space="preserve"> Александровна</w:t>
      </w:r>
      <w:r>
        <w:rPr>
          <w:rFonts w:ascii="PT Astra Serif" w:hAnsi="PT Astra Serif"/>
          <w:sz w:val="28"/>
          <w:szCs w:val="28"/>
        </w:rPr>
        <w:t xml:space="preserve">, вместо того, чтобы декларировать, займитесь работой. Понимаете? Не просто так</w:t>
      </w:r>
      <w:r>
        <w:rPr>
          <w:rFonts w:ascii="PT Astra Serif" w:hAnsi="PT Astra Serif"/>
          <w:sz w:val="28"/>
          <w:szCs w:val="28"/>
        </w:rPr>
        <w:t xml:space="preserve">,</w:t>
      </w:r>
      <w:r>
        <w:rPr>
          <w:rFonts w:ascii="PT Astra Serif" w:hAnsi="PT Astra Serif"/>
          <w:sz w:val="28"/>
          <w:szCs w:val="28"/>
        </w:rPr>
        <w:t xml:space="preserve"> вот.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Работы сделаны. Сейчас идет оценка этих </w:t>
      </w:r>
      <w:r>
        <w:rPr>
          <w:rFonts w:ascii="PT Astra Serif" w:hAnsi="PT Astra Serif"/>
          <w:sz w:val="28"/>
          <w:szCs w:val="28"/>
        </w:rPr>
        <w:t xml:space="preserve">работ, н</w:t>
      </w:r>
      <w:r>
        <w:rPr>
          <w:rFonts w:ascii="PT Astra Serif" w:hAnsi="PT Astra Serif"/>
          <w:sz w:val="28"/>
          <w:szCs w:val="28"/>
        </w:rPr>
        <w:t xml:space="preserve">асколько они</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правильные. Если будет неправильно, значит</w:t>
      </w:r>
      <w:r>
        <w:rPr>
          <w:rFonts w:ascii="PT Astra Serif" w:hAnsi="PT Astra Serif"/>
          <w:sz w:val="28"/>
          <w:szCs w:val="28"/>
        </w:rPr>
        <w:t xml:space="preserve">,</w:t>
      </w:r>
      <w:r>
        <w:rPr>
          <w:rFonts w:ascii="PT Astra Serif" w:hAnsi="PT Astra Serif"/>
          <w:sz w:val="28"/>
          <w:szCs w:val="28"/>
        </w:rPr>
        <w:t xml:space="preserve"> будем продолжать работать дальше над этим вопросом.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вот </w:t>
      </w:r>
      <w:r>
        <w:rPr>
          <w:rFonts w:ascii="PT Astra Serif" w:hAnsi="PT Astra Serif"/>
          <w:sz w:val="28"/>
          <w:szCs w:val="28"/>
        </w:rPr>
        <w:t xml:space="preserve">- </w:t>
      </w:r>
      <w:r>
        <w:rPr>
          <w:rFonts w:ascii="PT Astra Serif" w:hAnsi="PT Astra Serif"/>
          <w:sz w:val="28"/>
          <w:szCs w:val="28"/>
        </w:rPr>
        <w:t xml:space="preserve">результат того, что В</w:t>
      </w:r>
      <w:r>
        <w:rPr>
          <w:rFonts w:ascii="PT Astra Serif" w:hAnsi="PT Astra Serif"/>
          <w:sz w:val="28"/>
          <w:szCs w:val="28"/>
        </w:rPr>
        <w:t xml:space="preserve">ы обращались.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большое.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Дрюпина Н.А., </w:t>
      </w:r>
      <w:r>
        <w:rPr>
          <w:rFonts w:ascii="PT Astra Serif" w:hAnsi="PT Astra Serif" w:eastAsia="Times New Roman" w:cs="Times New Roman"/>
          <w:sz w:val="28"/>
          <w:szCs w:val="28"/>
          <w:lang w:eastAsia="ru-RU"/>
        </w:rPr>
        <w:t xml:space="preserve">одномандатный избирательный                              округ № 32.</w:t>
      </w: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(Говорит </w:t>
      </w:r>
      <w:r>
        <w:rPr>
          <w:rFonts w:ascii="PT Astra Serif" w:hAnsi="PT Astra Serif"/>
          <w:i/>
          <w:sz w:val="28"/>
          <w:szCs w:val="28"/>
        </w:rPr>
        <w:t xml:space="preserve">без микрофо</w:t>
      </w:r>
      <w:r>
        <w:rPr>
          <w:rFonts w:ascii="PT Astra Serif" w:hAnsi="PT Astra Serif"/>
          <w:i/>
          <w:sz w:val="28"/>
          <w:szCs w:val="28"/>
        </w:rPr>
        <w:t xml:space="preserve">на, запись неразборчива)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Хочу сказать, что сдел</w:t>
      </w:r>
      <w:r>
        <w:rPr>
          <w:rFonts w:ascii="PT Astra Serif" w:hAnsi="PT Astra Serif"/>
          <w:sz w:val="28"/>
          <w:szCs w:val="28"/>
        </w:rPr>
        <w:t xml:space="preserve">али только ограждение на складе угля.</w:t>
      </w:r>
      <w:r>
        <w:rPr>
          <w:rFonts w:ascii="PT Astra Serif" w:hAnsi="PT Astra Serif"/>
          <w:sz w:val="28"/>
          <w:szCs w:val="28"/>
        </w:rPr>
        <w:t xml:space="preserve"> Это не даст никаких результатов.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посмотрим, </w:t>
      </w:r>
      <w:r>
        <w:rPr>
          <w:rFonts w:ascii="PT Astra Serif" w:hAnsi="PT Astra Serif"/>
          <w:sz w:val="28"/>
          <w:szCs w:val="28"/>
        </w:rPr>
        <w:t xml:space="preserve">Надежда Александровна.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i/>
          <w:sz w:val="28"/>
          <w:szCs w:val="28"/>
        </w:rPr>
        <w:t xml:space="preserve">(</w:t>
      </w:r>
      <w:r>
        <w:rPr>
          <w:rFonts w:ascii="PT Astra Serif" w:hAnsi="PT Astra Serif" w:eastAsia="Times New Roman" w:cs="Times New Roman"/>
          <w:i/>
          <w:sz w:val="28"/>
          <w:szCs w:val="28"/>
          <w:lang w:eastAsia="ru-RU"/>
        </w:rPr>
        <w:t xml:space="preserve">Депутат Дрюпина Н.А. г</w:t>
      </w:r>
      <w:r>
        <w:rPr>
          <w:rFonts w:ascii="PT Astra Serif" w:hAnsi="PT Astra Serif"/>
          <w:i/>
          <w:sz w:val="28"/>
          <w:szCs w:val="28"/>
        </w:rPr>
        <w:t xml:space="preserve">оворит без микрофона)</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Всё!</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w:t>
      </w:r>
      <w:r>
        <w:rPr>
          <w:rFonts w:ascii="PT Astra Serif" w:hAnsi="PT Astra Serif" w:eastAsia="Times New Roman" w:cs="Times New Roman"/>
          <w:i/>
          <w:sz w:val="28"/>
          <w:szCs w:val="28"/>
          <w:lang w:eastAsia="ru-RU"/>
        </w:rPr>
        <w:t xml:space="preserve">Депутат Дрюпина Н.А. </w:t>
      </w:r>
      <w:r>
        <w:rPr>
          <w:rFonts w:ascii="PT Astra Serif" w:hAnsi="PT Astra Serif" w:eastAsia="Times New Roman" w:cs="Times New Roman"/>
          <w:i/>
          <w:sz w:val="28"/>
          <w:szCs w:val="28"/>
          <w:lang w:eastAsia="ru-RU"/>
        </w:rPr>
        <w:t xml:space="preserve">продолжает </w:t>
      </w:r>
      <w:r>
        <w:rPr>
          <w:rFonts w:ascii="PT Astra Serif" w:hAnsi="PT Astra Serif" w:eastAsia="Times New Roman" w:cs="Times New Roman"/>
          <w:i/>
          <w:sz w:val="28"/>
          <w:szCs w:val="28"/>
          <w:lang w:eastAsia="ru-RU"/>
        </w:rPr>
        <w:t xml:space="preserve">г</w:t>
      </w:r>
      <w:r>
        <w:rPr>
          <w:rFonts w:ascii="PT Astra Serif" w:hAnsi="PT Astra Serif"/>
          <w:i/>
          <w:sz w:val="28"/>
          <w:szCs w:val="28"/>
        </w:rPr>
        <w:t xml:space="preserve">оворит</w:t>
      </w:r>
      <w:r>
        <w:rPr>
          <w:rFonts w:ascii="PT Astra Serif" w:hAnsi="PT Astra Serif"/>
          <w:i/>
          <w:sz w:val="28"/>
          <w:szCs w:val="28"/>
        </w:rPr>
        <w:t xml:space="preserve">ь</w:t>
      </w:r>
      <w:r>
        <w:rPr>
          <w:rFonts w:ascii="PT Astra Serif" w:hAnsi="PT Astra Serif"/>
          <w:i/>
          <w:sz w:val="28"/>
          <w:szCs w:val="28"/>
        </w:rPr>
        <w:t xml:space="preserve"> без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Надежда Александровна, 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w:t>
      </w:r>
      <w:r>
        <w:rPr>
          <w:rFonts w:ascii="PT Astra Serif" w:hAnsi="PT Astra Serif"/>
          <w:sz w:val="28"/>
          <w:szCs w:val="28"/>
        </w:rPr>
        <w:t xml:space="preserve">- </w:t>
      </w:r>
      <w:r>
        <w:rPr>
          <w:rFonts w:ascii="PT Astra Serif" w:hAnsi="PT Astra Serif"/>
          <w:sz w:val="28"/>
          <w:szCs w:val="28"/>
        </w:rPr>
        <w:t xml:space="preserve">Писареву Сергею Викторовичу.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w:t>
      </w:r>
      <w:r>
        <w:rPr>
          <w:rFonts w:ascii="PT Astra Serif" w:hAnsi="PT Astra Serif" w:eastAsia="Times New Roman" w:cs="Times New Roman"/>
          <w:i/>
          <w:sz w:val="28"/>
          <w:szCs w:val="28"/>
          <w:lang w:eastAsia="ru-RU"/>
        </w:rPr>
        <w:t xml:space="preserve">Депутат Дрюпина Н.А. г</w:t>
      </w:r>
      <w:r>
        <w:rPr>
          <w:rFonts w:ascii="PT Astra Serif" w:hAnsi="PT Astra Serif"/>
          <w:i/>
          <w:sz w:val="28"/>
          <w:szCs w:val="28"/>
        </w:rPr>
        <w:t xml:space="preserve">оворит без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Викторович,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w:t>
      </w:r>
      <w:r>
        <w:rPr>
          <w:rFonts w:ascii="PT Astra Serif" w:hAnsi="PT Astra Serif"/>
          <w:sz w:val="28"/>
          <w:szCs w:val="28"/>
        </w:rPr>
        <w:t xml:space="preserve"> коллеги! 13 августа 2024 года Ц</w:t>
      </w:r>
      <w:r>
        <w:rPr>
          <w:rFonts w:ascii="PT Astra Serif" w:hAnsi="PT Astra Serif"/>
          <w:sz w:val="28"/>
          <w:szCs w:val="28"/>
        </w:rPr>
        <w:t xml:space="preserve">ентральным районным судом города Барнаула было вынесено решение по делу о признании действий Мандатно</w:t>
      </w:r>
      <w:r>
        <w:rPr>
          <w:rFonts w:ascii="PT Astra Serif" w:hAnsi="PT Astra Serif"/>
          <w:sz w:val="28"/>
          <w:szCs w:val="28"/>
        </w:rPr>
        <w:t xml:space="preserve">й комиссии Алтайского краевого Законодательного С</w:t>
      </w:r>
      <w:r>
        <w:rPr>
          <w:rFonts w:ascii="PT Astra Serif" w:hAnsi="PT Astra Serif"/>
          <w:sz w:val="28"/>
          <w:szCs w:val="28"/>
        </w:rPr>
        <w:t xml:space="preserve">обрания незаконными</w:t>
      </w:r>
      <w:r>
        <w:rPr>
          <w:rFonts w:ascii="PT Astra Serif" w:hAnsi="PT Astra Serif"/>
          <w:sz w:val="28"/>
          <w:szCs w:val="28"/>
        </w:rPr>
        <w:t xml:space="preserve">,</w:t>
      </w:r>
      <w:r>
        <w:rPr>
          <w:rFonts w:ascii="PT Astra Serif" w:hAnsi="PT Astra Serif"/>
          <w:sz w:val="28"/>
          <w:szCs w:val="28"/>
        </w:rPr>
        <w:t xml:space="preserve"> о досрочном прекращении депутатских полномочий депутата АКЗС </w:t>
      </w:r>
      <w:r>
        <w:rPr>
          <w:rFonts w:ascii="PT Astra Serif" w:hAnsi="PT Astra Serif"/>
          <w:sz w:val="28"/>
          <w:szCs w:val="28"/>
        </w:rPr>
        <w:t xml:space="preserve">Хорошилова</w:t>
      </w:r>
      <w:r>
        <w:rPr>
          <w:rFonts w:ascii="PT Astra Serif" w:hAnsi="PT Astra Serif"/>
          <w:sz w:val="28"/>
          <w:szCs w:val="28"/>
        </w:rPr>
        <w:t xml:space="preserve"> Евгения Владимировича. В исковом заявлении были заявлены сл</w:t>
      </w:r>
      <w:r>
        <w:rPr>
          <w:rFonts w:ascii="PT Astra Serif" w:hAnsi="PT Astra Serif"/>
          <w:sz w:val="28"/>
          <w:szCs w:val="28"/>
        </w:rPr>
        <w:t xml:space="preserve">едующие требования. Исковое заяв</w:t>
      </w:r>
      <w:r>
        <w:rPr>
          <w:rFonts w:ascii="PT Astra Serif" w:hAnsi="PT Astra Serif"/>
          <w:sz w:val="28"/>
          <w:szCs w:val="28"/>
        </w:rPr>
        <w:t xml:space="preserve">ление подала Прусакова Мария Николаевна.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Первое.</w:t>
      </w:r>
      <w:r>
        <w:rPr>
          <w:rFonts w:ascii="PT Astra Serif" w:hAnsi="PT Astra Serif"/>
          <w:sz w:val="28"/>
          <w:szCs w:val="28"/>
        </w:rPr>
        <w:t xml:space="preserve"> Признать незаконным</w:t>
      </w:r>
      <w:r>
        <w:rPr>
          <w:rFonts w:ascii="PT Astra Serif" w:hAnsi="PT Astra Serif"/>
          <w:sz w:val="28"/>
          <w:szCs w:val="28"/>
        </w:rPr>
        <w:t xml:space="preserve">и</w:t>
      </w:r>
      <w:r>
        <w:rPr>
          <w:rFonts w:ascii="PT Astra Serif" w:hAnsi="PT Astra Serif"/>
          <w:sz w:val="28"/>
          <w:szCs w:val="28"/>
        </w:rPr>
        <w:t xml:space="preserve"> действия М</w:t>
      </w:r>
      <w:r>
        <w:rPr>
          <w:rFonts w:ascii="PT Astra Serif" w:hAnsi="PT Astra Serif"/>
          <w:sz w:val="28"/>
          <w:szCs w:val="28"/>
        </w:rPr>
        <w:t xml:space="preserve">андатной комиссии в отношении ее решения </w:t>
      </w:r>
      <w:r>
        <w:rPr>
          <w:rFonts w:ascii="PT Astra Serif" w:hAnsi="PT Astra Serif"/>
          <w:sz w:val="28"/>
          <w:szCs w:val="28"/>
        </w:rPr>
        <w:t xml:space="preserve">от </w:t>
      </w:r>
      <w:r>
        <w:rPr>
          <w:rFonts w:ascii="PT Astra Serif" w:hAnsi="PT Astra Serif"/>
          <w:sz w:val="28"/>
          <w:szCs w:val="28"/>
        </w:rPr>
        <w:t xml:space="preserve">24 марта 2024 года. Признать полномочия </w:t>
      </w:r>
      <w:r>
        <w:rPr>
          <w:rFonts w:ascii="PT Astra Serif" w:hAnsi="PT Astra Serif"/>
          <w:sz w:val="28"/>
          <w:szCs w:val="28"/>
        </w:rPr>
        <w:t xml:space="preserve">Хорошилова</w:t>
      </w:r>
      <w:r>
        <w:rPr>
          <w:rFonts w:ascii="PT Astra Serif" w:hAnsi="PT Astra Serif"/>
          <w:sz w:val="28"/>
          <w:szCs w:val="28"/>
        </w:rPr>
        <w:t xml:space="preserve"> Евгения Владимировича как депутата </w:t>
      </w:r>
      <w:r>
        <w:rPr>
          <w:rFonts w:ascii="PT Astra Serif" w:hAnsi="PT Astra Serif"/>
          <w:sz w:val="28"/>
          <w:szCs w:val="28"/>
        </w:rPr>
        <w:t xml:space="preserve">АКЗС</w:t>
      </w:r>
      <w:r>
        <w:rPr>
          <w:rFonts w:ascii="PT Astra Serif" w:hAnsi="PT Astra Serif"/>
          <w:sz w:val="28"/>
          <w:szCs w:val="28"/>
        </w:rPr>
        <w:t xml:space="preserve"> пре</w:t>
      </w:r>
      <w:r>
        <w:rPr>
          <w:rFonts w:ascii="PT Astra Serif" w:hAnsi="PT Astra Serif"/>
          <w:sz w:val="28"/>
          <w:szCs w:val="28"/>
        </w:rPr>
        <w:t xml:space="preserve">кращёнными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Изучив все представленные доказательств</w:t>
      </w:r>
      <w:r>
        <w:rPr>
          <w:rFonts w:ascii="PT Astra Serif" w:hAnsi="PT Astra Serif"/>
          <w:sz w:val="28"/>
          <w:szCs w:val="28"/>
        </w:rPr>
        <w:t xml:space="preserve">а, заслушав мнения</w:t>
      </w:r>
      <w:r>
        <w:rPr>
          <w:rFonts w:ascii="PT Astra Serif" w:hAnsi="PT Astra Serif"/>
          <w:sz w:val="28"/>
          <w:szCs w:val="28"/>
        </w:rPr>
        <w:t xml:space="preserve"> сторон, показания свидетелей, в том числе и </w:t>
      </w:r>
      <w:r>
        <w:rPr>
          <w:rFonts w:ascii="PT Astra Serif" w:hAnsi="PT Astra Serif"/>
          <w:sz w:val="28"/>
          <w:szCs w:val="28"/>
        </w:rPr>
        <w:t xml:space="preserve">мое</w:t>
      </w:r>
      <w:r>
        <w:rPr>
          <w:rFonts w:ascii="PT Astra Serif" w:hAnsi="PT Astra Serif"/>
          <w:sz w:val="28"/>
          <w:szCs w:val="28"/>
        </w:rPr>
        <w:t xml:space="preserve"> выступление</w:t>
      </w:r>
      <w:r>
        <w:rPr>
          <w:rFonts w:ascii="PT Astra Serif" w:hAnsi="PT Astra Serif"/>
          <w:sz w:val="28"/>
          <w:szCs w:val="28"/>
        </w:rPr>
        <w:t xml:space="preserve"> было в суде, Центральный районный суд принял решение отказать </w:t>
      </w:r>
      <w:r>
        <w:rPr>
          <w:rFonts w:ascii="PT Astra Serif" w:hAnsi="PT Astra Serif"/>
          <w:sz w:val="28"/>
          <w:szCs w:val="28"/>
        </w:rPr>
        <w:t xml:space="preserve">истцу в </w:t>
      </w:r>
      <w:r>
        <w:rPr>
          <w:rFonts w:ascii="PT Astra Serif" w:hAnsi="PT Astra Serif"/>
          <w:sz w:val="28"/>
          <w:szCs w:val="28"/>
        </w:rPr>
        <w:t xml:space="preserve">заявленных требованиях в полном объеме. Однако</w:t>
      </w:r>
      <w:r>
        <w:rPr>
          <w:rFonts w:ascii="PT Astra Serif" w:hAnsi="PT Astra Serif"/>
          <w:sz w:val="28"/>
          <w:szCs w:val="28"/>
        </w:rPr>
        <w:t xml:space="preserve">,</w:t>
      </w:r>
      <w:r>
        <w:rPr>
          <w:rFonts w:ascii="PT Astra Serif" w:hAnsi="PT Astra Serif"/>
          <w:sz w:val="28"/>
          <w:szCs w:val="28"/>
        </w:rPr>
        <w:t xml:space="preserve"> данн</w:t>
      </w:r>
      <w:r>
        <w:rPr>
          <w:rFonts w:ascii="PT Astra Serif" w:hAnsi="PT Astra Serif"/>
          <w:sz w:val="28"/>
          <w:szCs w:val="28"/>
        </w:rPr>
        <w:t xml:space="preserve">ое решение было обжаловано Марией</w:t>
      </w:r>
      <w:r>
        <w:rPr>
          <w:rFonts w:ascii="PT Astra Serif" w:hAnsi="PT Astra Serif"/>
          <w:sz w:val="28"/>
          <w:szCs w:val="28"/>
        </w:rPr>
        <w:t xml:space="preserve"> Николаевной </w:t>
      </w:r>
      <w:r>
        <w:rPr>
          <w:rFonts w:ascii="PT Astra Serif" w:hAnsi="PT Astra Serif"/>
          <w:sz w:val="28"/>
          <w:szCs w:val="28"/>
        </w:rPr>
        <w:t xml:space="preserve">Прусаковой </w:t>
      </w:r>
      <w:r>
        <w:rPr>
          <w:rFonts w:ascii="PT Astra Serif" w:hAnsi="PT Astra Serif"/>
          <w:sz w:val="28"/>
          <w:szCs w:val="28"/>
        </w:rPr>
        <w:t xml:space="preserve">в Алтайском краевом суде.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13 ноября 2024</w:t>
      </w:r>
      <w:r>
        <w:rPr>
          <w:rFonts w:ascii="PT Astra Serif" w:hAnsi="PT Astra Serif"/>
          <w:sz w:val="28"/>
          <w:szCs w:val="28"/>
        </w:rPr>
        <w:t xml:space="preserve"> года в Алтайском краевом суде состоялось заседание по данному делу и было вынесено решение. Решение Алтайского краевого суда</w:t>
      </w:r>
      <w:r>
        <w:rPr>
          <w:rFonts w:ascii="PT Astra Serif" w:hAnsi="PT Astra Serif"/>
          <w:sz w:val="28"/>
          <w:szCs w:val="28"/>
        </w:rPr>
        <w:t xml:space="preserve">:</w:t>
      </w:r>
      <w:r>
        <w:rPr>
          <w:rFonts w:ascii="PT Astra Serif" w:hAnsi="PT Astra Serif"/>
          <w:sz w:val="28"/>
          <w:szCs w:val="28"/>
        </w:rPr>
        <w:t xml:space="preserve"> оставить решение Центрального районного суда города Барнаула в силе, то есть отказать </w:t>
      </w:r>
      <w:r>
        <w:rPr>
          <w:rFonts w:ascii="PT Astra Serif" w:hAnsi="PT Astra Serif"/>
          <w:sz w:val="28"/>
          <w:szCs w:val="28"/>
        </w:rPr>
        <w:t xml:space="preserve">в предъявлении</w:t>
      </w:r>
      <w:r>
        <w:rPr>
          <w:rFonts w:ascii="PT Astra Serif" w:hAnsi="PT Astra Serif"/>
          <w:sz w:val="28"/>
          <w:szCs w:val="28"/>
        </w:rPr>
        <w:t xml:space="preserve"> тр</w:t>
      </w:r>
      <w:r>
        <w:rPr>
          <w:rFonts w:ascii="PT Astra Serif" w:hAnsi="PT Astra Serif"/>
          <w:sz w:val="28"/>
          <w:szCs w:val="28"/>
        </w:rPr>
        <w:t xml:space="preserve">ебования</w:t>
      </w:r>
      <w:r>
        <w:rPr>
          <w:rFonts w:ascii="PT Astra Serif" w:hAnsi="PT Astra Serif"/>
          <w:sz w:val="28"/>
          <w:szCs w:val="28"/>
        </w:rPr>
        <w:t xml:space="preserve"> административного ис</w:t>
      </w:r>
      <w:r>
        <w:rPr>
          <w:rFonts w:ascii="PT Astra Serif" w:hAnsi="PT Astra Serif"/>
          <w:sz w:val="28"/>
          <w:szCs w:val="28"/>
        </w:rPr>
        <w:t xml:space="preserve">т</w:t>
      </w:r>
      <w:r>
        <w:rPr>
          <w:rFonts w:ascii="PT Astra Serif" w:hAnsi="PT Astra Serif"/>
          <w:sz w:val="28"/>
          <w:szCs w:val="28"/>
        </w:rPr>
        <w:t xml:space="preserve">ца в полном объеме. </w:t>
      </w:r>
      <w:r>
        <w:rPr>
          <w:rFonts w:ascii="PT Astra Serif" w:hAnsi="PT Astra Serif"/>
          <w:sz w:val="28"/>
          <w:szCs w:val="28"/>
        </w:rPr>
        <w:t xml:space="preserve">Решение А</w:t>
      </w:r>
      <w:r>
        <w:rPr>
          <w:rFonts w:ascii="PT Astra Serif" w:hAnsi="PT Astra Serif"/>
          <w:sz w:val="28"/>
          <w:szCs w:val="28"/>
        </w:rPr>
        <w:t xml:space="preserve">лтайского края</w:t>
      </w:r>
      <w:r>
        <w:rPr>
          <w:rFonts w:ascii="PT Astra Serif" w:hAnsi="PT Astra Serif"/>
          <w:sz w:val="28"/>
          <w:szCs w:val="28"/>
        </w:rPr>
        <w:t xml:space="preserve">… краевого суда вступило</w:t>
      </w:r>
      <w:r>
        <w:rPr>
          <w:rFonts w:ascii="PT Astra Serif" w:hAnsi="PT Astra Serif"/>
          <w:sz w:val="28"/>
          <w:szCs w:val="28"/>
        </w:rPr>
        <w:t xml:space="preserve"> в зак</w:t>
      </w:r>
      <w:r>
        <w:rPr>
          <w:rFonts w:ascii="PT Astra Serif" w:hAnsi="PT Astra Serif"/>
          <w:sz w:val="28"/>
          <w:szCs w:val="28"/>
        </w:rPr>
        <w:t xml:space="preserve">онную силу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w:t>
      </w:r>
      <w:r>
        <w:rPr>
          <w:rFonts w:ascii="PT Astra Serif" w:hAnsi="PT Astra Serif"/>
          <w:sz w:val="28"/>
          <w:szCs w:val="28"/>
        </w:rPr>
        <w:t xml:space="preserve">то потому</w:t>
      </w:r>
      <w:r>
        <w:rPr>
          <w:rFonts w:ascii="PT Astra Serif" w:hAnsi="PT Astra Serif"/>
          <w:sz w:val="28"/>
          <w:szCs w:val="28"/>
        </w:rPr>
        <w:t xml:space="preserve">,</w:t>
      </w:r>
      <w:r>
        <w:rPr>
          <w:rFonts w:ascii="PT Astra Serif" w:hAnsi="PT Astra Serif"/>
          <w:sz w:val="28"/>
          <w:szCs w:val="28"/>
        </w:rPr>
        <w:t xml:space="preserve"> что вы не</w:t>
      </w:r>
      <w:r>
        <w:rPr>
          <w:rFonts w:ascii="PT Astra Serif" w:hAnsi="PT Astra Serif"/>
          <w:sz w:val="28"/>
          <w:szCs w:val="28"/>
        </w:rPr>
        <w:t xml:space="preserve">крещеные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Это В</w:t>
      </w:r>
      <w:r>
        <w:rPr>
          <w:rFonts w:ascii="PT Astra Serif" w:hAnsi="PT Astra Serif"/>
          <w:sz w:val="28"/>
          <w:szCs w:val="28"/>
        </w:rPr>
        <w:t xml:space="preserve">ы сейчас кому</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w:t>
      </w:r>
      <w:r>
        <w:rPr>
          <w:rFonts w:ascii="PT Astra Serif" w:hAnsi="PT Astra Serif"/>
          <w:i/>
          <w:sz w:val="28"/>
          <w:szCs w:val="28"/>
        </w:rPr>
        <w:t xml:space="preserve">Шум </w:t>
      </w:r>
      <w:r>
        <w:rPr>
          <w:rFonts w:ascii="PT Astra Serif" w:hAnsi="PT Astra Serif"/>
          <w:i/>
          <w:sz w:val="28"/>
          <w:szCs w:val="28"/>
        </w:rPr>
        <w:t xml:space="preserve">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Лаптев</w:t>
      </w:r>
      <w:r>
        <w:rPr>
          <w:rFonts w:ascii="PT Astra Serif" w:hAnsi="PT Astra Serif"/>
          <w:sz w:val="28"/>
          <w:szCs w:val="28"/>
        </w:rPr>
        <w:t xml:space="preserve"> </w:t>
      </w:r>
      <w:r>
        <w:rPr>
          <w:rFonts w:ascii="PT Astra Serif" w:hAnsi="PT Astra Serif"/>
          <w:sz w:val="28"/>
          <w:szCs w:val="28"/>
        </w:rPr>
        <w:t xml:space="preserve">Вячеслав</w:t>
      </w:r>
      <w:r>
        <w:rPr>
          <w:rFonts w:ascii="PT Astra Serif" w:hAnsi="PT Astra Serif"/>
          <w:sz w:val="28"/>
          <w:szCs w:val="28"/>
        </w:rPr>
        <w:t xml:space="preserve"> </w:t>
      </w:r>
      <w:r>
        <w:rPr>
          <w:rFonts w:ascii="PT Astra Serif" w:hAnsi="PT Astra Serif"/>
          <w:sz w:val="28"/>
          <w:szCs w:val="28"/>
        </w:rPr>
        <w:t xml:space="preserve">Георгиевич</w:t>
      </w:r>
      <w:r>
        <w:rPr>
          <w:rFonts w:ascii="PT Astra Serif" w:hAnsi="PT Astra Serif"/>
          <w:sz w:val="28"/>
          <w:szCs w:val="28"/>
        </w:rPr>
        <w:t xml:space="preserve">,</w:t>
      </w:r>
      <w:r>
        <w:rPr>
          <w:rFonts w:ascii="PT Astra Serif" w:hAnsi="PT Astra Serif"/>
          <w:sz w:val="28"/>
          <w:szCs w:val="28"/>
        </w:rPr>
        <w:t xml:space="preserve"> пожалуйста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Лаптев В.Г., </w:t>
      </w:r>
      <w:r>
        <w:rPr>
          <w:rFonts w:ascii="PT Astra Serif" w:hAnsi="PT Astra Serif" w:eastAsia="Times New Roman" w:cs="Times New Roman"/>
          <w:sz w:val="28"/>
          <w:szCs w:val="28"/>
          <w:lang w:eastAsia="ru-RU"/>
        </w:rPr>
        <w:t xml:space="preserve">одномандатный избирательный                              округ № 16.</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важаемые коллеги</w:t>
      </w:r>
      <w:r>
        <w:rPr>
          <w:rFonts w:ascii="PT Astra Serif" w:hAnsi="PT Astra Serif"/>
          <w:sz w:val="28"/>
          <w:szCs w:val="28"/>
        </w:rPr>
        <w:t xml:space="preserve">,</w:t>
      </w:r>
      <w:r>
        <w:rPr>
          <w:rFonts w:ascii="PT Astra Serif" w:hAnsi="PT Astra Serif"/>
          <w:sz w:val="28"/>
          <w:szCs w:val="28"/>
        </w:rPr>
        <w:t xml:space="preserve"> в связи с тем</w:t>
      </w:r>
      <w:r>
        <w:rPr>
          <w:rFonts w:ascii="PT Astra Serif" w:hAnsi="PT Astra Serif"/>
          <w:sz w:val="28"/>
          <w:szCs w:val="28"/>
        </w:rPr>
        <w:t xml:space="preserve">,</w:t>
      </w:r>
      <w:r>
        <w:rPr>
          <w:rFonts w:ascii="PT Astra Serif" w:hAnsi="PT Astra Serif"/>
          <w:sz w:val="28"/>
          <w:szCs w:val="28"/>
        </w:rPr>
        <w:t xml:space="preserve"> что на сегодняшний день продолжают приходит</w:t>
      </w:r>
      <w:r>
        <w:rPr>
          <w:rFonts w:ascii="PT Astra Serif" w:hAnsi="PT Astra Serif"/>
          <w:sz w:val="28"/>
          <w:szCs w:val="28"/>
        </w:rPr>
        <w:t xml:space="preserve">ь жалобы граждан в мой адрес</w:t>
      </w:r>
      <w:r>
        <w:rPr>
          <w:rFonts w:ascii="PT Astra Serif" w:hAnsi="PT Astra Serif"/>
          <w:sz w:val="28"/>
          <w:szCs w:val="28"/>
        </w:rPr>
        <w:t xml:space="preserve">,</w:t>
      </w:r>
      <w:r>
        <w:rPr>
          <w:rFonts w:ascii="PT Astra Serif" w:hAnsi="PT Astra Serif"/>
          <w:sz w:val="28"/>
          <w:szCs w:val="28"/>
        </w:rPr>
        <w:t xml:space="preserve"> в М</w:t>
      </w:r>
      <w:r>
        <w:rPr>
          <w:rFonts w:ascii="PT Astra Serif" w:hAnsi="PT Astra Serif"/>
          <w:sz w:val="28"/>
          <w:szCs w:val="28"/>
        </w:rPr>
        <w:t xml:space="preserve">андатную комиссию по поводу моего выступления</w:t>
      </w:r>
      <w:r>
        <w:rPr>
          <w:rFonts w:ascii="PT Astra Serif" w:hAnsi="PT Astra Serif"/>
          <w:sz w:val="28"/>
          <w:szCs w:val="28"/>
        </w:rPr>
        <w:t xml:space="preserve">,</w:t>
      </w:r>
      <w:r>
        <w:rPr>
          <w:rFonts w:ascii="PT Astra Serif" w:hAnsi="PT Astra Serif"/>
          <w:sz w:val="28"/>
          <w:szCs w:val="28"/>
        </w:rPr>
        <w:t xml:space="preserve"> когда мы принимали закон по обращению с безнадзорными животными</w:t>
      </w:r>
      <w:r>
        <w:rPr>
          <w:rFonts w:ascii="PT Astra Serif" w:hAnsi="PT Astra Serif"/>
          <w:sz w:val="28"/>
          <w:szCs w:val="28"/>
        </w:rPr>
        <w:t xml:space="preserve">. Я</w:t>
      </w:r>
      <w:r>
        <w:rPr>
          <w:rFonts w:ascii="PT Astra Serif" w:hAnsi="PT Astra Serif"/>
          <w:sz w:val="28"/>
          <w:szCs w:val="28"/>
        </w:rPr>
        <w:t xml:space="preserve"> определенную группу граждан</w:t>
      </w:r>
      <w:r>
        <w:rPr>
          <w:rFonts w:ascii="PT Astra Serif" w:hAnsi="PT Astra Serif"/>
          <w:sz w:val="28"/>
          <w:szCs w:val="28"/>
        </w:rPr>
        <w:t xml:space="preserve">,</w:t>
      </w:r>
      <w:r>
        <w:rPr>
          <w:rFonts w:ascii="PT Astra Serif" w:hAnsi="PT Astra Serif"/>
          <w:sz w:val="28"/>
          <w:szCs w:val="28"/>
        </w:rPr>
        <w:t xml:space="preserve"> этих зоозащитников</w:t>
      </w:r>
      <w:r>
        <w:rPr>
          <w:rFonts w:ascii="PT Astra Serif" w:hAnsi="PT Astra Serif"/>
          <w:sz w:val="28"/>
          <w:szCs w:val="28"/>
        </w:rPr>
        <w:t xml:space="preserve">,</w:t>
      </w:r>
      <w:r>
        <w:rPr>
          <w:rFonts w:ascii="PT Astra Serif" w:hAnsi="PT Astra Serif"/>
          <w:sz w:val="28"/>
          <w:szCs w:val="28"/>
        </w:rPr>
        <w:t xml:space="preserve"> назвал маргиналами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Этим словом я не хотел никого как-то обидеть или оскорбить. Я подразумевал, что эта группа просто небольшая относ</w:t>
      </w:r>
      <w:r>
        <w:rPr>
          <w:rFonts w:ascii="PT Astra Serif" w:hAnsi="PT Astra Serif"/>
          <w:sz w:val="28"/>
          <w:szCs w:val="28"/>
        </w:rPr>
        <w:t xml:space="preserve">ительно общей части населения, и</w:t>
      </w:r>
      <w:r>
        <w:rPr>
          <w:rFonts w:ascii="PT Astra Serif" w:hAnsi="PT Astra Serif"/>
          <w:sz w:val="28"/>
          <w:szCs w:val="28"/>
        </w:rPr>
        <w:t xml:space="preserve"> имеют определ</w:t>
      </w:r>
      <w:r>
        <w:rPr>
          <w:rFonts w:ascii="PT Astra Serif" w:hAnsi="PT Astra Serif"/>
          <w:sz w:val="28"/>
          <w:szCs w:val="28"/>
        </w:rPr>
        <w:t xml:space="preserve">енное нестандартное поведение</w:t>
      </w:r>
      <w:r>
        <w:rPr>
          <w:rFonts w:ascii="PT Astra Serif" w:hAnsi="PT Astra Serif"/>
          <w:sz w:val="28"/>
          <w:szCs w:val="28"/>
        </w:rPr>
        <w:t xml:space="preserve"> и</w:t>
      </w:r>
      <w:r>
        <w:rPr>
          <w:rFonts w:ascii="PT Astra Serif" w:hAnsi="PT Astra Serif"/>
          <w:sz w:val="28"/>
          <w:szCs w:val="28"/>
        </w:rPr>
        <w:t xml:space="preserve"> не принимают общепринятые большинством нормы по отношению к этим безнадзорным животным.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 повторяюсь, оскорблять я этим словом</w:t>
      </w:r>
      <w:r>
        <w:rPr>
          <w:rFonts w:ascii="PT Astra Serif" w:hAnsi="PT Astra Serif"/>
          <w:sz w:val="28"/>
          <w:szCs w:val="28"/>
        </w:rPr>
        <w:t xml:space="preserve"> никого не собирался.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Арцибашев </w:t>
      </w:r>
      <w:r>
        <w:rPr>
          <w:rFonts w:ascii="PT Astra Serif" w:hAnsi="PT Astra Serif"/>
          <w:sz w:val="28"/>
          <w:szCs w:val="28"/>
        </w:rPr>
        <w:t xml:space="preserve">Антон Игоревич.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(Говорит без микрофона, запись неразборчива)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Мандатной комиссии рассмотрели обращение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Микрофон включите, Сергей</w:t>
      </w:r>
      <w:r>
        <w:rPr>
          <w:rFonts w:ascii="PT Astra Serif" w:hAnsi="PT Astra Serif"/>
          <w:sz w:val="28"/>
          <w:szCs w:val="28"/>
        </w:rPr>
        <w:t xml:space="preserve"> Виктор</w:t>
      </w:r>
      <w:r>
        <w:rPr>
          <w:rFonts w:ascii="PT Astra Serif" w:hAnsi="PT Astra Serif"/>
          <w:sz w:val="28"/>
          <w:szCs w:val="28"/>
        </w:rPr>
        <w:t xml:space="preserve">о</w:t>
      </w:r>
      <w:r>
        <w:rPr>
          <w:rFonts w:ascii="PT Astra Serif" w:hAnsi="PT Astra Serif"/>
          <w:sz w:val="28"/>
          <w:szCs w:val="28"/>
        </w:rPr>
        <w:t xml:space="preserve">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(Говорит без микрофона, запись неразборчива)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на Мандатной комиссии рассмотрели обращение жителей, которое поступило в </w:t>
      </w:r>
      <w:r>
        <w:rPr>
          <w:rFonts w:ascii="PT Astra Serif" w:hAnsi="PT Astra Serif"/>
          <w:sz w:val="28"/>
          <w:szCs w:val="28"/>
        </w:rPr>
        <w:t xml:space="preserve">краевое Законодательное Собрание,</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по пово</w:t>
      </w:r>
      <w:r>
        <w:rPr>
          <w:rFonts w:ascii="PT Astra Serif" w:hAnsi="PT Astra Serif"/>
          <w:sz w:val="28"/>
          <w:szCs w:val="28"/>
        </w:rPr>
        <w:t xml:space="preserve">ду выступления депутата Лаптева. И</w:t>
      </w:r>
      <w:r>
        <w:rPr>
          <w:rFonts w:ascii="PT Astra Serif" w:hAnsi="PT Astra Serif"/>
          <w:sz w:val="28"/>
          <w:szCs w:val="28"/>
        </w:rPr>
        <w:t xml:space="preserve"> мы рекомендовали ему</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выступить на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Викторович, В</w:t>
      </w:r>
      <w:r>
        <w:rPr>
          <w:rFonts w:ascii="PT Astra Serif" w:hAnsi="PT Astra Serif"/>
          <w:sz w:val="28"/>
          <w:szCs w:val="28"/>
        </w:rPr>
        <w:t xml:space="preserve">ы забираете мое время теперь.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Викторович, хочу В</w:t>
      </w:r>
      <w:r>
        <w:rPr>
          <w:rFonts w:ascii="PT Astra Serif" w:hAnsi="PT Astra Serif"/>
          <w:sz w:val="28"/>
          <w:szCs w:val="28"/>
        </w:rPr>
        <w:t xml:space="preserve">ам ответить. Да, действительно, решение </w:t>
      </w:r>
      <w:r>
        <w:rPr>
          <w:rFonts w:ascii="PT Astra Serif" w:hAnsi="PT Astra Serif"/>
          <w:sz w:val="28"/>
          <w:szCs w:val="28"/>
        </w:rPr>
        <w:t xml:space="preserve">Алтайского краевого суда есть, н</w:t>
      </w:r>
      <w:r>
        <w:rPr>
          <w:rFonts w:ascii="PT Astra Serif" w:hAnsi="PT Astra Serif"/>
          <w:sz w:val="28"/>
          <w:szCs w:val="28"/>
        </w:rPr>
        <w:t xml:space="preserve">о мы понимаем,</w:t>
      </w:r>
      <w:r>
        <w:rPr>
          <w:rFonts w:ascii="PT Astra Serif" w:hAnsi="PT Astra Serif"/>
          <w:sz w:val="28"/>
          <w:szCs w:val="28"/>
        </w:rPr>
        <w:t xml:space="preserve"> что на уровне Алтайского края</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не </w:t>
      </w:r>
      <w:r>
        <w:rPr>
          <w:rFonts w:ascii="PT Astra Serif" w:hAnsi="PT Astra Serif"/>
          <w:sz w:val="28"/>
          <w:szCs w:val="28"/>
        </w:rPr>
        <w:t xml:space="preserve">нашли </w:t>
      </w:r>
      <w:r>
        <w:rPr>
          <w:rFonts w:ascii="PT Astra Serif" w:hAnsi="PT Astra Serif"/>
          <w:sz w:val="28"/>
          <w:szCs w:val="28"/>
        </w:rPr>
        <w:t xml:space="preserve">мы понимания </w:t>
      </w:r>
      <w:r>
        <w:rPr>
          <w:rFonts w:ascii="PT Astra Serif" w:hAnsi="PT Astra Serif"/>
          <w:sz w:val="28"/>
          <w:szCs w:val="28"/>
        </w:rPr>
        <w:t xml:space="preserve">у </w:t>
      </w:r>
      <w:r>
        <w:rPr>
          <w:rFonts w:ascii="PT Astra Serif" w:hAnsi="PT Astra Serif"/>
          <w:sz w:val="28"/>
          <w:szCs w:val="28"/>
        </w:rPr>
        <w:t xml:space="preserve">судебной власти в этом вопросе. Будем подавать в </w:t>
      </w:r>
      <w:r>
        <w:rPr>
          <w:rFonts w:ascii="PT Astra Serif" w:hAnsi="PT Astra Serif"/>
          <w:sz w:val="28"/>
          <w:szCs w:val="28"/>
        </w:rPr>
        <w:t xml:space="preserve">кассационные</w:t>
      </w:r>
      <w:r>
        <w:rPr>
          <w:rFonts w:ascii="PT Astra Serif" w:hAnsi="PT Astra Serif"/>
          <w:sz w:val="28"/>
          <w:szCs w:val="28"/>
        </w:rPr>
        <w:t xml:space="preserve"> органы.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 если в </w:t>
      </w:r>
      <w:r>
        <w:rPr>
          <w:rFonts w:ascii="PT Astra Serif" w:hAnsi="PT Astra Serif"/>
          <w:sz w:val="28"/>
          <w:szCs w:val="28"/>
        </w:rPr>
        <w:t xml:space="preserve">кассации</w:t>
      </w:r>
      <w:r>
        <w:rPr>
          <w:rFonts w:ascii="PT Astra Serif" w:hAnsi="PT Astra Serif"/>
          <w:sz w:val="28"/>
          <w:szCs w:val="28"/>
        </w:rPr>
        <w:t xml:space="preserve"> вдруг так сл</w:t>
      </w:r>
      <w:r>
        <w:rPr>
          <w:rFonts w:ascii="PT Astra Serif" w:hAnsi="PT Astra Serif"/>
          <w:sz w:val="28"/>
          <w:szCs w:val="28"/>
        </w:rPr>
        <w:t xml:space="preserve">учится, что нет, будем идти до Верховного С</w:t>
      </w:r>
      <w:r>
        <w:rPr>
          <w:rFonts w:ascii="PT Astra Serif" w:hAnsi="PT Astra Serif"/>
          <w:sz w:val="28"/>
          <w:szCs w:val="28"/>
        </w:rPr>
        <w:t xml:space="preserve">уда. Поэтому</w:t>
      </w:r>
      <w:r>
        <w:rPr>
          <w:rFonts w:ascii="PT Astra Serif" w:hAnsi="PT Astra Serif"/>
          <w:sz w:val="28"/>
          <w:szCs w:val="28"/>
        </w:rPr>
        <w:t xml:space="preserve">,</w:t>
      </w:r>
      <w:r>
        <w:rPr>
          <w:rFonts w:ascii="PT Astra Serif" w:hAnsi="PT Astra Serif"/>
          <w:sz w:val="28"/>
          <w:szCs w:val="28"/>
        </w:rPr>
        <w:t xml:space="preserve"> мы в нашей позиции уверены. Приходите еще</w:t>
      </w:r>
      <w:r>
        <w:rPr>
          <w:rFonts w:ascii="PT Astra Serif" w:hAnsi="PT Astra Serif"/>
          <w:sz w:val="28"/>
          <w:szCs w:val="28"/>
        </w:rPr>
        <w:t xml:space="preserve">(!)</w:t>
      </w:r>
      <w:r>
        <w:rPr>
          <w:rFonts w:ascii="PT Astra Serif" w:hAnsi="PT Astra Serif"/>
          <w:sz w:val="28"/>
          <w:szCs w:val="28"/>
        </w:rPr>
        <w:t xml:space="preserve"> на судебные заседания.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(Говорит без микрофона, запись неразборчива)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с удовольствием…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w:t>
      </w:r>
      <w:r>
        <w:rPr>
          <w:rFonts w:ascii="PT Astra Serif" w:hAnsi="PT Astra Serif"/>
          <w:sz w:val="28"/>
          <w:szCs w:val="28"/>
        </w:rPr>
        <w:t xml:space="preserve"> ещё </w:t>
      </w:r>
      <w:r>
        <w:rPr>
          <w:rFonts w:ascii="PT Astra Serif" w:hAnsi="PT Astra Serif"/>
          <w:sz w:val="28"/>
          <w:szCs w:val="28"/>
        </w:rPr>
        <w:t xml:space="preserve">Страсбург есть</w:t>
      </w:r>
      <w:r>
        <w:rPr>
          <w:rFonts w:ascii="PT Astra Serif" w:hAnsi="PT Astra Serif"/>
          <w:sz w:val="28"/>
          <w:szCs w:val="28"/>
        </w:rPr>
        <w:t xml:space="preserve"> потом</w:t>
      </w:r>
      <w:r>
        <w:rPr>
          <w:rFonts w:ascii="PT Astra Serif" w:hAnsi="PT Astra Serif"/>
          <w:sz w:val="28"/>
          <w:szCs w:val="28"/>
        </w:rPr>
        <w:t xml:space="preserve">.</w:t>
      </w:r>
      <w:r>
        <w:rPr>
          <w:rFonts w:ascii="PT Astra Serif" w:hAnsi="PT Astra Serif"/>
          <w:sz w:val="28"/>
          <w:szCs w:val="28"/>
        </w:rPr>
        <w:t xml:space="preserve"> Страсбург есть!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w:t>
      </w:r>
      <w:r>
        <w:rPr>
          <w:rFonts w:ascii="PT Astra Serif" w:hAnsi="PT Astra Serif"/>
          <w:i/>
          <w:sz w:val="28"/>
          <w:szCs w:val="28"/>
        </w:rPr>
        <w:t xml:space="preserve"> в зале</w:t>
      </w:r>
      <w:r>
        <w:rPr>
          <w:rFonts w:ascii="PT Astra Serif" w:hAnsi="PT Astra Serif"/>
          <w:i/>
          <w:sz w:val="28"/>
          <w:szCs w:val="28"/>
        </w:rPr>
        <w:t xml:space="preserve"> без микрофона</w:t>
      </w:r>
      <w:r>
        <w:rPr>
          <w:rFonts w:ascii="PT Astra Serif" w:hAnsi="PT Astra Serif"/>
          <w:i/>
          <w:sz w:val="28"/>
          <w:szCs w:val="28"/>
        </w:rPr>
        <w:t xml:space="preserve">)</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Чернобай</w:t>
      </w:r>
      <w:r>
        <w:rPr>
          <w:rFonts w:ascii="PT Astra Serif" w:hAnsi="PT Astra Serif"/>
          <w:sz w:val="28"/>
          <w:szCs w:val="28"/>
        </w:rPr>
        <w:t xml:space="preserve"> Андрей Борисович,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Чернобай А.Б.,</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Частные предприниматели извлекают прибыли с природы края, не отвечая за последствия. В результате и</w:t>
      </w:r>
      <w:r>
        <w:rPr>
          <w:rFonts w:ascii="PT Astra Serif" w:hAnsi="PT Astra Serif"/>
          <w:sz w:val="28"/>
          <w:szCs w:val="28"/>
        </w:rPr>
        <w:t xml:space="preserve">х деятельности страдает </w:t>
      </w:r>
      <w:r>
        <w:rPr>
          <w:rFonts w:ascii="PT Astra Serif" w:hAnsi="PT Astra Serif"/>
          <w:sz w:val="28"/>
          <w:szCs w:val="28"/>
        </w:rPr>
        <w:t xml:space="preserve">Солонеше</w:t>
      </w:r>
      <w:r>
        <w:rPr>
          <w:rFonts w:ascii="PT Astra Serif" w:hAnsi="PT Astra Serif"/>
          <w:sz w:val="28"/>
          <w:szCs w:val="28"/>
        </w:rPr>
        <w:t xml:space="preserve">нский</w:t>
      </w:r>
      <w:r>
        <w:rPr>
          <w:rFonts w:ascii="PT Astra Serif" w:hAnsi="PT Astra Serif"/>
          <w:sz w:val="28"/>
          <w:szCs w:val="28"/>
        </w:rPr>
        <w:t xml:space="preserve"> район, где интенсивно идет добыча золота. Этот район обладает значительно</w:t>
      </w:r>
      <w:r>
        <w:rPr>
          <w:rFonts w:ascii="PT Astra Serif" w:hAnsi="PT Astra Serif"/>
          <w:sz w:val="28"/>
          <w:szCs w:val="28"/>
        </w:rPr>
        <w:t xml:space="preserve">й</w:t>
      </w:r>
      <w:r>
        <w:rPr>
          <w:rFonts w:ascii="PT Astra Serif" w:hAnsi="PT Astra Serif"/>
          <w:sz w:val="28"/>
          <w:szCs w:val="28"/>
        </w:rPr>
        <w:t xml:space="preserve"> экологической ценностью. </w:t>
      </w:r>
      <w:r>
        <w:rPr>
          <w:rFonts w:ascii="PT Astra Serif" w:hAnsi="PT Astra Serif"/>
          <w:sz w:val="28"/>
          <w:szCs w:val="28"/>
        </w:rPr>
        <w:t xml:space="preserve">Здесь находятся п</w:t>
      </w:r>
      <w:r>
        <w:rPr>
          <w:rFonts w:ascii="PT Astra Serif" w:hAnsi="PT Astra Serif"/>
          <w:sz w:val="28"/>
          <w:szCs w:val="28"/>
        </w:rPr>
        <w:t xml:space="preserve">амятники природы, два заказника</w:t>
      </w:r>
      <w:r>
        <w:rPr>
          <w:rFonts w:ascii="PT Astra Serif" w:hAnsi="PT Astra Serif"/>
          <w:sz w:val="28"/>
          <w:szCs w:val="28"/>
        </w:rPr>
        <w:t xml:space="preserve"> и Денисова пещера, которая является кандидатом на включение в список Всемирного наследия ЮНЕСКО. </w:t>
      </w:r>
      <w:r>
        <w:rPr>
          <w:rFonts w:ascii="PT Astra Serif" w:hAnsi="PT Astra Serif"/>
          <w:sz w:val="28"/>
          <w:szCs w:val="28"/>
        </w:rPr>
        <w:t xml:space="preserve">В течение более 40 лет здесь функ</w:t>
      </w:r>
      <w:r>
        <w:rPr>
          <w:rFonts w:ascii="PT Astra Serif" w:hAnsi="PT Astra Serif"/>
          <w:sz w:val="28"/>
          <w:szCs w:val="28"/>
        </w:rPr>
        <w:t xml:space="preserve">ционирует археологический лагерь и</w:t>
      </w:r>
      <w:r>
        <w:rPr>
          <w:rFonts w:ascii="PT Astra Serif" w:hAnsi="PT Astra Serif"/>
          <w:sz w:val="28"/>
          <w:szCs w:val="28"/>
        </w:rPr>
        <w:t xml:space="preserve">нститута археологии Сибирского отделения РАН, который до сих пор открывает новые экспо</w:t>
      </w:r>
      <w:r>
        <w:rPr>
          <w:rFonts w:ascii="PT Astra Serif" w:hAnsi="PT Astra Serif"/>
          <w:sz w:val="28"/>
          <w:szCs w:val="28"/>
        </w:rPr>
        <w:t xml:space="preserve">наты, а также выявил более 20</w:t>
      </w:r>
      <w:r>
        <w:rPr>
          <w:rFonts w:ascii="PT Astra Serif" w:hAnsi="PT Astra Serif"/>
          <w:sz w:val="28"/>
          <w:szCs w:val="28"/>
        </w:rPr>
        <w:t xml:space="preserve"> культурных слоев из различных исторических периодов. В этом регионе были также найдены останки древнего вида людей – </w:t>
      </w:r>
      <w:r>
        <w:rPr>
          <w:rFonts w:ascii="PT Astra Serif" w:hAnsi="PT Astra Serif"/>
          <w:sz w:val="28"/>
          <w:szCs w:val="28"/>
        </w:rPr>
        <w:t xml:space="preserve">денисовского</w:t>
      </w:r>
      <w:r>
        <w:rPr>
          <w:rFonts w:ascii="PT Astra Serif" w:hAnsi="PT Astra Serif"/>
          <w:sz w:val="28"/>
          <w:szCs w:val="28"/>
        </w:rPr>
        <w:t xml:space="preserve"> человека.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с этого года в 15 километр</w:t>
      </w:r>
      <w:r>
        <w:rPr>
          <w:rFonts w:ascii="PT Astra Serif" w:hAnsi="PT Astra Serif"/>
          <w:sz w:val="28"/>
          <w:szCs w:val="28"/>
        </w:rPr>
        <w:t xml:space="preserve">ах</w:t>
      </w:r>
      <w:r>
        <w:rPr>
          <w:rFonts w:ascii="PT Astra Serif" w:hAnsi="PT Astra Serif"/>
          <w:sz w:val="28"/>
          <w:szCs w:val="28"/>
        </w:rPr>
        <w:t xml:space="preserve"> от основного входа в Денисову пещеру возможна</w:t>
      </w:r>
      <w:r>
        <w:rPr>
          <w:rFonts w:ascii="PT Astra Serif" w:hAnsi="PT Astra Serif"/>
          <w:sz w:val="28"/>
          <w:szCs w:val="28"/>
        </w:rPr>
        <w:t xml:space="preserve">,</w:t>
      </w:r>
      <w:r>
        <w:rPr>
          <w:rFonts w:ascii="PT Astra Serif" w:hAnsi="PT Astra Serif"/>
          <w:sz w:val="28"/>
          <w:szCs w:val="28"/>
        </w:rPr>
        <w:t xml:space="preserve"> начат</w:t>
      </w:r>
      <w:r>
        <w:rPr>
          <w:rFonts w:ascii="PT Astra Serif" w:hAnsi="PT Astra Serif"/>
          <w:sz w:val="28"/>
          <w:szCs w:val="28"/>
        </w:rPr>
        <w:t xml:space="preserve">а промышленная добыча золота с применением крупной техники и взрывных веществ. В этом районе расположен</w:t>
      </w:r>
      <w:r>
        <w:rPr>
          <w:rFonts w:ascii="PT Astra Serif" w:hAnsi="PT Astra Serif"/>
          <w:sz w:val="28"/>
          <w:szCs w:val="28"/>
        </w:rPr>
        <w:t xml:space="preserve"> 50-</w:t>
      </w:r>
      <w:r>
        <w:rPr>
          <w:rFonts w:ascii="PT Astra Serif" w:hAnsi="PT Astra Serif"/>
          <w:sz w:val="28"/>
          <w:szCs w:val="28"/>
        </w:rPr>
        <w:t xml:space="preserve">километровый участок реки </w:t>
      </w:r>
      <w:r>
        <w:rPr>
          <w:rFonts w:ascii="PT Astra Serif" w:hAnsi="PT Astra Serif"/>
          <w:sz w:val="28"/>
          <w:szCs w:val="28"/>
        </w:rPr>
        <w:t xml:space="preserve">Ануй</w:t>
      </w:r>
      <w:r>
        <w:rPr>
          <w:rFonts w:ascii="PT Astra Serif" w:hAnsi="PT Astra Serif"/>
          <w:sz w:val="28"/>
          <w:szCs w:val="28"/>
        </w:rPr>
        <w:t xml:space="preserve"> с притоками </w:t>
      </w:r>
      <w:r>
        <w:rPr>
          <w:rFonts w:ascii="PT Astra Serif" w:hAnsi="PT Astra Serif"/>
          <w:sz w:val="28"/>
          <w:szCs w:val="28"/>
        </w:rPr>
        <w:t xml:space="preserve">Солонешная</w:t>
      </w:r>
      <w:r>
        <w:rPr>
          <w:rFonts w:ascii="PT Astra Serif" w:hAnsi="PT Astra Serif"/>
          <w:sz w:val="28"/>
          <w:szCs w:val="28"/>
        </w:rPr>
        <w:t xml:space="preserve"> и </w:t>
      </w:r>
      <w:r>
        <w:rPr>
          <w:rFonts w:ascii="PT Astra Serif" w:hAnsi="PT Astra Serif"/>
          <w:sz w:val="28"/>
          <w:szCs w:val="28"/>
        </w:rPr>
        <w:t xml:space="preserve">Щепета</w:t>
      </w:r>
      <w:r>
        <w:rPr>
          <w:rFonts w:ascii="PT Astra Serif" w:hAnsi="PT Astra Serif"/>
          <w:sz w:val="28"/>
          <w:szCs w:val="28"/>
        </w:rPr>
        <w:t xml:space="preserve">, на котором акт</w:t>
      </w:r>
      <w:r>
        <w:rPr>
          <w:rFonts w:ascii="PT Astra Serif" w:hAnsi="PT Astra Serif"/>
          <w:sz w:val="28"/>
          <w:szCs w:val="28"/>
        </w:rPr>
        <w:t xml:space="preserve">ивно работает золотодобывающая «А</w:t>
      </w:r>
      <w:r>
        <w:rPr>
          <w:rFonts w:ascii="PT Astra Serif" w:hAnsi="PT Astra Serif"/>
          <w:sz w:val="28"/>
          <w:szCs w:val="28"/>
        </w:rPr>
        <w:t xml:space="preserve">ртель Солнечная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Артель Солнечная</w:t>
      </w:r>
      <w:r>
        <w:rPr>
          <w:rFonts w:ascii="PT Astra Serif" w:hAnsi="PT Astra Serif"/>
          <w:sz w:val="28"/>
          <w:szCs w:val="28"/>
        </w:rPr>
        <w:t xml:space="preserve">»</w:t>
      </w:r>
      <w:r>
        <w:rPr>
          <w:rFonts w:ascii="PT Astra Serif" w:hAnsi="PT Astra Serif"/>
          <w:sz w:val="28"/>
          <w:szCs w:val="28"/>
        </w:rPr>
        <w:t xml:space="preserve"> получила разрешение на добычу золота летом этого года, что вызвало шок у местных жителей, поскольку три года назад контролирующие органы отказались разрешать работу из-за обнаружения редких растений и других исключительных видов животных.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Ведомство тогда пришло к выводу, что добыча золота и предварительные работы, связанные с удалением почвы, негативно скажутся на среде обитания этих ред</w:t>
      </w:r>
      <w:r>
        <w:rPr>
          <w:rFonts w:ascii="PT Astra Serif" w:hAnsi="PT Astra Serif"/>
          <w:sz w:val="28"/>
          <w:szCs w:val="28"/>
        </w:rPr>
        <w:t xml:space="preserve">ких видов и приведут к серьезному</w:t>
      </w:r>
      <w:r>
        <w:rPr>
          <w:rFonts w:ascii="PT Astra Serif" w:hAnsi="PT Astra Serif"/>
          <w:sz w:val="28"/>
          <w:szCs w:val="28"/>
        </w:rPr>
        <w:t xml:space="preserve"> экологическ</w:t>
      </w:r>
      <w:r>
        <w:rPr>
          <w:rFonts w:ascii="PT Astra Serif" w:hAnsi="PT Astra Serif"/>
          <w:sz w:val="28"/>
          <w:szCs w:val="28"/>
        </w:rPr>
        <w:t xml:space="preserve">ому</w:t>
      </w:r>
      <w:r>
        <w:rPr>
          <w:rFonts w:ascii="PT Astra Serif" w:hAnsi="PT Astra Serif"/>
          <w:sz w:val="28"/>
          <w:szCs w:val="28"/>
        </w:rPr>
        <w:t xml:space="preserve"> ущербу. Артель пыталась оспор</w:t>
      </w:r>
      <w:r>
        <w:rPr>
          <w:rFonts w:ascii="PT Astra Serif" w:hAnsi="PT Astra Serif"/>
          <w:sz w:val="28"/>
          <w:szCs w:val="28"/>
        </w:rPr>
        <w:t xml:space="preserve">ить эти отказы в суде, но ни одна судебная инстанция не поддержала их.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Изначальная позиция властей в итоге сменилась на противоположную. </w:t>
      </w:r>
      <w:r>
        <w:rPr>
          <w:rFonts w:ascii="PT Astra Serif" w:hAnsi="PT Astra Serif"/>
          <w:sz w:val="28"/>
          <w:szCs w:val="28"/>
        </w:rPr>
        <w:t xml:space="preserve">А </w:t>
      </w:r>
      <w:r>
        <w:rPr>
          <w:rFonts w:ascii="PT Astra Serif" w:hAnsi="PT Astra Serif"/>
          <w:sz w:val="28"/>
          <w:szCs w:val="28"/>
        </w:rPr>
        <w:t xml:space="preserve">12 ноября жит</w:t>
      </w:r>
      <w:r>
        <w:rPr>
          <w:rFonts w:ascii="PT Astra Serif" w:hAnsi="PT Astra Serif"/>
          <w:sz w:val="28"/>
          <w:szCs w:val="28"/>
        </w:rPr>
        <w:t xml:space="preserve">ели села стали слышать грохот. У</w:t>
      </w:r>
      <w:r>
        <w:rPr>
          <w:rFonts w:ascii="PT Astra Serif" w:hAnsi="PT Astra Serif"/>
          <w:sz w:val="28"/>
          <w:szCs w:val="28"/>
        </w:rPr>
        <w:t xml:space="preserve"> многих в домах дребезжали окна, а стены стряслись. </w:t>
      </w:r>
      <w:r>
        <w:rPr>
          <w:rFonts w:ascii="PT Astra Serif" w:hAnsi="PT Astra Serif"/>
          <w:sz w:val="28"/>
          <w:szCs w:val="28"/>
        </w:rPr>
        <w:t xml:space="preserve">Похоже, артель приступила к под</w:t>
      </w:r>
      <w:r>
        <w:rPr>
          <w:rFonts w:ascii="PT Astra Serif" w:hAnsi="PT Astra Serif"/>
          <w:sz w:val="28"/>
          <w:szCs w:val="28"/>
        </w:rPr>
        <w:t xml:space="preserve">р</w:t>
      </w:r>
      <w:r>
        <w:rPr>
          <w:rFonts w:ascii="PT Astra Serif" w:hAnsi="PT Astra Serif"/>
          <w:sz w:val="28"/>
          <w:szCs w:val="28"/>
        </w:rPr>
        <w:t xml:space="preserve">ы</w:t>
      </w:r>
      <w:r>
        <w:rPr>
          <w:rFonts w:ascii="PT Astra Serif" w:hAnsi="PT Astra Serif"/>
          <w:sz w:val="28"/>
          <w:szCs w:val="28"/>
        </w:rPr>
        <w:t xml:space="preserve">вным работам. Местные жители ощущают последствия </w:t>
      </w:r>
      <w:r>
        <w:rPr>
          <w:rFonts w:ascii="PT Astra Serif" w:hAnsi="PT Astra Serif"/>
          <w:sz w:val="28"/>
          <w:szCs w:val="28"/>
        </w:rPr>
        <w:t xml:space="preserve">действий </w:t>
      </w:r>
      <w:r>
        <w:rPr>
          <w:rFonts w:ascii="PT Astra Serif" w:hAnsi="PT Astra Serif"/>
          <w:sz w:val="28"/>
          <w:szCs w:val="28"/>
        </w:rPr>
        <w:t xml:space="preserve">золотодобытчиков на себе. Прир</w:t>
      </w:r>
      <w:r>
        <w:rPr>
          <w:rFonts w:ascii="PT Astra Serif" w:hAnsi="PT Astra Serif"/>
          <w:sz w:val="28"/>
          <w:szCs w:val="28"/>
        </w:rPr>
        <w:t xml:space="preserve">ода загрязняется, поле перерыто,</w:t>
      </w:r>
      <w:r>
        <w:rPr>
          <w:rFonts w:ascii="PT Astra Serif" w:hAnsi="PT Astra Serif"/>
          <w:sz w:val="28"/>
          <w:szCs w:val="28"/>
        </w:rPr>
        <w:t xml:space="preserve"> возникают проблемы с водоснабжением. Вода из кранов идет с примесью глины.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Следует отметить, что </w:t>
      </w:r>
      <w:r>
        <w:rPr>
          <w:rFonts w:ascii="PT Astra Serif" w:hAnsi="PT Astra Serif"/>
          <w:sz w:val="28"/>
          <w:szCs w:val="28"/>
        </w:rPr>
        <w:t xml:space="preserve">представители а</w:t>
      </w:r>
      <w:r>
        <w:rPr>
          <w:rFonts w:ascii="PT Astra Serif" w:hAnsi="PT Astra Serif"/>
          <w:sz w:val="28"/>
          <w:szCs w:val="28"/>
        </w:rPr>
        <w:t xml:space="preserve">ртели отказываются показывать документы, разрешающие осуще</w:t>
      </w:r>
      <w:r>
        <w:rPr>
          <w:rFonts w:ascii="PT Astra Serif" w:hAnsi="PT Astra Serif"/>
          <w:sz w:val="28"/>
          <w:szCs w:val="28"/>
        </w:rPr>
        <w:t xml:space="preserve">ствление работ.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руководитель а</w:t>
      </w:r>
      <w:r>
        <w:rPr>
          <w:rFonts w:ascii="PT Astra Serif" w:hAnsi="PT Astra Serif"/>
          <w:sz w:val="28"/>
          <w:szCs w:val="28"/>
        </w:rPr>
        <w:t xml:space="preserve">ртели Сергей Матвеев заявляет, что </w:t>
      </w:r>
      <w:r>
        <w:rPr>
          <w:rFonts w:ascii="PT Astra Serif" w:hAnsi="PT Astra Serif"/>
          <w:sz w:val="28"/>
          <w:szCs w:val="28"/>
        </w:rPr>
        <w:t xml:space="preserve">«</w:t>
      </w:r>
      <w:r>
        <w:rPr>
          <w:rFonts w:ascii="PT Astra Serif" w:hAnsi="PT Astra Serif"/>
          <w:sz w:val="28"/>
          <w:szCs w:val="28"/>
        </w:rPr>
        <w:t xml:space="preserve">агрессивное невежество</w:t>
      </w:r>
      <w:r>
        <w:rPr>
          <w:rFonts w:ascii="PT Astra Serif" w:hAnsi="PT Astra Serif"/>
          <w:sz w:val="28"/>
          <w:szCs w:val="28"/>
        </w:rPr>
        <w:t xml:space="preserve">»</w:t>
      </w:r>
      <w:r>
        <w:rPr>
          <w:rFonts w:ascii="PT Astra Serif" w:hAnsi="PT Astra Serif"/>
          <w:sz w:val="28"/>
          <w:szCs w:val="28"/>
        </w:rPr>
        <w:t xml:space="preserve"> проявляет лишь небольшая группа, в том числе из местных жителей, находящихся </w:t>
      </w:r>
      <w:r>
        <w:rPr>
          <w:rFonts w:ascii="PT Astra Serif" w:hAnsi="PT Astra Serif"/>
          <w:sz w:val="28"/>
          <w:szCs w:val="28"/>
        </w:rPr>
        <w:t xml:space="preserve">«</w:t>
      </w:r>
      <w:r>
        <w:rPr>
          <w:rFonts w:ascii="PT Astra Serif" w:hAnsi="PT Astra Serif"/>
          <w:sz w:val="28"/>
          <w:szCs w:val="28"/>
        </w:rPr>
        <w:t xml:space="preserve">под </w:t>
      </w:r>
      <w:r>
        <w:rPr>
          <w:rFonts w:ascii="PT Astra Serif" w:hAnsi="PT Astra Serif"/>
          <w:sz w:val="28"/>
          <w:szCs w:val="28"/>
        </w:rPr>
        <w:t xml:space="preserve">да</w:t>
      </w:r>
      <w:r>
        <w:rPr>
          <w:rFonts w:ascii="PT Astra Serif" w:hAnsi="PT Astra Serif"/>
          <w:sz w:val="28"/>
          <w:szCs w:val="28"/>
        </w:rPr>
        <w:t xml:space="preserve">влением </w:t>
      </w:r>
      <w:r>
        <w:rPr>
          <w:rFonts w:ascii="PT Astra Serif" w:hAnsi="PT Astra Serif"/>
          <w:sz w:val="28"/>
          <w:szCs w:val="28"/>
        </w:rPr>
        <w:t xml:space="preserve">экоакти</w:t>
      </w:r>
      <w:r>
        <w:rPr>
          <w:rFonts w:ascii="PT Astra Serif" w:hAnsi="PT Astra Serif"/>
          <w:sz w:val="28"/>
          <w:szCs w:val="28"/>
        </w:rPr>
        <w:t xml:space="preserve">вистов</w:t>
      </w:r>
      <w:r>
        <w:rPr>
          <w:rFonts w:ascii="PT Astra Serif" w:hAnsi="PT Astra Serif"/>
          <w:sz w:val="28"/>
          <w:szCs w:val="28"/>
        </w:rPr>
        <w:t xml:space="preserve"> от иностранных агентов</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всё</w:t>
      </w:r>
      <w:r>
        <w:rPr>
          <w:rFonts w:ascii="PT Astra Serif" w:hAnsi="PT Astra Serif"/>
          <w:sz w:val="28"/>
          <w:szCs w:val="28"/>
        </w:rPr>
        <w:t xml:space="preserve"> это происходит на фоне </w:t>
      </w:r>
      <w:r>
        <w:rPr>
          <w:rFonts w:ascii="PT Astra Serif" w:hAnsi="PT Astra Serif"/>
          <w:sz w:val="28"/>
          <w:szCs w:val="28"/>
        </w:rPr>
        <w:t xml:space="preserve">санкционного</w:t>
      </w:r>
      <w:r>
        <w:rPr>
          <w:rFonts w:ascii="PT Astra Serif" w:hAnsi="PT Astra Serif"/>
          <w:sz w:val="28"/>
          <w:szCs w:val="28"/>
        </w:rPr>
        <w:t xml:space="preserve"> давления на </w:t>
      </w:r>
      <w:r>
        <w:rPr>
          <w:rFonts w:ascii="PT Astra Serif" w:hAnsi="PT Astra Serif"/>
          <w:sz w:val="28"/>
          <w:szCs w:val="28"/>
        </w:rPr>
        <w:t xml:space="preserve">нашу страну, когда России</w:t>
      </w:r>
      <w:r>
        <w:rPr>
          <w:rFonts w:ascii="PT Astra Serif" w:hAnsi="PT Astra Serif"/>
          <w:sz w:val="28"/>
          <w:szCs w:val="28"/>
        </w:rPr>
        <w:t xml:space="preserve"> остро</w:t>
      </w:r>
      <w:r>
        <w:rPr>
          <w:rFonts w:ascii="PT Astra Serif" w:hAnsi="PT Astra Serif"/>
          <w:sz w:val="28"/>
          <w:szCs w:val="28"/>
        </w:rPr>
        <w:t xml:space="preserve"> необходимо золото</w:t>
      </w:r>
      <w:r>
        <w:rPr>
          <w:rFonts w:ascii="PT Astra Serif" w:hAnsi="PT Astra Serif"/>
          <w:sz w:val="28"/>
          <w:szCs w:val="28"/>
        </w:rPr>
        <w:t xml:space="preserve">»</w:t>
      </w:r>
      <w:r>
        <w:rPr>
          <w:rFonts w:ascii="PT Astra Serif" w:hAnsi="PT Astra Serif"/>
          <w:sz w:val="28"/>
          <w:szCs w:val="28"/>
        </w:rPr>
        <w:t xml:space="preserve">. Повторюсь, это </w:t>
      </w:r>
      <w:r>
        <w:rPr>
          <w:rFonts w:ascii="PT Astra Serif" w:hAnsi="PT Astra Serif"/>
          <w:sz w:val="28"/>
          <w:szCs w:val="28"/>
        </w:rPr>
        <w:t xml:space="preserve">- </w:t>
      </w:r>
      <w:r>
        <w:rPr>
          <w:rFonts w:ascii="PT Astra Serif" w:hAnsi="PT Astra Serif"/>
          <w:sz w:val="28"/>
          <w:szCs w:val="28"/>
        </w:rPr>
        <w:t xml:space="preserve">слова руководителя артели.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Тогда же возникает вопрос:</w:t>
      </w:r>
      <w:r>
        <w:rPr>
          <w:rFonts w:ascii="PT Astra Serif" w:hAnsi="PT Astra Serif"/>
          <w:sz w:val="28"/>
          <w:szCs w:val="28"/>
        </w:rPr>
        <w:t xml:space="preserve"> насколько</w:t>
      </w:r>
      <w:r>
        <w:rPr>
          <w:rFonts w:ascii="PT Astra Serif" w:hAnsi="PT Astra Serif"/>
          <w:sz w:val="28"/>
          <w:szCs w:val="28"/>
        </w:rPr>
        <w:t xml:space="preserve"> патриотично ведет себя «А</w:t>
      </w:r>
      <w:r>
        <w:rPr>
          <w:rFonts w:ascii="PT Astra Serif" w:hAnsi="PT Astra Serif"/>
          <w:sz w:val="28"/>
          <w:szCs w:val="28"/>
        </w:rPr>
        <w:t xml:space="preserve">ртель С</w:t>
      </w:r>
      <w:r>
        <w:rPr>
          <w:rFonts w:ascii="PT Astra Serif" w:hAnsi="PT Astra Serif"/>
          <w:sz w:val="28"/>
          <w:szCs w:val="28"/>
        </w:rPr>
        <w:t xml:space="preserve">олнечная</w:t>
      </w:r>
      <w:r>
        <w:rPr>
          <w:rFonts w:ascii="PT Astra Serif" w:hAnsi="PT Astra Serif"/>
          <w:sz w:val="28"/>
          <w:szCs w:val="28"/>
        </w:rPr>
        <w:t xml:space="preserve">»</w:t>
      </w:r>
      <w:r>
        <w:rPr>
          <w:rFonts w:ascii="PT Astra Serif" w:hAnsi="PT Astra Serif"/>
          <w:sz w:val="28"/>
          <w:szCs w:val="28"/>
        </w:rPr>
        <w:t xml:space="preserve">, так безответственно относящаяся к природным ресурсам нашей </w:t>
      </w:r>
      <w:r>
        <w:rPr>
          <w:rFonts w:ascii="PT Astra Serif" w:hAnsi="PT Astra Serif"/>
          <w:sz w:val="28"/>
          <w:szCs w:val="28"/>
        </w:rPr>
        <w:t xml:space="preserve">страны?</w:t>
      </w:r>
      <w:r>
        <w:rPr>
          <w:rFonts w:ascii="PT Astra Serif" w:hAnsi="PT Astra Serif"/>
          <w:sz w:val="28"/>
          <w:szCs w:val="28"/>
        </w:rPr>
        <w:t xml:space="preserve"> Ведь компания отказывается восстанавливать перерытую землю. То есть, когда они делают прибыль из недр стран</w:t>
      </w:r>
      <w:r>
        <w:rPr>
          <w:rFonts w:ascii="PT Astra Serif" w:hAnsi="PT Astra Serif"/>
          <w:sz w:val="28"/>
          <w:szCs w:val="28"/>
        </w:rPr>
        <w:t xml:space="preserve">ы, это считается патриотичным и</w:t>
      </w:r>
      <w:r>
        <w:rPr>
          <w:rFonts w:ascii="PT Astra Serif" w:hAnsi="PT Astra Serif"/>
          <w:sz w:val="28"/>
          <w:szCs w:val="28"/>
        </w:rPr>
        <w:t xml:space="preserve"> это нельзя прекращать.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когда нужно нести ответственность за причиненный экологический ущерб, патриотизм и чувство ответственности п</w:t>
      </w:r>
      <w:r>
        <w:rPr>
          <w:rFonts w:ascii="PT Astra Serif" w:hAnsi="PT Astra Serif"/>
          <w:sz w:val="28"/>
          <w:szCs w:val="28"/>
        </w:rPr>
        <w:t xml:space="preserve">еред Родиной куда-то исчезаю</w:t>
      </w:r>
      <w:r>
        <w:rPr>
          <w:rFonts w:ascii="PT Astra Serif" w:hAnsi="PT Astra Serif"/>
          <w:sz w:val="28"/>
          <w:szCs w:val="28"/>
        </w:rPr>
        <w:t xml:space="preserve">т. Н</w:t>
      </w:r>
      <w:r>
        <w:rPr>
          <w:rFonts w:ascii="PT Astra Serif" w:hAnsi="PT Astra Serif"/>
          <w:sz w:val="28"/>
          <w:szCs w:val="28"/>
        </w:rPr>
        <w:t xml:space="preserve">еобходимы</w:t>
      </w:r>
      <w:r>
        <w:rPr>
          <w:rFonts w:ascii="PT Astra Serif" w:hAnsi="PT Astra Serif"/>
          <w:sz w:val="28"/>
          <w:szCs w:val="28"/>
        </w:rPr>
        <w:t xml:space="preserve"> реальные меры, чтобы обеспечить ответственность </w:t>
      </w:r>
      <w:r>
        <w:rPr>
          <w:rFonts w:ascii="PT Astra Serif" w:hAnsi="PT Astra Serif"/>
          <w:sz w:val="28"/>
          <w:szCs w:val="28"/>
        </w:rPr>
        <w:t xml:space="preserve">золотодобытчиков</w:t>
      </w:r>
      <w:r>
        <w:rPr>
          <w:rFonts w:ascii="PT Astra Serif" w:hAnsi="PT Astra Serif"/>
          <w:sz w:val="28"/>
          <w:szCs w:val="28"/>
        </w:rPr>
        <w:t xml:space="preserve"> за нанесенный экологический ущерб.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Есть</w:t>
      </w:r>
      <w:r>
        <w:rPr>
          <w:rFonts w:ascii="PT Astra Serif" w:hAnsi="PT Astra Serif"/>
          <w:sz w:val="28"/>
          <w:szCs w:val="28"/>
        </w:rPr>
        <w:t xml:space="preserve">,</w:t>
      </w:r>
      <w:r>
        <w:rPr>
          <w:rFonts w:ascii="PT Astra Serif" w:hAnsi="PT Astra Serif"/>
          <w:sz w:val="28"/>
          <w:szCs w:val="28"/>
        </w:rPr>
        <w:t xml:space="preserve"> коллеги</w:t>
      </w:r>
      <w:r>
        <w:rPr>
          <w:rFonts w:ascii="PT Astra Serif" w:hAnsi="PT Astra Serif"/>
          <w:sz w:val="28"/>
          <w:szCs w:val="28"/>
        </w:rPr>
        <w:t xml:space="preserve">,</w:t>
      </w:r>
      <w:r>
        <w:rPr>
          <w:rFonts w:ascii="PT Astra Serif" w:hAnsi="PT Astra Serif"/>
          <w:sz w:val="28"/>
          <w:szCs w:val="28"/>
        </w:rPr>
        <w:t xml:space="preserve"> еще желающие?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w:t>
      </w:r>
      <w:r>
        <w:rPr>
          <w:rFonts w:ascii="PT Astra Serif" w:hAnsi="PT Astra Serif"/>
          <w:sz w:val="28"/>
          <w:szCs w:val="28"/>
        </w:rPr>
        <w:t xml:space="preserve"> желающих</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Вообще, давайте так договоримся</w:t>
      </w:r>
      <w:r>
        <w:rPr>
          <w:rFonts w:ascii="PT Astra Serif" w:hAnsi="PT Astra Serif"/>
          <w:sz w:val="28"/>
          <w:szCs w:val="28"/>
        </w:rPr>
        <w:t xml:space="preserve">, всё</w:t>
      </w:r>
      <w:r>
        <w:rPr>
          <w:rFonts w:ascii="PT Astra Serif" w:hAnsi="PT Astra Serif"/>
          <w:sz w:val="28"/>
          <w:szCs w:val="28"/>
        </w:rPr>
        <w:t xml:space="preserve">-таки.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вот, А</w:t>
      </w:r>
      <w:r>
        <w:rPr>
          <w:rFonts w:ascii="PT Astra Serif" w:hAnsi="PT Astra Serif"/>
          <w:sz w:val="28"/>
          <w:szCs w:val="28"/>
        </w:rPr>
        <w:t xml:space="preserve">ндрей Борисович, выступили Вы.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Вы </w:t>
      </w:r>
      <w:r>
        <w:rPr>
          <w:rFonts w:ascii="PT Astra Serif" w:hAnsi="PT Astra Serif"/>
          <w:sz w:val="28"/>
          <w:szCs w:val="28"/>
        </w:rPr>
        <w:t xml:space="preserve">«</w:t>
      </w:r>
      <w:r>
        <w:rPr>
          <w:rFonts w:ascii="PT Astra Serif" w:hAnsi="PT Astra Serif"/>
          <w:sz w:val="28"/>
          <w:szCs w:val="28"/>
        </w:rPr>
        <w:t xml:space="preserve">прямую речь</w:t>
      </w:r>
      <w:r>
        <w:rPr>
          <w:rFonts w:ascii="PT Astra Serif" w:hAnsi="PT Astra Serif"/>
          <w:sz w:val="28"/>
          <w:szCs w:val="28"/>
        </w:rPr>
        <w:t xml:space="preserve">»</w:t>
      </w:r>
      <w:r>
        <w:rPr>
          <w:rFonts w:ascii="PT Astra Serif" w:hAnsi="PT Astra Serif"/>
          <w:sz w:val="28"/>
          <w:szCs w:val="28"/>
        </w:rPr>
        <w:t xml:space="preserve"> Г</w:t>
      </w:r>
      <w:r>
        <w:rPr>
          <w:rFonts w:ascii="PT Astra Serif" w:hAnsi="PT Astra Serif"/>
          <w:sz w:val="28"/>
          <w:szCs w:val="28"/>
        </w:rPr>
        <w:t xml:space="preserve">убернатора</w:t>
      </w:r>
      <w:r>
        <w:rPr>
          <w:rFonts w:ascii="PT Astra Serif" w:hAnsi="PT Astra Serif"/>
          <w:sz w:val="28"/>
          <w:szCs w:val="28"/>
        </w:rPr>
        <w:t xml:space="preserve">-то в</w:t>
      </w:r>
      <w:r>
        <w:rPr>
          <w:rFonts w:ascii="PT Astra Serif" w:hAnsi="PT Astra Serif"/>
          <w:sz w:val="28"/>
          <w:szCs w:val="28"/>
        </w:rPr>
        <w:t xml:space="preserve">ообще слушали?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Наверное, В</w:t>
      </w:r>
      <w:r>
        <w:rPr>
          <w:rFonts w:ascii="PT Astra Serif" w:hAnsi="PT Astra Serif"/>
          <w:sz w:val="28"/>
          <w:szCs w:val="28"/>
        </w:rPr>
        <w:t xml:space="preserve">ы </w:t>
      </w:r>
      <w:r>
        <w:rPr>
          <w:rFonts w:ascii="PT Astra Serif" w:hAnsi="PT Astra Serif"/>
          <w:sz w:val="28"/>
          <w:szCs w:val="28"/>
        </w:rPr>
        <w:t xml:space="preserve">его </w:t>
      </w:r>
      <w:r>
        <w:rPr>
          <w:rFonts w:ascii="PT Astra Serif" w:hAnsi="PT Astra Serif"/>
          <w:sz w:val="28"/>
          <w:szCs w:val="28"/>
        </w:rPr>
        <w:t xml:space="preserve">не </w:t>
      </w:r>
      <w:r>
        <w:rPr>
          <w:rFonts w:ascii="PT Astra Serif" w:hAnsi="PT Astra Serif"/>
          <w:sz w:val="28"/>
          <w:szCs w:val="28"/>
        </w:rPr>
        <w:t xml:space="preserve">слушали.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Чернобай А.Б.,</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(Говорит без микрофона, запись неразборчива)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Разобраться обещал?</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Чернобай А.Б.,</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(Говорит без микрофона, запись неразборчива)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Разобраться обещал?</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Почему</w:t>
      </w:r>
      <w:r>
        <w:rPr>
          <w:rFonts w:ascii="PT Astra Serif" w:hAnsi="PT Astra Serif"/>
          <w:sz w:val="28"/>
          <w:szCs w:val="28"/>
        </w:rPr>
        <w:t xml:space="preserve">…</w:t>
      </w:r>
      <w:r>
        <w:rPr>
          <w:rFonts w:ascii="PT Astra Serif" w:hAnsi="PT Astra Serif"/>
          <w:sz w:val="28"/>
          <w:szCs w:val="28"/>
        </w:rPr>
        <w:t xml:space="preserve"> «о</w:t>
      </w:r>
      <w:r>
        <w:rPr>
          <w:rFonts w:ascii="PT Astra Serif" w:hAnsi="PT Astra Serif"/>
          <w:sz w:val="28"/>
          <w:szCs w:val="28"/>
        </w:rPr>
        <w:t xml:space="preserve">бещал</w:t>
      </w:r>
      <w:r>
        <w:rPr>
          <w:rFonts w:ascii="PT Astra Serif" w:hAnsi="PT Astra Serif"/>
          <w:sz w:val="28"/>
          <w:szCs w:val="28"/>
        </w:rPr>
        <w:t xml:space="preserve">»? Он занимается этим вопросом!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мы занимаемся, все.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же раз разобрались.</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у</w:t>
      </w:r>
      <w:r>
        <w:rPr>
          <w:rFonts w:ascii="PT Astra Serif" w:hAnsi="PT Astra Serif"/>
          <w:sz w:val="28"/>
          <w:szCs w:val="28"/>
        </w:rPr>
        <w:t xml:space="preserve">же раз разобрались.</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прежде чем вот т</w:t>
      </w:r>
      <w:r>
        <w:rPr>
          <w:rFonts w:ascii="PT Astra Serif" w:hAnsi="PT Astra Serif"/>
          <w:sz w:val="28"/>
          <w:szCs w:val="28"/>
        </w:rPr>
        <w:t xml:space="preserve">ак вот выступить… Ну, выступили.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дальше что?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r>
        <w:rPr>
          <w:rFonts w:ascii="PT Astra Serif" w:hAnsi="PT Astra Serif"/>
          <w:sz w:val="28"/>
          <w:szCs w:val="28"/>
        </w:rPr>
        <w:t xml:space="preserve">Это </w:t>
      </w:r>
      <w:r>
        <w:rPr>
          <w:rFonts w:ascii="PT Astra Serif" w:hAnsi="PT Astra Serif"/>
          <w:sz w:val="28"/>
          <w:szCs w:val="28"/>
        </w:rPr>
        <w:t xml:space="preserve">- В</w:t>
      </w:r>
      <w:r>
        <w:rPr>
          <w:rFonts w:ascii="PT Astra Serif" w:hAnsi="PT Astra Serif"/>
          <w:sz w:val="28"/>
          <w:szCs w:val="28"/>
        </w:rPr>
        <w:t xml:space="preserve">аше право. Пожалуйста, делайте.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Н</w:t>
      </w:r>
      <w:r>
        <w:rPr>
          <w:rFonts w:ascii="PT Astra Serif" w:hAnsi="PT Astra Serif"/>
          <w:sz w:val="28"/>
          <w:szCs w:val="28"/>
        </w:rPr>
        <w:t xml:space="preserve">а этом повестка сессии исчерпана.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Сессия объявляется закрытой.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Счастливой всем дороги!</w:t>
      </w:r>
    </w:p>
    <w:p>
      <w:pPr>
        <w:spacing w:after="0" w:line="240" w:lineRule="auto"/>
        <w:ind w:firstLine="709"/>
        <w:jc w:val="both"/>
        <w:rPr>
          <w:rFonts w:ascii="PT Astra Serif" w:hAnsi="PT Astra Serif"/>
          <w:sz w:val="28"/>
          <w:szCs w:val="28"/>
        </w:rPr>
      </w:pPr>
    </w:p>
    <w:p>
      <w:pPr>
        <w:spacing w:after="0" w:line="240" w:lineRule="auto"/>
        <w:jc w:val="both"/>
        <w:rPr>
          <w:rFonts w:ascii="PT Astra Serif" w:hAnsi="PT Astra Serif"/>
          <w:sz w:val="28"/>
          <w:szCs w:val="28"/>
        </w:rPr>
      </w:pPr>
    </w:p>
    <w:p>
      <w:pPr>
        <w:spacing w:after="0" w:line="240" w:lineRule="auto"/>
        <w:jc w:val="both"/>
        <w:rPr>
          <w:rFonts w:ascii="PT Astra Serif" w:hAnsi="PT Astra Serif"/>
          <w:sz w:val="28"/>
          <w:szCs w:val="28"/>
        </w:rPr>
      </w:pPr>
    </w:p>
    <w:tbl>
      <w:tblPr>
        <w:tblStyle w:val="11"/>
        <w:tblW w:w="100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66"/>
        <w:gridCol w:w="2665"/>
      </w:tblGrid>
      <w:tr>
        <w:tc>
          <w:tcPr>
            <w:tcW w:w="7366" w:type="dxa"/>
          </w:tcPr>
          <w:p>
            <w:pPr>
              <w:spacing w:after="0" w:line="240" w:lineRule="auto"/>
              <w:rPr>
                <w:rFonts w:ascii="PT Astra Serif" w:hAnsi="PT Astra Serif"/>
                <w:sz w:val="28"/>
                <w:szCs w:val="28"/>
              </w:rPr>
            </w:pPr>
            <w:r>
              <w:rPr>
                <w:rFonts w:ascii="PT Astra Serif" w:hAnsi="PT Astra Serif"/>
                <w:sz w:val="28"/>
                <w:szCs w:val="28"/>
              </w:rPr>
              <w:t xml:space="preserve">Председатель </w:t>
            </w:r>
            <w:r>
              <w:rPr>
                <w:rFonts w:ascii="PT Astra Serif" w:hAnsi="PT Astra Serif"/>
                <w:sz w:val="28"/>
                <w:szCs w:val="28"/>
              </w:rPr>
              <w:t xml:space="preserve">Алтайского</w:t>
            </w:r>
            <w:r>
              <w:rPr>
                <w:rFonts w:ascii="PT Astra Serif" w:hAnsi="PT Astra Serif"/>
                <w:sz w:val="28"/>
                <w:szCs w:val="28"/>
              </w:rPr>
              <w:t xml:space="preserve"> краевого</w:t>
            </w:r>
          </w:p>
          <w:p>
            <w:pPr>
              <w:spacing w:after="0" w:line="240" w:lineRule="auto"/>
              <w:rPr>
                <w:rFonts w:ascii="PT Astra Serif" w:hAnsi="PT Astra Serif"/>
                <w:sz w:val="28"/>
                <w:szCs w:val="28"/>
              </w:rPr>
            </w:pPr>
            <w:r>
              <w:rPr>
                <w:rFonts w:ascii="PT Astra Serif" w:hAnsi="PT Astra Serif"/>
                <w:sz w:val="28"/>
                <w:szCs w:val="28"/>
              </w:rPr>
              <w:t xml:space="preserve">Законодательного Собрания</w:t>
            </w:r>
          </w:p>
          <w:p>
            <w:pPr>
              <w:spacing w:after="0" w:line="240" w:lineRule="auto"/>
              <w:rPr>
                <w:rFonts w:ascii="PT Astra Serif" w:hAnsi="PT Astra Serif"/>
                <w:sz w:val="28"/>
                <w:szCs w:val="28"/>
              </w:rPr>
            </w:pPr>
          </w:p>
        </w:tc>
        <w:tc>
          <w:tcPr>
            <w:tcW w:w="2665" w:type="dxa"/>
          </w:tcPr>
          <w:p>
            <w:pPr>
              <w:spacing w:after="0" w:line="240" w:lineRule="auto"/>
              <w:jc w:val="both"/>
              <w:rPr>
                <w:rFonts w:ascii="PT Astra Serif" w:hAnsi="PT Astra Serif"/>
                <w:sz w:val="28"/>
                <w:szCs w:val="28"/>
              </w:rPr>
            </w:pPr>
          </w:p>
          <w:p>
            <w:pPr>
              <w:spacing w:after="0" w:line="240" w:lineRule="auto"/>
              <w:jc w:val="both"/>
              <w:rPr>
                <w:rFonts w:ascii="PT Astra Serif" w:hAnsi="PT Astra Serif"/>
                <w:sz w:val="28"/>
                <w:szCs w:val="28"/>
              </w:rPr>
            </w:pPr>
            <w:r>
              <w:rPr>
                <w:rFonts w:ascii="PT Astra Serif" w:hAnsi="PT Astra Serif"/>
                <w:sz w:val="28"/>
                <w:szCs w:val="28"/>
              </w:rPr>
              <w:t xml:space="preserve">А.А. Романенко</w:t>
            </w:r>
          </w:p>
        </w:tc>
      </w:tr>
      <w:tr>
        <w:tc>
          <w:tcPr>
            <w:tcW w:w="7366" w:type="dxa"/>
          </w:tcPr>
          <w:p>
            <w:pPr>
              <w:spacing w:after="0" w:line="240" w:lineRule="auto"/>
              <w:rPr>
                <w:rFonts w:ascii="PT Astra Serif" w:hAnsi="PT Astra Serif"/>
                <w:sz w:val="28"/>
                <w:szCs w:val="28"/>
              </w:rPr>
            </w:pPr>
            <w:r>
              <w:rPr>
                <w:rFonts w:ascii="PT Astra Serif" w:hAnsi="PT Astra Serif"/>
                <w:sz w:val="28"/>
                <w:szCs w:val="28"/>
              </w:rPr>
              <w:t xml:space="preserve">Руководитель секретариата </w:t>
            </w:r>
            <w:r>
              <w:rPr>
                <w:rFonts w:ascii="PT Astra Serif" w:hAnsi="PT Astra Serif"/>
                <w:sz w:val="28"/>
                <w:szCs w:val="28"/>
              </w:rPr>
              <w:t xml:space="preserve">Алтайского</w:t>
            </w:r>
          </w:p>
          <w:p>
            <w:pPr>
              <w:spacing w:after="0" w:line="240" w:lineRule="auto"/>
              <w:rPr>
                <w:rFonts w:ascii="PT Astra Serif" w:hAnsi="PT Astra Serif"/>
                <w:sz w:val="28"/>
                <w:szCs w:val="28"/>
              </w:rPr>
            </w:pPr>
            <w:r>
              <w:rPr>
                <w:rFonts w:ascii="PT Astra Serif" w:hAnsi="PT Astra Serif"/>
                <w:sz w:val="28"/>
                <w:szCs w:val="28"/>
              </w:rPr>
              <w:t xml:space="preserve">краевого</w:t>
            </w:r>
            <w:r>
              <w:rPr>
                <w:rFonts w:ascii="PT Astra Serif" w:hAnsi="PT Astra Serif"/>
                <w:sz w:val="28"/>
                <w:szCs w:val="28"/>
              </w:rPr>
              <w:t xml:space="preserve"> </w:t>
            </w:r>
            <w:r>
              <w:rPr>
                <w:rFonts w:ascii="PT Astra Serif" w:hAnsi="PT Astra Serif"/>
                <w:sz w:val="28"/>
                <w:szCs w:val="28"/>
              </w:rPr>
              <w:t xml:space="preserve">Законодательного Собрания</w:t>
            </w:r>
          </w:p>
        </w:tc>
        <w:tc>
          <w:tcPr>
            <w:tcW w:w="2665" w:type="dxa"/>
          </w:tcPr>
          <w:p>
            <w:pPr>
              <w:spacing w:after="0" w:line="240" w:lineRule="auto"/>
              <w:jc w:val="both"/>
              <w:rPr>
                <w:rFonts w:ascii="PT Astra Serif" w:hAnsi="PT Astra Serif"/>
                <w:sz w:val="28"/>
                <w:szCs w:val="28"/>
              </w:rPr>
            </w:pPr>
          </w:p>
          <w:p>
            <w:pPr>
              <w:spacing w:after="0" w:line="240" w:lineRule="auto"/>
              <w:jc w:val="both"/>
              <w:rPr>
                <w:rFonts w:ascii="PT Astra Serif" w:hAnsi="PT Astra Serif"/>
                <w:sz w:val="28"/>
                <w:szCs w:val="28"/>
              </w:rPr>
            </w:pPr>
            <w:r>
              <w:rPr>
                <w:rFonts w:ascii="PT Astra Serif" w:hAnsi="PT Astra Serif"/>
                <w:sz w:val="28"/>
                <w:szCs w:val="28"/>
              </w:rPr>
              <w:t xml:space="preserve">И.И. Мордовин</w:t>
            </w:r>
          </w:p>
        </w:tc>
      </w:tr>
    </w:tbl>
    <w:p>
      <w:pPr>
        <w:spacing w:after="0" w:line="360" w:lineRule="auto"/>
        <w:jc w:val="both"/>
        <w:rPr>
          <w:rFonts w:ascii="Times New Roman" w:hAnsi="Times New Roman"/>
          <w:b/>
          <w:sz w:val="14"/>
          <w:szCs w:val="28"/>
        </w:rPr>
      </w:pPr>
    </w:p>
    <w:sectPr>
      <w:headerReference w:type="default" r:id="rId9"/>
      <w:footerReference w:type="even" r:id="rId10"/>
      <w:pgSz w:w="11906" w:h="16838"/>
      <w:pgMar w:top="1134" w:right="851" w:bottom="1134" w:left="1701" w:header="709"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Verdana">
    <w:panose1 w:val="020B0604030504040204"/>
  </w:font>
  <w:font w:name="Courier New">
    <w:panose1 w:val="02070409020205020404"/>
  </w:font>
  <w:font w:name="Tahoma">
    <w:panose1 w:val="020B0604030504040204"/>
  </w:font>
  <w:font w:name="Calibri">
    <w:panose1 w:val="020F0502020204030204"/>
  </w:font>
  <w:font w:name="PT Astra Serif">
    <w:panose1 w:val="020A0603040505020204"/>
  </w:font>
  <w:font w:name="Arial">
    <w:panose1 w:val="020B0604020202020204"/>
  </w:font>
  <w:font w:name="Arial Narrow">
    <w:panose1 w:val="020B0606020202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pPr>
      <w:pStyle w:val="a9"/>
      <w:ind w:right="360"/>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365061352"/>
      <w:docPartObj>
        <w:docPartGallery w:val="Page Numbers (Top of Page)"/>
        <w:docPartUnique w:val="true"/>
      </w:docPartObj>
    </w:sdtPr>
    <w:sdtContent>
      <w:p>
        <w:pPr>
          <w:pStyle w:val="a7"/>
          <w:jc w:val="right"/>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115</w:t>
        </w:r>
        <w:r>
          <w:rPr>
            <w:rFonts w:ascii="Times New Roman" w:hAnsi="Times New Roman"/>
          </w:rPr>
          <w:fldChar w:fldCharType="end"/>
        </w:r>
      </w:p>
    </w:sdtContent>
  </w:sdt>
  <w:p>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tabs>
          <w:tab w:val="num" w:pos="1492"/>
        </w:tabs>
        <w:ind w:left="1492" w:hanging="360"/>
      </w:pPr>
    </w:lvl>
  </w:abstractNum>
  <w:abstractNum w:abstractNumId="1">
    <w:multiLevelType w:val="hybridMultilevel"/>
    <w:lvl w:ilvl="0">
      <w:start w:val="1"/>
      <w:numFmt w:val="decimal"/>
      <w:lvlText w:val="%1."/>
      <w:lvlJc w:val="left"/>
      <w:pPr>
        <w:tabs>
          <w:tab w:val="num" w:pos="1209"/>
        </w:tabs>
        <w:ind w:left="1209" w:hanging="360"/>
      </w:pPr>
    </w:lvl>
  </w:abstractNum>
  <w:abstractNum w:abstractNumId="2">
    <w:multiLevelType w:val="hybridMultilevel"/>
    <w:lvl w:ilvl="0">
      <w:start w:val="1"/>
      <w:numFmt w:val="decimal"/>
      <w:lvlText w:val="%1."/>
      <w:lvlJc w:val="left"/>
      <w:pPr>
        <w:tabs>
          <w:tab w:val="num" w:pos="926"/>
        </w:tabs>
        <w:ind w:left="926" w:hanging="360"/>
      </w:pPr>
    </w:lvl>
  </w:abstractNum>
  <w:abstractNum w:abstractNumId="3">
    <w:multiLevelType w:val="hybridMultilevel"/>
    <w:lvl w:ilvl="0">
      <w:start w:val="1"/>
      <w:numFmt w:val="decimal"/>
      <w:lvlText w:val="%1."/>
      <w:lvlJc w:val="left"/>
      <w:pPr>
        <w:tabs>
          <w:tab w:val="num" w:pos="643"/>
        </w:tabs>
        <w:ind w:left="643" w:hanging="360"/>
      </w:pPr>
    </w:lvl>
  </w:abstractNum>
  <w:abstractNum w:abstractNumId="4">
    <w:multiLevelType w:val="hybridMultilevel"/>
    <w:lvl w:ilvl="0">
      <w:start w:val="1"/>
      <w:numFmt w:val="bullet"/>
      <w:lvlText w:val=""/>
      <w:lvlJc w:val="left"/>
      <w:pPr>
        <w:tabs>
          <w:tab w:val="num" w:pos="1492"/>
        </w:tabs>
        <w:ind w:left="1492" w:hanging="360"/>
      </w:pPr>
      <w:rPr>
        <w:rFonts w:hint="default" w:ascii="Symbol" w:hAnsi="Symbol"/>
      </w:rPr>
    </w:lvl>
  </w:abstractNum>
  <w:abstractNum w:abstractNumId="5">
    <w:multiLevelType w:val="hybridMultilevel"/>
    <w:lvl w:ilvl="0">
      <w:start w:val="1"/>
      <w:numFmt w:val="bullet"/>
      <w:lvlText w:val=""/>
      <w:lvlJc w:val="left"/>
      <w:pPr>
        <w:tabs>
          <w:tab w:val="num" w:pos="1209"/>
        </w:tabs>
        <w:ind w:left="1209" w:hanging="360"/>
      </w:pPr>
      <w:rPr>
        <w:rFonts w:hint="default" w:ascii="Symbol" w:hAnsi="Symbol"/>
      </w:rPr>
    </w:lvl>
  </w:abstractNum>
  <w:abstractNum w:abstractNumId="6">
    <w:multiLevelType w:val="hybridMultilevel"/>
    <w:lvl w:ilvl="0">
      <w:start w:val="1"/>
      <w:numFmt w:val="bullet"/>
      <w:lvlText w:val=""/>
      <w:lvlJc w:val="left"/>
      <w:pPr>
        <w:tabs>
          <w:tab w:val="num" w:pos="926"/>
        </w:tabs>
        <w:ind w:left="926" w:hanging="360"/>
      </w:pPr>
      <w:rPr>
        <w:rFonts w:hint="default" w:ascii="Symbol" w:hAnsi="Symbol"/>
      </w:rPr>
    </w:lvl>
  </w:abstractNum>
  <w:abstractNum w:abstractNumId="7">
    <w:multiLevelType w:val="hybridMultilevel"/>
    <w:lvl w:ilvl="0">
      <w:start w:val="1"/>
      <w:numFmt w:val="bullet"/>
      <w:lvlText w:val=""/>
      <w:lvlJc w:val="left"/>
      <w:pPr>
        <w:tabs>
          <w:tab w:val="num" w:pos="643"/>
        </w:tabs>
        <w:ind w:left="643" w:hanging="360"/>
      </w:pPr>
      <w:rPr>
        <w:rFonts w:hint="default" w:ascii="Symbol" w:hAnsi="Symbol"/>
      </w:rPr>
    </w:lvl>
  </w:abstractNum>
  <w:abstractNum w:abstractNumId="8">
    <w:multiLevelType w:val="hybridMultilevel"/>
    <w:lvl w:ilvl="0">
      <w:start w:val="1"/>
      <w:numFmt w:val="decimal"/>
      <w:lvlText w:val="%1."/>
      <w:lvlJc w:val="left"/>
      <w:pPr>
        <w:tabs>
          <w:tab w:val="num" w:pos="360"/>
        </w:tabs>
        <w:ind w:left="360" w:hanging="360"/>
      </w:pPr>
    </w:lvl>
  </w:abstractNum>
  <w:abstractNum w:abstractNumId="9">
    <w:multiLevelType w:val="hybridMultilevel"/>
    <w:lvl w:ilvl="0">
      <w:start w:val="1"/>
      <w:numFmt w:val="bullet"/>
      <w:pStyle w:val="a"/>
      <w:lvlText w:val=""/>
      <w:lvlJc w:val="left"/>
      <w:pPr>
        <w:tabs>
          <w:tab w:val="num" w:pos="360"/>
        </w:tabs>
        <w:ind w:left="360" w:hanging="360"/>
      </w:pPr>
      <w:rPr>
        <w:rFonts w:hint="default" w:ascii="Symbol" w:hAnsi="Symbol"/>
      </w:rPr>
    </w:lvl>
  </w:abstractNum>
  <w:abstractNum w:abstractNumId="10">
    <w:multiLevelType w:val="hybridMultilevel"/>
    <w:lvl w:ilvl="0">
      <w:numFmt w:val="bullet"/>
      <w:lvlText w:val="-"/>
      <w:lvlJc w:val="left"/>
      <w:pPr>
        <w:tabs>
          <w:tab w:val="num" w:pos="927"/>
        </w:tabs>
        <w:ind w:left="927" w:hanging="360"/>
      </w:pPr>
    </w:lvl>
  </w:abstractNum>
  <w:abstractNum w:abstractNumId="11">
    <w:multiLevelType w:val="hybridMultilevel"/>
    <w:lvl w:ilvl="0">
      <w:start w:val="1"/>
      <w:numFmt w:val="decimal"/>
      <w:lvlText w:val="%1."/>
      <w:lvlJc w:val="left"/>
      <w:pPr>
        <w:tabs>
          <w:tab w:val="num" w:pos="786"/>
        </w:tabs>
        <w:ind w:left="786" w:hanging="360"/>
      </w:pPr>
      <w:rPr>
        <w:rFonts w:hint="default" w:cs="Times New Roman"/>
      </w:rPr>
    </w:lvl>
    <w:lvl w:ilvl="1">
      <w:start w:val="1"/>
      <w:numFmt w:val="decimal"/>
      <w:lvlText w:val="%1.%2."/>
      <w:lvlJc w:val="left"/>
      <w:pPr>
        <w:tabs>
          <w:tab w:val="num" w:pos="851"/>
        </w:tabs>
        <w:ind w:left="432" w:hanging="432"/>
      </w:pPr>
      <w:rPr>
        <w:rFonts w:hint="default" w:cs="Times New Roman"/>
        <w:sz w:val="28"/>
        <w:szCs w:val="28"/>
      </w:rPr>
    </w:lvl>
    <w:lvl w:ilvl="2">
      <w:start w:val="1"/>
      <w:numFmt w:val="decimal"/>
      <w:lvlText w:val="%1.%2.%3."/>
      <w:lvlJc w:val="left"/>
      <w:pPr>
        <w:tabs>
          <w:tab w:val="num" w:pos="1440"/>
        </w:tabs>
        <w:ind w:left="1224" w:hanging="504"/>
      </w:pPr>
      <w:rPr>
        <w:rFonts w:hint="default" w:cs="Times New Roman"/>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12">
    <w:multiLevelType w:val="hybridMultilevel"/>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multiLevelType w:val="hybridMultilevel"/>
    <w:lvl w:ilvl="0" w:tplc="04190001">
      <w:start w:val="1"/>
      <w:numFmt w:val="bullet"/>
      <w:lvlText w:val=""/>
      <w:lvlJc w:val="left"/>
      <w:pPr>
        <w:ind w:left="1429" w:hanging="360"/>
      </w:pPr>
      <w:rPr>
        <w:rFonts w:hint="default" w:ascii="Symbol" w:hAnsi="Symbol"/>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4">
    <w:multiLevelType w:val="hybridMultilevel"/>
    <w:lvl w:ilvl="0">
      <w:start w:val="1"/>
      <w:numFmt w:val="decimal"/>
      <w:lvlText w:val="%1."/>
      <w:lvlJc w:val="left"/>
      <w:pPr>
        <w:ind w:left="1069" w:hanging="360"/>
      </w:pPr>
      <w:rPr>
        <w:rFonts w:hint="default" w:cs="Times New Roman"/>
      </w:rPr>
    </w:lvl>
    <w:lvl w:ilvl="1">
      <w:start w:val="1"/>
      <w:numFmt w:val="decimal"/>
      <w:isLgl/>
      <w:lvlText w:val="%1.%2"/>
      <w:lvlJc w:val="left"/>
      <w:pPr>
        <w:ind w:left="1084" w:hanging="375"/>
      </w:pPr>
      <w:rPr>
        <w:rFonts w:hint="default" w:cs="Times New Roman"/>
      </w:rPr>
    </w:lvl>
    <w:lvl w:ilvl="2">
      <w:start w:val="1"/>
      <w:numFmt w:val="decimal"/>
      <w:isLgl/>
      <w:lvlText w:val="%1.%2.%3"/>
      <w:lvlJc w:val="left"/>
      <w:pPr>
        <w:ind w:left="1429" w:hanging="720"/>
      </w:pPr>
      <w:rPr>
        <w:rFonts w:hint="default" w:cs="Times New Roman"/>
      </w:rPr>
    </w:lvl>
    <w:lvl w:ilvl="3">
      <w:start w:val="1"/>
      <w:numFmt w:val="decimal"/>
      <w:isLgl/>
      <w:lvlText w:val="%1.%2.%3.%4"/>
      <w:lvlJc w:val="left"/>
      <w:pPr>
        <w:ind w:left="1789" w:hanging="1080"/>
      </w:pPr>
      <w:rPr>
        <w:rFonts w:hint="default" w:cs="Times New Roman"/>
      </w:rPr>
    </w:lvl>
    <w:lvl w:ilvl="4">
      <w:start w:val="1"/>
      <w:numFmt w:val="decimal"/>
      <w:isLgl/>
      <w:lvlText w:val="%1.%2.%3.%4.%5"/>
      <w:lvlJc w:val="left"/>
      <w:pPr>
        <w:ind w:left="1789" w:hanging="1080"/>
      </w:pPr>
      <w:rPr>
        <w:rFonts w:hint="default" w:cs="Times New Roman"/>
      </w:rPr>
    </w:lvl>
    <w:lvl w:ilvl="5">
      <w:start w:val="1"/>
      <w:numFmt w:val="decimal"/>
      <w:isLgl/>
      <w:lvlText w:val="%1.%2.%3.%4.%5.%6"/>
      <w:lvlJc w:val="left"/>
      <w:pPr>
        <w:ind w:left="2149" w:hanging="1440"/>
      </w:pPr>
      <w:rPr>
        <w:rFonts w:hint="default" w:cs="Times New Roman"/>
      </w:rPr>
    </w:lvl>
    <w:lvl w:ilvl="6">
      <w:start w:val="1"/>
      <w:numFmt w:val="decimal"/>
      <w:isLgl/>
      <w:lvlText w:val="%1.%2.%3.%4.%5.%6.%7"/>
      <w:lvlJc w:val="left"/>
      <w:pPr>
        <w:ind w:left="2149" w:hanging="1440"/>
      </w:pPr>
      <w:rPr>
        <w:rFonts w:hint="default" w:cs="Times New Roman"/>
      </w:rPr>
    </w:lvl>
    <w:lvl w:ilvl="7">
      <w:start w:val="1"/>
      <w:numFmt w:val="decimal"/>
      <w:isLgl/>
      <w:lvlText w:val="%1.%2.%3.%4.%5.%6.%7.%8"/>
      <w:lvlJc w:val="left"/>
      <w:pPr>
        <w:ind w:left="2509" w:hanging="1800"/>
      </w:pPr>
      <w:rPr>
        <w:rFonts w:hint="default" w:cs="Times New Roman"/>
      </w:rPr>
    </w:lvl>
    <w:lvl w:ilvl="8">
      <w:start w:val="1"/>
      <w:numFmt w:val="decimal"/>
      <w:isLgl/>
      <w:lvlText w:val="%1.%2.%3.%4.%5.%6.%7.%8.%9"/>
      <w:lvlJc w:val="left"/>
      <w:pPr>
        <w:ind w:left="2869" w:hanging="2160"/>
      </w:pPr>
      <w:rPr>
        <w:rFonts w:hint="default" w:cs="Times New Roman"/>
      </w:rPr>
    </w:lvl>
  </w:abstractNum>
  <w:abstractNum w:abstractNumId="15">
    <w:multiLevelType w:val="hybridMultilevel"/>
    <w:lvl w:ilvl="0" w:tplc="BBD207DA">
      <w:start w:val="1"/>
      <w:numFmt w:val="decimal"/>
      <w:lvlText w:val="%1."/>
      <w:lvlJc w:val="left"/>
      <w:pPr>
        <w:ind w:left="1080" w:hanging="360"/>
      </w:pPr>
      <w:rPr>
        <w:rFonts w:hint="default" w:cs="Times New Roman"/>
      </w:rPr>
    </w:lvl>
    <w:lvl w:ilvl="1" w:tentative="1" w:tplc="04190019">
      <w:start w:val="1"/>
      <w:numFmt w:val="lowerLetter"/>
      <w:lvlText w:val="%2."/>
      <w:lvlJc w:val="left"/>
      <w:pPr>
        <w:ind w:left="1800" w:hanging="360"/>
      </w:pPr>
      <w:rPr>
        <w:rFonts w:cs="Times New Roman"/>
      </w:rPr>
    </w:lvl>
    <w:lvl w:ilvl="2" w:tentative="1" w:tplc="0419001B">
      <w:start w:val="1"/>
      <w:numFmt w:val="lowerRoman"/>
      <w:lvlText w:val="%3."/>
      <w:lvlJc w:val="right"/>
      <w:pPr>
        <w:ind w:left="2520" w:hanging="180"/>
      </w:pPr>
      <w:rPr>
        <w:rFonts w:cs="Times New Roman"/>
      </w:rPr>
    </w:lvl>
    <w:lvl w:ilvl="3" w:tentative="1" w:tplc="0419000F">
      <w:start w:val="1"/>
      <w:numFmt w:val="decimal"/>
      <w:lvlText w:val="%4."/>
      <w:lvlJc w:val="left"/>
      <w:pPr>
        <w:ind w:left="3240" w:hanging="360"/>
      </w:pPr>
      <w:rPr>
        <w:rFonts w:cs="Times New Roman"/>
      </w:rPr>
    </w:lvl>
    <w:lvl w:ilvl="4" w:tentative="1" w:tplc="04190019">
      <w:start w:val="1"/>
      <w:numFmt w:val="lowerLetter"/>
      <w:lvlText w:val="%5."/>
      <w:lvlJc w:val="left"/>
      <w:pPr>
        <w:ind w:left="3960" w:hanging="360"/>
      </w:pPr>
      <w:rPr>
        <w:rFonts w:cs="Times New Roman"/>
      </w:rPr>
    </w:lvl>
    <w:lvl w:ilvl="5" w:tentative="1" w:tplc="0419001B">
      <w:start w:val="1"/>
      <w:numFmt w:val="lowerRoman"/>
      <w:lvlText w:val="%6."/>
      <w:lvlJc w:val="right"/>
      <w:pPr>
        <w:ind w:left="4680" w:hanging="180"/>
      </w:pPr>
      <w:rPr>
        <w:rFonts w:cs="Times New Roman"/>
      </w:rPr>
    </w:lvl>
    <w:lvl w:ilvl="6" w:tentative="1" w:tplc="0419000F">
      <w:start w:val="1"/>
      <w:numFmt w:val="decimal"/>
      <w:lvlText w:val="%7."/>
      <w:lvlJc w:val="left"/>
      <w:pPr>
        <w:ind w:left="5400" w:hanging="360"/>
      </w:pPr>
      <w:rPr>
        <w:rFonts w:cs="Times New Roman"/>
      </w:rPr>
    </w:lvl>
    <w:lvl w:ilvl="7" w:tentative="1" w:tplc="04190019">
      <w:start w:val="1"/>
      <w:numFmt w:val="lowerLetter"/>
      <w:lvlText w:val="%8."/>
      <w:lvlJc w:val="left"/>
      <w:pPr>
        <w:ind w:left="6120" w:hanging="360"/>
      </w:pPr>
      <w:rPr>
        <w:rFonts w:cs="Times New Roman"/>
      </w:rPr>
    </w:lvl>
    <w:lvl w:ilvl="8" w:tentative="1" w:tplc="0419001B">
      <w:start w:val="1"/>
      <w:numFmt w:val="lowerRoman"/>
      <w:lvlText w:val="%9."/>
      <w:lvlJc w:val="right"/>
      <w:pPr>
        <w:ind w:left="6840" w:hanging="180"/>
      </w:pPr>
      <w:rPr>
        <w:rFonts w:cs="Times New Roman"/>
      </w:rPr>
    </w:lvl>
  </w:abstractNum>
  <w:abstractNum w:abstractNumId="16">
    <w:multiLevelType w:val="hybridMultilevel"/>
    <w:lvl w:ilvl="0">
      <w:start w:val="30"/>
      <w:numFmt w:val="bullet"/>
      <w:lvlText w:val="-"/>
      <w:lvlJc w:val="left"/>
      <w:pPr>
        <w:tabs>
          <w:tab w:val="num" w:pos="360"/>
        </w:tabs>
        <w:ind w:left="360" w:hanging="360"/>
      </w:pPr>
      <w:rPr>
        <w:rFonts w:hint="default"/>
      </w:rPr>
    </w:lvl>
  </w:abstractNum>
  <w:abstractNum w:abstractNumId="17">
    <w:multiLevelType w:val="hybridMultilevel"/>
    <w:lvl w:ilvl="0" w:tplc="02F0266A">
      <w:start w:val="1"/>
      <w:numFmt w:val="decimal"/>
      <w:lvlText w:val="%1."/>
      <w:lvlJc w:val="left"/>
      <w:pPr>
        <w:ind w:left="927" w:hanging="360"/>
      </w:pPr>
      <w:rPr>
        <w:rFonts w:hint="default" w:cs="Times New Roman"/>
      </w:rPr>
    </w:lvl>
    <w:lvl w:ilvl="1" w:tentative="1" w:tplc="04190019">
      <w:start w:val="1"/>
      <w:numFmt w:val="lowerLetter"/>
      <w:lvlText w:val="%2."/>
      <w:lvlJc w:val="left"/>
      <w:pPr>
        <w:ind w:left="1647" w:hanging="360"/>
      </w:pPr>
      <w:rPr>
        <w:rFonts w:cs="Times New Roman"/>
      </w:rPr>
    </w:lvl>
    <w:lvl w:ilvl="2" w:tentative="1" w:tplc="0419001B">
      <w:start w:val="1"/>
      <w:numFmt w:val="lowerRoman"/>
      <w:lvlText w:val="%3."/>
      <w:lvlJc w:val="right"/>
      <w:pPr>
        <w:ind w:left="2367" w:hanging="180"/>
      </w:pPr>
      <w:rPr>
        <w:rFonts w:cs="Times New Roman"/>
      </w:rPr>
    </w:lvl>
    <w:lvl w:ilvl="3" w:tentative="1" w:tplc="0419000F">
      <w:start w:val="1"/>
      <w:numFmt w:val="decimal"/>
      <w:lvlText w:val="%4."/>
      <w:lvlJc w:val="left"/>
      <w:pPr>
        <w:ind w:left="3087" w:hanging="360"/>
      </w:pPr>
      <w:rPr>
        <w:rFonts w:cs="Times New Roman"/>
      </w:rPr>
    </w:lvl>
    <w:lvl w:ilvl="4" w:tentative="1" w:tplc="04190019">
      <w:start w:val="1"/>
      <w:numFmt w:val="lowerLetter"/>
      <w:lvlText w:val="%5."/>
      <w:lvlJc w:val="left"/>
      <w:pPr>
        <w:ind w:left="3807" w:hanging="360"/>
      </w:pPr>
      <w:rPr>
        <w:rFonts w:cs="Times New Roman"/>
      </w:rPr>
    </w:lvl>
    <w:lvl w:ilvl="5" w:tentative="1" w:tplc="0419001B">
      <w:start w:val="1"/>
      <w:numFmt w:val="lowerRoman"/>
      <w:lvlText w:val="%6."/>
      <w:lvlJc w:val="right"/>
      <w:pPr>
        <w:ind w:left="4527" w:hanging="180"/>
      </w:pPr>
      <w:rPr>
        <w:rFonts w:cs="Times New Roman"/>
      </w:rPr>
    </w:lvl>
    <w:lvl w:ilvl="6" w:tentative="1" w:tplc="0419000F">
      <w:start w:val="1"/>
      <w:numFmt w:val="decimal"/>
      <w:lvlText w:val="%7."/>
      <w:lvlJc w:val="left"/>
      <w:pPr>
        <w:ind w:left="5247" w:hanging="360"/>
      </w:pPr>
      <w:rPr>
        <w:rFonts w:cs="Times New Roman"/>
      </w:rPr>
    </w:lvl>
    <w:lvl w:ilvl="7" w:tentative="1" w:tplc="04190019">
      <w:start w:val="1"/>
      <w:numFmt w:val="lowerLetter"/>
      <w:lvlText w:val="%8."/>
      <w:lvlJc w:val="left"/>
      <w:pPr>
        <w:ind w:left="5967" w:hanging="360"/>
      </w:pPr>
      <w:rPr>
        <w:rFonts w:cs="Times New Roman"/>
      </w:rPr>
    </w:lvl>
    <w:lvl w:ilvl="8" w:tentative="1" w:tplc="0419001B">
      <w:start w:val="1"/>
      <w:numFmt w:val="lowerRoman"/>
      <w:lvlText w:val="%9."/>
      <w:lvlJc w:val="right"/>
      <w:pPr>
        <w:ind w:left="6687" w:hanging="180"/>
      </w:pPr>
      <w:rPr>
        <w:rFonts w:cs="Times New Roman"/>
      </w:rPr>
    </w:lvl>
  </w:abstractNum>
  <w:abstractNum w:abstractNumId="18">
    <w:multiLevelType w:val="hybridMultilevel"/>
    <w:lvl w:ilvl="0" w:tplc="D4929B62">
      <w:start w:val="1"/>
      <w:numFmt w:val="decimal"/>
      <w:lvlText w:val="%1."/>
      <w:lvlJc w:val="left"/>
      <w:pPr>
        <w:ind w:left="1211" w:hanging="360"/>
      </w:pPr>
      <w:rPr>
        <w:rFonts w:hint="default" w:eastAsia="Calibri"/>
      </w:rPr>
    </w:lvl>
    <w:lvl w:ilvl="1" w:tentative="1" w:tplc="04190019">
      <w:start w:val="1"/>
      <w:numFmt w:val="lowerLetter"/>
      <w:lvlText w:val="%2."/>
      <w:lvlJc w:val="left"/>
      <w:pPr>
        <w:ind w:left="1931" w:hanging="360"/>
      </w:pPr>
    </w:lvl>
    <w:lvl w:ilvl="2" w:tentative="1" w:tplc="0419001B">
      <w:start w:val="1"/>
      <w:numFmt w:val="lowerRoman"/>
      <w:lvlText w:val="%3."/>
      <w:lvlJc w:val="right"/>
      <w:pPr>
        <w:ind w:left="2651" w:hanging="180"/>
      </w:pPr>
    </w:lvl>
    <w:lvl w:ilvl="3" w:tentative="1" w:tplc="0419000F">
      <w:start w:val="1"/>
      <w:numFmt w:val="decimal"/>
      <w:lvlText w:val="%4."/>
      <w:lvlJc w:val="left"/>
      <w:pPr>
        <w:ind w:left="3371" w:hanging="360"/>
      </w:pPr>
    </w:lvl>
    <w:lvl w:ilvl="4" w:tentative="1" w:tplc="04190019">
      <w:start w:val="1"/>
      <w:numFmt w:val="lowerLetter"/>
      <w:lvlText w:val="%5."/>
      <w:lvlJc w:val="left"/>
      <w:pPr>
        <w:ind w:left="4091" w:hanging="360"/>
      </w:pPr>
    </w:lvl>
    <w:lvl w:ilvl="5" w:tentative="1" w:tplc="0419001B">
      <w:start w:val="1"/>
      <w:numFmt w:val="lowerRoman"/>
      <w:lvlText w:val="%6."/>
      <w:lvlJc w:val="right"/>
      <w:pPr>
        <w:ind w:left="4811" w:hanging="180"/>
      </w:pPr>
    </w:lvl>
    <w:lvl w:ilvl="6" w:tentative="1" w:tplc="0419000F">
      <w:start w:val="1"/>
      <w:numFmt w:val="decimal"/>
      <w:lvlText w:val="%7."/>
      <w:lvlJc w:val="left"/>
      <w:pPr>
        <w:ind w:left="5531" w:hanging="360"/>
      </w:pPr>
    </w:lvl>
    <w:lvl w:ilvl="7" w:tentative="1" w:tplc="04190019">
      <w:start w:val="1"/>
      <w:numFmt w:val="lowerLetter"/>
      <w:lvlText w:val="%8."/>
      <w:lvlJc w:val="left"/>
      <w:pPr>
        <w:ind w:left="6251" w:hanging="360"/>
      </w:pPr>
    </w:lvl>
    <w:lvl w:ilvl="8" w:tentative="1" w:tplc="0419001B">
      <w:start w:val="1"/>
      <w:numFmt w:val="lowerRoman"/>
      <w:lvlText w:val="%9."/>
      <w:lvlJc w:val="right"/>
      <w:pPr>
        <w:ind w:left="6971" w:hanging="180"/>
      </w:pPr>
    </w:lvl>
  </w:abstractNum>
  <w:abstractNum w:abstractNumId="19">
    <w:multiLevelType w:val="hybridMultilevel"/>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multiLevelType w:val="hybridMultilevel"/>
    <w:lvl w:ilvl="0" w:tplc="A62EB434">
      <w:start w:val="1"/>
      <w:numFmt w:val="decimal"/>
      <w:lvlText w:val="%1."/>
      <w:lvlJc w:val="left"/>
      <w:pPr>
        <w:ind w:left="927" w:hanging="360"/>
      </w:pPr>
      <w:rPr>
        <w:rFonts w:hint="default" w:cs="Times New Roman"/>
      </w:rPr>
    </w:lvl>
    <w:lvl w:ilvl="1" w:tentative="1" w:tplc="04190019">
      <w:start w:val="1"/>
      <w:numFmt w:val="lowerLetter"/>
      <w:lvlText w:val="%2."/>
      <w:lvlJc w:val="left"/>
      <w:pPr>
        <w:ind w:left="1647" w:hanging="360"/>
      </w:pPr>
      <w:rPr>
        <w:rFonts w:cs="Times New Roman"/>
      </w:rPr>
    </w:lvl>
    <w:lvl w:ilvl="2" w:tentative="1" w:tplc="0419001B">
      <w:start w:val="1"/>
      <w:numFmt w:val="lowerRoman"/>
      <w:lvlText w:val="%3."/>
      <w:lvlJc w:val="right"/>
      <w:pPr>
        <w:ind w:left="2367" w:hanging="180"/>
      </w:pPr>
      <w:rPr>
        <w:rFonts w:cs="Times New Roman"/>
      </w:rPr>
    </w:lvl>
    <w:lvl w:ilvl="3" w:tentative="1" w:tplc="0419000F">
      <w:start w:val="1"/>
      <w:numFmt w:val="decimal"/>
      <w:lvlText w:val="%4."/>
      <w:lvlJc w:val="left"/>
      <w:pPr>
        <w:ind w:left="3087" w:hanging="360"/>
      </w:pPr>
      <w:rPr>
        <w:rFonts w:cs="Times New Roman"/>
      </w:rPr>
    </w:lvl>
    <w:lvl w:ilvl="4" w:tentative="1" w:tplc="04190019">
      <w:start w:val="1"/>
      <w:numFmt w:val="lowerLetter"/>
      <w:lvlText w:val="%5."/>
      <w:lvlJc w:val="left"/>
      <w:pPr>
        <w:ind w:left="3807" w:hanging="360"/>
      </w:pPr>
      <w:rPr>
        <w:rFonts w:cs="Times New Roman"/>
      </w:rPr>
    </w:lvl>
    <w:lvl w:ilvl="5" w:tentative="1" w:tplc="0419001B">
      <w:start w:val="1"/>
      <w:numFmt w:val="lowerRoman"/>
      <w:lvlText w:val="%6."/>
      <w:lvlJc w:val="right"/>
      <w:pPr>
        <w:ind w:left="4527" w:hanging="180"/>
      </w:pPr>
      <w:rPr>
        <w:rFonts w:cs="Times New Roman"/>
      </w:rPr>
    </w:lvl>
    <w:lvl w:ilvl="6" w:tentative="1" w:tplc="0419000F">
      <w:start w:val="1"/>
      <w:numFmt w:val="decimal"/>
      <w:lvlText w:val="%7."/>
      <w:lvlJc w:val="left"/>
      <w:pPr>
        <w:ind w:left="5247" w:hanging="360"/>
      </w:pPr>
      <w:rPr>
        <w:rFonts w:cs="Times New Roman"/>
      </w:rPr>
    </w:lvl>
    <w:lvl w:ilvl="7" w:tentative="1" w:tplc="04190019">
      <w:start w:val="1"/>
      <w:numFmt w:val="lowerLetter"/>
      <w:lvlText w:val="%8."/>
      <w:lvlJc w:val="left"/>
      <w:pPr>
        <w:ind w:left="5967" w:hanging="360"/>
      </w:pPr>
      <w:rPr>
        <w:rFonts w:cs="Times New Roman"/>
      </w:rPr>
    </w:lvl>
    <w:lvl w:ilvl="8" w:tentative="1" w:tplc="0419001B">
      <w:start w:val="1"/>
      <w:numFmt w:val="lowerRoman"/>
      <w:lvlText w:val="%9."/>
      <w:lvlJc w:val="right"/>
      <w:pPr>
        <w:ind w:left="6687" w:hanging="180"/>
      </w:pPr>
      <w:rPr>
        <w:rFonts w:cs="Times New Roman"/>
      </w:rPr>
    </w:lvl>
  </w:abstractNum>
  <w:abstractNum w:abstractNumId="21">
    <w:multiLevelType w:val="hybridMultilevel"/>
    <w:lvl w:ilvl="0" w:tplc="2CB0CA94">
      <w:start w:val="1"/>
      <w:numFmt w:val="decimal"/>
      <w:lvlText w:val="%1."/>
      <w:lvlJc w:val="left"/>
      <w:pPr>
        <w:ind w:left="1069" w:hanging="360"/>
      </w:pPr>
      <w:rPr>
        <w:rFonts w:ascii="Times New Roman" w:hAnsi="Times New Roman" w:eastAsia="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multiLevelType w:val="hybridMultilevel"/>
    <w:lvl w:ilvl="0">
      <w:start w:val="1"/>
      <w:numFmt w:val="bullet"/>
      <w:pStyle w:val="2"/>
      <w:lvlText w:val="-"/>
      <w:lvlJc w:val="left"/>
      <w:pPr>
        <w:tabs>
          <w:tab w:val="num" w:pos="1211"/>
        </w:tabs>
        <w:ind w:left="1211" w:hanging="360"/>
      </w:pPr>
      <w:rPr>
        <w:rFonts w:hint="default"/>
      </w:rPr>
    </w:lvl>
  </w:abstractNum>
  <w:abstractNum w:abstractNumId="23">
    <w:multiLevelType w:val="hybridMultilevel"/>
    <w:lvl w:ilvl="0">
      <w:start w:val="1"/>
      <w:numFmt w:val="decimal"/>
      <w:lvlText w:val="%1."/>
      <w:lvlJc w:val="left"/>
      <w:pPr>
        <w:ind w:left="1406" w:hanging="555"/>
      </w:pPr>
      <w:rPr>
        <w:rFonts w:hint="default" w:cs="Times New Roman"/>
      </w:rPr>
    </w:lvl>
    <w:lvl w:ilvl="1">
      <w:start w:val="1"/>
      <w:numFmt w:val="decimal"/>
      <w:isLgl/>
      <w:lvlText w:val="%1.%2."/>
      <w:lvlJc w:val="left"/>
      <w:pPr>
        <w:ind w:left="6674" w:hanging="720"/>
      </w:pPr>
      <w:rPr>
        <w:rFonts w:hint="default" w:cs="Times New Roman"/>
      </w:rPr>
    </w:lvl>
    <w:lvl w:ilvl="2">
      <w:start w:val="1"/>
      <w:numFmt w:val="decimal"/>
      <w:isLgl/>
      <w:lvlText w:val="%1.%2.%3."/>
      <w:lvlJc w:val="left"/>
      <w:pPr>
        <w:ind w:left="1571" w:hanging="720"/>
      </w:pPr>
      <w:rPr>
        <w:rFonts w:hint="default" w:cs="Times New Roman"/>
      </w:rPr>
    </w:lvl>
    <w:lvl w:ilvl="3">
      <w:start w:val="1"/>
      <w:numFmt w:val="decimal"/>
      <w:isLgl/>
      <w:lvlText w:val="%1.%2.%3.%4."/>
      <w:lvlJc w:val="left"/>
      <w:pPr>
        <w:ind w:left="1931" w:hanging="1080"/>
      </w:pPr>
      <w:rPr>
        <w:rFonts w:hint="default" w:cs="Times New Roman"/>
      </w:rPr>
    </w:lvl>
    <w:lvl w:ilvl="4">
      <w:start w:val="1"/>
      <w:numFmt w:val="decimal"/>
      <w:isLgl/>
      <w:lvlText w:val="%1.%2.%3.%4.%5."/>
      <w:lvlJc w:val="left"/>
      <w:pPr>
        <w:ind w:left="1931" w:hanging="1080"/>
      </w:pPr>
      <w:rPr>
        <w:rFonts w:hint="default" w:cs="Times New Roman"/>
      </w:rPr>
    </w:lvl>
    <w:lvl w:ilvl="5">
      <w:start w:val="1"/>
      <w:numFmt w:val="decimal"/>
      <w:isLgl/>
      <w:lvlText w:val="%1.%2.%3.%4.%5.%6."/>
      <w:lvlJc w:val="left"/>
      <w:pPr>
        <w:ind w:left="2291" w:hanging="1440"/>
      </w:pPr>
      <w:rPr>
        <w:rFonts w:hint="default" w:cs="Times New Roman"/>
      </w:rPr>
    </w:lvl>
    <w:lvl w:ilvl="6">
      <w:start w:val="1"/>
      <w:numFmt w:val="decimal"/>
      <w:isLgl/>
      <w:lvlText w:val="%1.%2.%3.%4.%5.%6.%7."/>
      <w:lvlJc w:val="left"/>
      <w:pPr>
        <w:ind w:left="2651" w:hanging="1800"/>
      </w:pPr>
      <w:rPr>
        <w:rFonts w:hint="default" w:cs="Times New Roman"/>
      </w:rPr>
    </w:lvl>
    <w:lvl w:ilvl="7">
      <w:start w:val="1"/>
      <w:numFmt w:val="decimal"/>
      <w:isLgl/>
      <w:lvlText w:val="%1.%2.%3.%4.%5.%6.%7.%8."/>
      <w:lvlJc w:val="left"/>
      <w:pPr>
        <w:ind w:left="2651" w:hanging="1800"/>
      </w:pPr>
      <w:rPr>
        <w:rFonts w:hint="default" w:cs="Times New Roman"/>
      </w:rPr>
    </w:lvl>
    <w:lvl w:ilvl="8">
      <w:start w:val="1"/>
      <w:numFmt w:val="decimal"/>
      <w:isLgl/>
      <w:lvlText w:val="%1.%2.%3.%4.%5.%6.%7.%8.%9."/>
      <w:lvlJc w:val="left"/>
      <w:pPr>
        <w:ind w:left="3011" w:hanging="2160"/>
      </w:pPr>
      <w:rPr>
        <w:rFonts w:hint="default"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0" w:default="1">
    <w:name w:val="Normal"/>
    <w:qFormat/>
    <w:pPr>
      <w:spacing w:after="200" w:line="276" w:lineRule="auto"/>
    </w:pPr>
  </w:style>
  <w:style w:type="paragraph" w:styleId="1">
    <w:name w:val="heading 1"/>
    <w:basedOn w:val="a0"/>
    <w:next w:val="a0"/>
    <w:link w:val="10"/>
    <w:uiPriority w:val="9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20">
    <w:name w:val="heading 2"/>
    <w:basedOn w:val="a0"/>
    <w:next w:val="a0"/>
    <w:link w:val="21"/>
    <w:uiPriority w:val="99"/>
    <w:qFormat/>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pPr>
      <w:spacing w:before="120"/>
      <w:outlineLvl w:val="3"/>
    </w:pPr>
    <w:rPr>
      <w:b w:val="0"/>
      <w:bCs w:val="0"/>
      <w:i/>
      <w:iCs/>
      <w:sz w:val="22"/>
      <w:szCs w:val="22"/>
    </w:rPr>
  </w:style>
  <w:style w:type="paragraph" w:styleId="5">
    <w:name w:val="heading 5"/>
    <w:basedOn w:val="a0"/>
    <w:next w:val="a0"/>
    <w:link w:val="50"/>
    <w:uiPriority w:val="99"/>
    <w:qFormat/>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pPr>
      <w:spacing w:before="240" w:after="60" w:line="240" w:lineRule="auto"/>
      <w:outlineLvl w:val="8"/>
    </w:pPr>
    <w:rPr>
      <w:rFonts w:ascii="Arial" w:hAnsi="Arial" w:cs="Arial"/>
    </w:r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left w:w="108" w:type="dxa"/>
        <w:top w:w="0" w:type="dxa"/>
        <w:right w:w="108" w:type="dxa"/>
        <w:bottom w:w="0" w:type="dxa"/>
      </w:tblCellMar>
    </w:tblPr>
  </w:style>
  <w:style w:type="numbering" w:styleId="a3" w:default="1">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pPr>
      <w:spacing w:after="0" w:line="240" w:lineRule="auto"/>
    </w:pPr>
    <w:rPr>
      <w:sz w:val="20"/>
      <w:szCs w:val="20"/>
    </w:rPr>
  </w:style>
  <w:style w:type="character" w:styleId="a5" w:customStyle="1">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Pr>
      <w:rFonts w:ascii="Calibri" w:hAnsi="Calibri" w:eastAsia="Times New Roman"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Pr>
      <w:vertAlign w:val="superscript"/>
    </w:rPr>
  </w:style>
  <w:style w:type="paragraph" w:styleId="a7">
    <w:name w:val="header"/>
    <w:basedOn w:val="a0"/>
    <w:link w:val="a8"/>
    <w:uiPriority w:val="99"/>
    <w:unhideWhenUsed/>
    <w:pPr>
      <w:tabs>
        <w:tab w:val="center" w:pos="4677"/>
        <w:tab w:val="right" w:pos="9355"/>
      </w:tabs>
      <w:spacing w:after="0" w:line="240" w:lineRule="auto"/>
    </w:pPr>
  </w:style>
  <w:style w:type="character" w:styleId="a8" w:customStyle="1">
    <w:name w:val="Верхний колонтитул Знак"/>
    <w:basedOn w:val="a1"/>
    <w:link w:val="a7"/>
    <w:uiPriority w:val="99"/>
    <w:rPr>
      <w:rFonts w:ascii="Calibri" w:hAnsi="Calibri" w:eastAsia="Times New Roman" w:cs="Times New Roman"/>
      <w:lang w:eastAsia="ru-RU"/>
    </w:rPr>
  </w:style>
  <w:style w:type="paragraph" w:styleId="a9">
    <w:name w:val="footer"/>
    <w:basedOn w:val="a0"/>
    <w:link w:val="aa"/>
    <w:uiPriority w:val="99"/>
    <w:unhideWhenUsed/>
    <w:pPr>
      <w:tabs>
        <w:tab w:val="center" w:pos="4677"/>
        <w:tab w:val="right" w:pos="9355"/>
      </w:tabs>
      <w:spacing w:after="0" w:line="240" w:lineRule="auto"/>
    </w:pPr>
  </w:style>
  <w:style w:type="character" w:styleId="aa" w:customStyle="1">
    <w:name w:val="Нижний колонтитул Знак"/>
    <w:basedOn w:val="a1"/>
    <w:link w:val="a9"/>
    <w:uiPriority w:val="99"/>
    <w:rPr>
      <w:rFonts w:ascii="Calibri" w:hAnsi="Calibri" w:eastAsia="Times New Roman" w:cs="Times New Roman"/>
      <w:lang w:eastAsia="ru-RU"/>
    </w:rPr>
  </w:style>
  <w:style w:type="paragraph" w:styleId="ab">
    <w:name w:val="Balloon Text"/>
    <w:basedOn w:val="a0"/>
    <w:link w:val="ac"/>
    <w:uiPriority w:val="99"/>
    <w:semiHidden/>
    <w:unhideWhenUsed/>
    <w:pPr>
      <w:spacing w:after="0" w:line="240" w:lineRule="auto"/>
    </w:pPr>
    <w:rPr>
      <w:sz w:val="18"/>
      <w:szCs w:val="18"/>
    </w:rPr>
  </w:style>
  <w:style w:type="character" w:styleId="ac" w:customStyle="1">
    <w:name w:val="Текст выноски Знак"/>
    <w:basedOn w:val="a1"/>
    <w:link w:val="ab"/>
    <w:uiPriority w:val="99"/>
    <w:semiHidden/>
    <w:rPr>
      <w:rFonts w:ascii="Calibri" w:hAnsi="Calibri" w:eastAsia="Times New Roman" w:cs="Times New Roman"/>
      <w:sz w:val="18"/>
      <w:szCs w:val="18"/>
      <w:lang w:eastAsia="ru-RU"/>
    </w:rPr>
  </w:style>
  <w:style w:type="paragraph" w:styleId="22">
    <w:name w:val="Body Text Indent 2"/>
    <w:basedOn w:val="a0"/>
    <w:link w:val="23"/>
    <w:uiPriority w:val="99"/>
    <w:unhideWhenUsed/>
    <w:pPr>
      <w:spacing w:after="120" w:line="480" w:lineRule="auto"/>
      <w:ind w:left="283"/>
    </w:pPr>
  </w:style>
  <w:style w:type="character" w:styleId="23" w:customStyle="1">
    <w:name w:val="Основной текст с отступом 2 Знак"/>
    <w:basedOn w:val="a1"/>
    <w:link w:val="22"/>
    <w:uiPriority w:val="99"/>
    <w:rPr>
      <w:rFonts w:ascii="Calibri" w:hAnsi="Calibri" w:eastAsia="Times New Roman" w:cs="Times New Roman"/>
      <w:lang w:eastAsia="ru-RU"/>
    </w:rPr>
  </w:style>
  <w:style w:type="character" w:styleId="ad">
    <w:name w:val="annotation reference"/>
    <w:basedOn w:val="a1"/>
    <w:uiPriority w:val="99"/>
    <w:semiHidden/>
    <w:unhideWhenUsed/>
    <w:rPr>
      <w:sz w:val="16"/>
      <w:szCs w:val="16"/>
    </w:rPr>
  </w:style>
  <w:style w:type="paragraph" w:styleId="ae">
    <w:name w:val="annotation text"/>
    <w:basedOn w:val="a0"/>
    <w:link w:val="af"/>
    <w:uiPriority w:val="99"/>
    <w:semiHidden/>
    <w:unhideWhenUsed/>
    <w:pPr>
      <w:spacing w:line="240" w:lineRule="auto"/>
    </w:pPr>
    <w:rPr>
      <w:sz w:val="20"/>
      <w:szCs w:val="20"/>
    </w:rPr>
  </w:style>
  <w:style w:type="character" w:styleId="af" w:customStyle="1">
    <w:name w:val="Текст примечания Знак"/>
    <w:basedOn w:val="a1"/>
    <w:link w:val="ae"/>
    <w:uiPriority w:val="99"/>
    <w:semiHidden/>
    <w:rPr>
      <w:rFonts w:ascii="Calibri" w:hAnsi="Calibri" w:eastAsia="Times New Roman" w:cs="Times New Roman"/>
      <w:sz w:val="20"/>
      <w:szCs w:val="20"/>
      <w:lang w:eastAsia="ru-RU"/>
    </w:rPr>
  </w:style>
  <w:style w:type="paragraph" w:styleId="af0">
    <w:name w:val="annotation subject"/>
    <w:basedOn w:val="ae"/>
    <w:next w:val="ae"/>
    <w:link w:val="af1"/>
    <w:uiPriority w:val="99"/>
    <w:semiHidden/>
    <w:unhideWhenUsed/>
    <w:rPr>
      <w:b/>
      <w:bCs/>
    </w:rPr>
  </w:style>
  <w:style w:type="character" w:styleId="af1" w:customStyle="1">
    <w:name w:val="Тема примечания Знак"/>
    <w:basedOn w:val="af"/>
    <w:link w:val="af0"/>
    <w:uiPriority w:val="99"/>
    <w:semiHidden/>
    <w:rPr>
      <w:rFonts w:ascii="Calibri" w:hAnsi="Calibri" w:eastAsia="Times New Roman" w:cs="Times New Roman"/>
      <w:b/>
      <w:bCs/>
      <w:sz w:val="20"/>
      <w:szCs w:val="20"/>
      <w:lang w:eastAsia="ru-RU"/>
    </w:rPr>
  </w:style>
  <w:style w:type="table" w:styleId="af2">
    <w:name w:val="Table Grid"/>
    <w:basedOn w:val="a2"/>
    <w:uiPriority w:val="9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character" w:styleId="af3">
    <w:name w:val="page number"/>
    <w:basedOn w:val="a1"/>
    <w:uiPriority w:val="99"/>
    <w:unhideWhenUsed/>
  </w:style>
  <w:style w:type="paragraph" w:styleId="af4">
    <w:name w:val="List Paragraph"/>
    <w:basedOn w:val="a0"/>
    <w:uiPriority w:val="34"/>
    <w:qFormat/>
    <w:pPr>
      <w:ind w:left="720"/>
      <w:contextualSpacing/>
    </w:pPr>
  </w:style>
  <w:style w:type="table" w:styleId="11" w:customStyle="1">
    <w:name w:val="Сетка таблицы1"/>
    <w:basedOn w:val="a2"/>
    <w:next w:val="af2"/>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character" w:styleId="12" w:customStyle="1">
    <w:name w:val="Дата1"/>
    <w:basedOn w:val="a1"/>
  </w:style>
  <w:style w:type="character" w:styleId="24" w:customStyle="1">
    <w:name w:val="Дата2"/>
    <w:basedOn w:val="a1"/>
  </w:style>
  <w:style w:type="paragraph" w:styleId="af5">
    <w:name w:val="Body Text Indent"/>
    <w:basedOn w:val="a0"/>
    <w:link w:val="af6"/>
    <w:uiPriority w:val="99"/>
    <w:unhideWhenUsed/>
    <w:pPr>
      <w:spacing w:after="120"/>
      <w:ind w:left="283"/>
    </w:pPr>
  </w:style>
  <w:style w:type="character" w:styleId="af6" w:customStyle="1">
    <w:name w:val="Основной текст с отступом Знак"/>
    <w:basedOn w:val="a1"/>
    <w:link w:val="af5"/>
    <w:uiPriority w:val="99"/>
    <w:rPr>
      <w:rFonts w:ascii="Calibri" w:hAnsi="Calibri" w:eastAsia="Times New Roman" w:cs="Times New Roman"/>
      <w:lang w:eastAsia="ru-RU"/>
    </w:rPr>
  </w:style>
  <w:style w:type="character" w:styleId="31" w:customStyle="1">
    <w:name w:val="Дата3"/>
    <w:basedOn w:val="a1"/>
  </w:style>
  <w:style w:type="character" w:styleId="10" w:customStyle="1">
    <w:name w:val="Заголовок 1 Знак"/>
    <w:basedOn w:val="a1"/>
    <w:link w:val="1"/>
    <w:uiPriority w:val="99"/>
    <w:rPr>
      <w:rFonts w:asciiTheme="majorHAnsi" w:hAnsiTheme="majorHAnsi" w:eastAsiaTheme="majorEastAsia" w:cstheme="majorBidi"/>
      <w:color w:val="2e74b5" w:themeColor="accent1" w:themeShade="BF"/>
      <w:sz w:val="32"/>
      <w:szCs w:val="32"/>
      <w:lang w:eastAsia="ru-RU"/>
    </w:rPr>
  </w:style>
  <w:style w:type="paragraph" w:styleId="af7">
    <w:name w:val="TOC Heading"/>
    <w:basedOn w:val="1"/>
    <w:next w:val="a0"/>
    <w:uiPriority w:val="39"/>
    <w:unhideWhenUsed/>
    <w:qFormat/>
    <w:pPr>
      <w:spacing w:line="259" w:lineRule="auto"/>
      <w:outlineLvl w:val="9"/>
    </w:pPr>
  </w:style>
  <w:style w:type="paragraph" w:styleId="af8">
    <w:name w:val="Body Text"/>
    <w:basedOn w:val="a0"/>
    <w:link w:val="af9"/>
    <w:unhideWhenUsed/>
    <w:pPr>
      <w:spacing w:after="120"/>
    </w:pPr>
  </w:style>
  <w:style w:type="character" w:styleId="af9" w:customStyle="1">
    <w:name w:val="Основной текст Знак"/>
    <w:basedOn w:val="a1"/>
    <w:link w:val="af8"/>
    <w:uiPriority w:val="99"/>
    <w:rPr>
      <w:rFonts w:ascii="Calibri" w:hAnsi="Calibri" w:eastAsia="Times New Roman" w:cs="Times New Roman"/>
      <w:lang w:eastAsia="ru-RU"/>
    </w:rPr>
  </w:style>
  <w:style w:type="character" w:styleId="21" w:customStyle="1">
    <w:name w:val="Заголовок 2 Знак"/>
    <w:basedOn w:val="a1"/>
    <w:link w:val="20"/>
    <w:uiPriority w:val="99"/>
    <w:rPr>
      <w:rFonts w:ascii="Times New Roman" w:hAnsi="Times New Roman" w:eastAsia="Times New Roman" w:cs="Times New Roman"/>
      <w:b/>
      <w:bCs/>
      <w:sz w:val="24"/>
      <w:szCs w:val="24"/>
      <w:lang w:eastAsia="ru-RU"/>
    </w:rPr>
  </w:style>
  <w:style w:type="character" w:styleId="30" w:customStyle="1">
    <w:name w:val="Заголовок 3 Знак"/>
    <w:basedOn w:val="a1"/>
    <w:link w:val="3"/>
    <w:uiPriority w:val="99"/>
    <w:rPr>
      <w:rFonts w:ascii="Arial" w:hAnsi="Arial" w:eastAsia="Times New Roman" w:cs="Arial"/>
      <w:b/>
      <w:bCs/>
      <w:sz w:val="24"/>
      <w:szCs w:val="24"/>
      <w:lang w:eastAsia="ru-RU"/>
    </w:rPr>
  </w:style>
  <w:style w:type="character" w:styleId="40" w:customStyle="1">
    <w:name w:val="Заголовок 4 Знак"/>
    <w:basedOn w:val="a1"/>
    <w:link w:val="4"/>
    <w:uiPriority w:val="99"/>
    <w:rPr>
      <w:rFonts w:ascii="Arial" w:hAnsi="Arial" w:eastAsia="Times New Roman" w:cs="Arial"/>
      <w:i/>
      <w:iCs/>
      <w:lang w:eastAsia="ru-RU"/>
    </w:rPr>
  </w:style>
  <w:style w:type="character" w:styleId="50" w:customStyle="1">
    <w:name w:val="Заголовок 5 Знак"/>
    <w:basedOn w:val="a1"/>
    <w:link w:val="5"/>
    <w:uiPriority w:val="99"/>
    <w:rPr>
      <w:rFonts w:ascii="Times New Roman" w:hAnsi="Times New Roman" w:eastAsia="Times New Roman" w:cs="Times New Roman"/>
      <w:b/>
      <w:bCs/>
      <w:i/>
      <w:iCs/>
      <w:sz w:val="26"/>
      <w:szCs w:val="26"/>
      <w:lang w:eastAsia="ru-RU"/>
    </w:rPr>
  </w:style>
  <w:style w:type="character" w:styleId="60" w:customStyle="1">
    <w:name w:val="Заголовок 6 Знак"/>
    <w:basedOn w:val="a1"/>
    <w:uiPriority w:val="99"/>
    <w:rPr>
      <w:rFonts w:asciiTheme="majorHAnsi" w:hAnsiTheme="majorHAnsi" w:eastAsiaTheme="majorEastAsia" w:cstheme="majorBidi"/>
      <w:color w:val="1f4d78" w:themeColor="accent1" w:themeShade="7F"/>
      <w:lang w:eastAsia="ru-RU"/>
    </w:rPr>
  </w:style>
  <w:style w:type="character" w:styleId="70" w:customStyle="1">
    <w:name w:val="Заголовок 7 Знак"/>
    <w:basedOn w:val="a1"/>
    <w:link w:val="7"/>
    <w:uiPriority w:val="99"/>
    <w:rPr>
      <w:rFonts w:ascii="Times New Roman" w:hAnsi="Times New Roman" w:eastAsia="Times New Roman" w:cs="Times New Roman"/>
      <w:sz w:val="24"/>
      <w:szCs w:val="24"/>
      <w:lang w:eastAsia="ru-RU"/>
    </w:rPr>
  </w:style>
  <w:style w:type="character" w:styleId="80" w:customStyle="1">
    <w:name w:val="Заголовок 8 Знак"/>
    <w:basedOn w:val="a1"/>
    <w:link w:val="8"/>
    <w:uiPriority w:val="99"/>
    <w:rPr>
      <w:rFonts w:ascii="Times New Roman" w:hAnsi="Times New Roman" w:eastAsia="Times New Roman" w:cs="Times New Roman"/>
      <w:i/>
      <w:iCs/>
      <w:sz w:val="24"/>
      <w:szCs w:val="24"/>
      <w:lang w:eastAsia="ru-RU"/>
    </w:rPr>
  </w:style>
  <w:style w:type="character" w:styleId="90" w:customStyle="1">
    <w:name w:val="Заголовок 9 Знак"/>
    <w:basedOn w:val="a1"/>
    <w:link w:val="9"/>
    <w:uiPriority w:val="99"/>
    <w:rPr>
      <w:rFonts w:ascii="Arial" w:hAnsi="Arial" w:eastAsia="Times New Roman" w:cs="Arial"/>
      <w:lang w:eastAsia="ru-RU"/>
    </w:rPr>
  </w:style>
  <w:style w:type="character" w:styleId="61" w:customStyle="1">
    <w:name w:val="Заголовок 6 Знак1"/>
    <w:link w:val="6"/>
    <w:uiPriority w:val="99"/>
    <w:locked/>
    <w:rPr>
      <w:rFonts w:ascii="Times New Roman" w:hAnsi="Times New Roman" w:eastAsia="Times New Roman" w:cs="Times New Roman"/>
      <w:b/>
      <w:bCs/>
      <w:lang w:eastAsia="ru-RU"/>
    </w:rPr>
  </w:style>
  <w:style w:type="paragraph" w:styleId="afa" w:customStyle="1">
    <w:name w:val="Знак Знак Знак Знак Знак Знак Знак"/>
    <w:basedOn w:val="a0"/>
    <w:uiPriority w:val="99"/>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pPr>
      <w:spacing w:after="120" w:line="480" w:lineRule="auto"/>
    </w:pPr>
    <w:rPr>
      <w:rFonts w:ascii="Times New Roman" w:hAnsi="Times New Roman"/>
      <w:sz w:val="29"/>
      <w:szCs w:val="29"/>
    </w:rPr>
  </w:style>
  <w:style w:type="character" w:styleId="26" w:customStyle="1">
    <w:name w:val="Основной текст 2 Знак"/>
    <w:basedOn w:val="a1"/>
    <w:link w:val="25"/>
    <w:uiPriority w:val="99"/>
    <w:rPr>
      <w:rFonts w:ascii="Times New Roman" w:hAnsi="Times New Roman" w:eastAsia="Times New Roman" w:cs="Times New Roman"/>
      <w:sz w:val="29"/>
      <w:szCs w:val="29"/>
      <w:lang w:eastAsia="ru-RU"/>
    </w:rPr>
  </w:style>
  <w:style w:type="character" w:styleId="13" w:customStyle="1">
    <w:name w:val="Основной текст Знак1"/>
    <w:locked/>
    <w:rPr>
      <w:sz w:val="24"/>
      <w:szCs w:val="24"/>
    </w:rPr>
  </w:style>
  <w:style w:type="paragraph" w:styleId="14" w:customStyle="1">
    <w:name w:val="Обычный1"/>
    <w:uiPriority w:val="99"/>
    <w:pPr>
      <w:spacing w:after="0" w:line="240" w:lineRule="auto"/>
    </w:pPr>
    <w:rPr>
      <w:rFonts w:ascii="Times New Roman" w:hAnsi="Times New Roman" w:eastAsia="Times New Roman" w:cs="Times New Roman"/>
      <w:sz w:val="20"/>
      <w:szCs w:val="20"/>
      <w:lang w:eastAsia="ru-RU"/>
    </w:rPr>
  </w:style>
  <w:style w:type="paragraph" w:styleId="15" w:customStyle="1">
    <w:name w:val="Текст1"/>
    <w:basedOn w:val="a0"/>
    <w:uiPriority w:val="99"/>
    <w:pPr>
      <w:spacing w:after="0" w:line="240" w:lineRule="auto"/>
    </w:pPr>
    <w:rPr>
      <w:rFonts w:ascii="Courier New" w:hAnsi="Courier New" w:cs="Courier New"/>
      <w:sz w:val="20"/>
      <w:szCs w:val="20"/>
    </w:rPr>
  </w:style>
  <w:style w:type="paragraph" w:styleId="310" w:customStyle="1">
    <w:name w:val="Основной текст с отступом 31"/>
    <w:basedOn w:val="a0"/>
    <w:pPr>
      <w:spacing w:after="0" w:line="240" w:lineRule="auto"/>
      <w:ind w:firstLine="720"/>
      <w:jc w:val="both"/>
    </w:pPr>
    <w:rPr>
      <w:rFonts w:ascii="Times New Roman" w:hAnsi="Times New Roman"/>
      <w:color w:val="000000"/>
      <w:sz w:val="28"/>
      <w:szCs w:val="28"/>
    </w:rPr>
  </w:style>
  <w:style w:type="paragraph" w:styleId="210" w:customStyle="1">
    <w:name w:val="Основной текст с отступом 21"/>
    <w:basedOn w:val="a0"/>
    <w:uiPriority w:val="99"/>
    <w:pPr>
      <w:widowControl w:val="off"/>
      <w:spacing w:after="0" w:line="240" w:lineRule="auto"/>
      <w:ind w:firstLine="851"/>
      <w:jc w:val="both"/>
    </w:pPr>
    <w:rPr>
      <w:rFonts w:ascii="Times New Roman" w:hAnsi="Times New Roman"/>
      <w:sz w:val="28"/>
      <w:szCs w:val="28"/>
    </w:rPr>
  </w:style>
  <w:style w:type="paragraph" w:styleId="afb" w:customStyle="1">
    <w:name w:val="Игорь"/>
    <w:basedOn w:val="a0"/>
    <w:uiPriority w:val="99"/>
    <w:pPr>
      <w:spacing w:after="0" w:line="240" w:lineRule="auto"/>
      <w:ind w:firstLine="709"/>
      <w:jc w:val="both"/>
    </w:pPr>
    <w:rPr>
      <w:rFonts w:ascii="Times New Roman" w:hAnsi="Times New Roman"/>
      <w:sz w:val="28"/>
      <w:szCs w:val="28"/>
    </w:rPr>
  </w:style>
  <w:style w:type="paragraph" w:styleId="afc" w:customStyle="1">
    <w:name w:val="Таблотст"/>
    <w:basedOn w:val="a0"/>
    <w:uiPriority w:val="99"/>
    <w:pPr>
      <w:spacing w:after="0" w:line="220" w:lineRule="exact"/>
      <w:ind w:left="85"/>
    </w:pPr>
    <w:rPr>
      <w:rFonts w:ascii="Arial" w:hAnsi="Arial" w:cs="Arial"/>
      <w:sz w:val="20"/>
      <w:szCs w:val="20"/>
    </w:rPr>
  </w:style>
  <w:style w:type="paragraph" w:styleId="211" w:customStyle="1">
    <w:name w:val="Основной текст 21"/>
    <w:basedOn w:val="a0"/>
    <w:uiPriority w:val="99"/>
    <w:pPr>
      <w:spacing w:after="0" w:line="240" w:lineRule="auto"/>
      <w:ind w:firstLine="709"/>
      <w:jc w:val="both"/>
    </w:pPr>
    <w:rPr>
      <w:rFonts w:ascii="Times New Roman" w:hAnsi="Times New Roman"/>
      <w:sz w:val="24"/>
      <w:szCs w:val="24"/>
    </w:rPr>
  </w:style>
  <w:style w:type="paragraph" w:styleId="afd" w:customStyle="1">
    <w:name w:val="Òàáëèöà"/>
    <w:basedOn w:val="afe"/>
    <w:pPr>
      <w:spacing w:before="0" w:after="0" w:line="220" w:lineRule="exact"/>
    </w:pPr>
    <w:rPr>
      <w:i w:val="0"/>
      <w:iCs w:val="0"/>
    </w:rPr>
  </w:style>
  <w:style w:type="paragraph" w:styleId="afe">
    <w:name w:val="Message Header"/>
    <w:basedOn w:val="a0"/>
    <w:link w:val="aff"/>
    <w:uiPriority w:val="99"/>
    <w:pPr>
      <w:spacing w:before="60" w:after="60" w:line="200" w:lineRule="exact"/>
    </w:pPr>
    <w:rPr>
      <w:rFonts w:ascii="Arial" w:hAnsi="Arial" w:cs="Arial"/>
      <w:i/>
      <w:iCs/>
      <w:sz w:val="20"/>
      <w:szCs w:val="20"/>
    </w:rPr>
  </w:style>
  <w:style w:type="character" w:styleId="aff" w:customStyle="1">
    <w:name w:val="Шапка Знак"/>
    <w:basedOn w:val="a1"/>
    <w:link w:val="afe"/>
    <w:uiPriority w:val="99"/>
    <w:rPr>
      <w:rFonts w:ascii="Arial" w:hAnsi="Arial" w:eastAsia="Times New Roman" w:cs="Arial"/>
      <w:i/>
      <w:iCs/>
      <w:sz w:val="20"/>
      <w:szCs w:val="20"/>
      <w:lang w:eastAsia="ru-RU"/>
    </w:rPr>
  </w:style>
  <w:style w:type="paragraph" w:styleId="Web" w:customStyle="1">
    <w:name w:val="Обычный (Web)"/>
    <w:aliases w:val="Обычный (веб)1"/>
    <w:basedOn w:val="a0"/>
    <w:uiPriority w:val="99"/>
    <w:pPr>
      <w:spacing w:before="100" w:after="100" w:line="240" w:lineRule="auto"/>
    </w:pPr>
    <w:rPr>
      <w:rFonts w:ascii="Times New Roman" w:hAnsi="Times New Roman"/>
      <w:sz w:val="24"/>
      <w:szCs w:val="24"/>
    </w:rPr>
  </w:style>
  <w:style w:type="paragraph" w:styleId="2110" w:customStyle="1">
    <w:name w:val="Основной текст 211"/>
    <w:basedOn w:val="a0"/>
    <w:uiPriority w:val="99"/>
    <w:pPr>
      <w:widowControl w:val="off"/>
      <w:spacing w:after="120" w:line="240" w:lineRule="auto"/>
      <w:ind w:left="283"/>
      <w:jc w:val="both"/>
    </w:pPr>
    <w:rPr>
      <w:rFonts w:ascii="Times New Roman" w:hAnsi="Times New Roman"/>
      <w:sz w:val="20"/>
      <w:szCs w:val="20"/>
    </w:rPr>
  </w:style>
  <w:style w:type="paragraph" w:styleId="Iniiaiieoaeno21" w:customStyle="1">
    <w:name w:val="Iniiaiie oaeno 21"/>
    <w:basedOn w:val="a0"/>
    <w:uiPriority w:val="99"/>
    <w:pPr>
      <w:spacing w:after="0" w:line="240" w:lineRule="auto"/>
      <w:ind w:firstLine="709"/>
      <w:jc w:val="both"/>
    </w:pPr>
    <w:rPr>
      <w:rFonts w:ascii="Times New Roman" w:hAnsi="Times New Roman"/>
      <w:sz w:val="28"/>
      <w:szCs w:val="28"/>
    </w:rPr>
  </w:style>
  <w:style w:type="paragraph" w:styleId="16" w:customStyle="1">
    <w:name w:val="Список с номерами16"/>
    <w:basedOn w:val="a0"/>
    <w:uiPriority w:val="99"/>
    <w:pPr>
      <w:tabs>
        <w:tab w:val="num" w:pos="1276"/>
      </w:tabs>
      <w:spacing w:before="120" w:after="0" w:line="240" w:lineRule="auto"/>
      <w:ind w:firstLine="851"/>
      <w:jc w:val="both"/>
    </w:pPr>
    <w:rPr>
      <w:rFonts w:ascii="Times New Roman" w:hAnsi="Times New Roman"/>
      <w:sz w:val="24"/>
      <w:szCs w:val="24"/>
    </w:rPr>
  </w:style>
  <w:style w:type="paragraph" w:styleId="aff0" w:customStyle="1">
    <w:name w:val="Таблица"/>
    <w:basedOn w:val="afe"/>
    <w:pPr>
      <w:spacing w:before="0" w:after="0" w:line="220" w:lineRule="exact"/>
    </w:pPr>
    <w:rPr>
      <w:i w:val="0"/>
      <w:iCs w:val="0"/>
    </w:rPr>
  </w:style>
  <w:style w:type="paragraph" w:styleId="aff1">
    <w:name w:val="Title"/>
    <w:basedOn w:val="a0"/>
    <w:link w:val="aff2"/>
    <w:uiPriority w:val="99"/>
    <w:qFormat/>
    <w:pPr>
      <w:spacing w:after="0" w:line="240" w:lineRule="auto"/>
      <w:jc w:val="center"/>
    </w:pPr>
    <w:rPr>
      <w:rFonts w:ascii="Times New Roman" w:hAnsi="Times New Roman"/>
      <w:sz w:val="28"/>
      <w:szCs w:val="28"/>
    </w:rPr>
  </w:style>
  <w:style w:type="character" w:styleId="aff2" w:customStyle="1">
    <w:name w:val="Название Знак"/>
    <w:basedOn w:val="a1"/>
    <w:link w:val="aff1"/>
    <w:uiPriority w:val="99"/>
    <w:rPr>
      <w:rFonts w:ascii="Times New Roman" w:hAnsi="Times New Roman" w:eastAsia="Times New Roman" w:cs="Times New Roman"/>
      <w:sz w:val="28"/>
      <w:szCs w:val="28"/>
      <w:lang w:eastAsia="ru-RU"/>
    </w:rPr>
  </w:style>
  <w:style w:type="paragraph" w:styleId="32">
    <w:name w:val="Body Text Indent 3"/>
    <w:basedOn w:val="a0"/>
    <w:link w:val="33"/>
    <w:uiPriority w:val="99"/>
    <w:pPr>
      <w:spacing w:after="0" w:line="240" w:lineRule="auto"/>
      <w:ind w:firstLine="720"/>
      <w:jc w:val="both"/>
    </w:pPr>
    <w:rPr>
      <w:rFonts w:ascii="Times New Roman" w:hAnsi="Times New Roman"/>
      <w:color w:val="000000"/>
      <w:sz w:val="26"/>
      <w:szCs w:val="26"/>
    </w:rPr>
  </w:style>
  <w:style w:type="character" w:styleId="33" w:customStyle="1">
    <w:name w:val="Основной текст с отступом 3 Знак"/>
    <w:basedOn w:val="a1"/>
    <w:link w:val="32"/>
    <w:uiPriority w:val="99"/>
    <w:rPr>
      <w:rFonts w:ascii="Times New Roman" w:hAnsi="Times New Roman" w:eastAsia="Times New Roman" w:cs="Times New Roman"/>
      <w:color w:val="000000"/>
      <w:sz w:val="26"/>
      <w:szCs w:val="26"/>
      <w:lang w:eastAsia="ru-RU"/>
    </w:rPr>
  </w:style>
  <w:style w:type="paragraph" w:styleId="aff3">
    <w:name w:val="Plain Text"/>
    <w:basedOn w:val="a0"/>
    <w:link w:val="aff4"/>
    <w:uiPriority w:val="99"/>
    <w:pPr>
      <w:spacing w:after="0" w:line="240" w:lineRule="auto"/>
    </w:pPr>
    <w:rPr>
      <w:rFonts w:ascii="Courier New" w:hAnsi="Courier New" w:cs="Courier New"/>
      <w:sz w:val="20"/>
      <w:szCs w:val="20"/>
    </w:rPr>
  </w:style>
  <w:style w:type="character" w:styleId="aff4" w:customStyle="1">
    <w:name w:val="Текст Знак"/>
    <w:basedOn w:val="a1"/>
    <w:link w:val="aff3"/>
    <w:uiPriority w:val="99"/>
    <w:rPr>
      <w:rFonts w:ascii="Courier New" w:hAnsi="Courier New" w:eastAsia="Times New Roman" w:cs="Courier New"/>
      <w:sz w:val="20"/>
      <w:szCs w:val="20"/>
      <w:lang w:eastAsia="ru-RU"/>
    </w:rPr>
  </w:style>
  <w:style w:type="paragraph" w:styleId="14pt" w:customStyle="1">
    <w:name w:val="Обычный (веб) + 14 pt"/>
    <w:aliases w:val="по ширине,Первая строка:  1 см,Перед:  Авто,После: ..."/>
    <w:basedOn w:val="aff5"/>
    <w:uiPriority w:val="99"/>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pPr>
      <w:spacing w:after="0" w:line="240" w:lineRule="auto"/>
    </w:pPr>
    <w:rPr>
      <w:rFonts w:ascii="Times New Roman" w:hAnsi="Times New Roman"/>
      <w:sz w:val="24"/>
      <w:szCs w:val="24"/>
    </w:rPr>
  </w:style>
  <w:style w:type="paragraph" w:styleId="28" w:customStyle="1">
    <w:name w:val="Обычный2"/>
    <w:basedOn w:val="a0"/>
    <w:uiPriority w:val="99"/>
    <w:pPr>
      <w:spacing w:after="0" w:line="240" w:lineRule="auto"/>
      <w:ind w:firstLine="709"/>
      <w:jc w:val="both"/>
    </w:pPr>
    <w:rPr>
      <w:rFonts w:ascii="Times New Roman" w:hAnsi="Times New Roman"/>
      <w:sz w:val="28"/>
      <w:szCs w:val="28"/>
    </w:rPr>
  </w:style>
  <w:style w:type="paragraph" w:styleId="17" w:customStyle="1">
    <w:name w:val="Знак Знак Знак Знак Знак Знак Знак1"/>
    <w:basedOn w:val="a0"/>
    <w:uiPriority w:val="99"/>
    <w:pPr>
      <w:spacing w:before="100" w:beforeAutospacing="1" w:after="100" w:afterAutospacing="1" w:line="240" w:lineRule="auto"/>
    </w:pPr>
    <w:rPr>
      <w:rFonts w:ascii="Tahoma" w:hAnsi="Tahoma" w:cs="Tahoma"/>
      <w:sz w:val="20"/>
      <w:szCs w:val="20"/>
      <w:lang w:val="en-US"/>
    </w:rPr>
  </w:style>
  <w:style w:type="paragraph" w:styleId="aff6" w:customStyle="1">
    <w:name w:val="Знак Знак Знак Знак"/>
    <w:basedOn w:val="a0"/>
    <w:uiPriority w:val="99"/>
    <w:pPr>
      <w:widowControl w:val="off"/>
      <w:spacing w:after="160" w:line="240" w:lineRule="exact"/>
      <w:jc w:val="right"/>
    </w:pPr>
    <w:rPr>
      <w:rFonts w:ascii="Times New Roman" w:hAnsi="Times New Roman"/>
      <w:sz w:val="20"/>
      <w:szCs w:val="20"/>
      <w:lang w:val="en-GB"/>
    </w:rPr>
  </w:style>
  <w:style w:type="paragraph" w:styleId="220" w:customStyle="1">
    <w:name w:val="Основной текст с отступом 22"/>
    <w:basedOn w:val="a0"/>
    <w:uiPriority w:val="99"/>
    <w:pPr>
      <w:spacing w:after="0" w:line="240" w:lineRule="auto"/>
      <w:ind w:firstLine="709"/>
      <w:jc w:val="both"/>
    </w:pPr>
    <w:rPr>
      <w:rFonts w:ascii="Times New Roman" w:hAnsi="Times New Roman"/>
    </w:rPr>
  </w:style>
  <w:style w:type="paragraph" w:styleId="230" w:customStyle="1">
    <w:name w:val="Основной текст 23"/>
    <w:basedOn w:val="a0"/>
    <w:uiPriority w:val="99"/>
    <w:pPr>
      <w:spacing w:after="0" w:line="240" w:lineRule="auto"/>
      <w:ind w:firstLine="709"/>
      <w:jc w:val="both"/>
    </w:pPr>
    <w:rPr>
      <w:rFonts w:ascii="Times New Roman" w:hAnsi="Times New Roman"/>
      <w:sz w:val="24"/>
      <w:szCs w:val="24"/>
    </w:rPr>
  </w:style>
  <w:style w:type="paragraph" w:styleId="aff7" w:customStyle="1">
    <w:name w:val="Абзац"/>
    <w:basedOn w:val="a0"/>
    <w:uiPriority w:val="99"/>
    <w:pPr>
      <w:widowControl w:val="off"/>
      <w:spacing w:after="0" w:line="240" w:lineRule="auto"/>
      <w:ind w:firstLine="567"/>
    </w:pPr>
    <w:rPr>
      <w:rFonts w:ascii="Times New Roman" w:hAnsi="Times New Roman"/>
      <w:sz w:val="20"/>
      <w:szCs w:val="20"/>
    </w:rPr>
  </w:style>
  <w:style w:type="paragraph" w:styleId="18" w:customStyle="1">
    <w:name w:val="Знак1"/>
    <w:basedOn w:val="a0"/>
    <w:uiPriority w:val="99"/>
    <w:pPr>
      <w:widowControl w:val="off"/>
      <w:spacing w:after="160" w:line="240" w:lineRule="exact"/>
      <w:jc w:val="right"/>
    </w:pPr>
    <w:rPr>
      <w:rFonts w:ascii="Times New Roman" w:hAnsi="Times New Roman"/>
      <w:sz w:val="20"/>
      <w:szCs w:val="20"/>
      <w:lang w:val="en-GB"/>
    </w:rPr>
  </w:style>
  <w:style w:type="paragraph" w:styleId="aff8" w:customStyle="1">
    <w:name w:val="Знак"/>
    <w:basedOn w:val="a0"/>
    <w:uiPriority w:val="99"/>
    <w:pPr>
      <w:spacing w:before="100" w:beforeAutospacing="1" w:after="100" w:afterAutospacing="1" w:line="240" w:lineRule="auto"/>
    </w:pPr>
    <w:rPr>
      <w:rFonts w:ascii="Tahoma" w:hAnsi="Tahoma" w:cs="Tahoma"/>
      <w:sz w:val="20"/>
      <w:szCs w:val="20"/>
      <w:lang w:val="en-US"/>
    </w:rPr>
  </w:style>
  <w:style w:type="paragraph" w:styleId="19" w:customStyle="1">
    <w:name w:val="Знак Знак Знак Знак1"/>
    <w:basedOn w:val="a0"/>
    <w:uiPriority w:val="99"/>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pPr>
      <w:spacing w:after="0" w:line="200" w:lineRule="atLeast"/>
      <w:ind w:left="-85" w:right="-85"/>
      <w:jc w:val="center"/>
    </w:pPr>
    <w:rPr>
      <w:rFonts w:ascii="Arial Narrow" w:hAnsi="Arial Narrow" w:cs="Arial Narrow"/>
      <w:i/>
      <w:iCs/>
      <w:sz w:val="20"/>
      <w:szCs w:val="20"/>
    </w:rPr>
  </w:style>
  <w:style w:type="paragraph" w:styleId="xl40" w:customStyle="1">
    <w:name w:val="xl40"/>
    <w:basedOn w:val="a0"/>
    <w:uiPriority w:val="99"/>
    <w:pPr>
      <w:spacing w:before="100" w:after="100" w:line="240" w:lineRule="auto"/>
    </w:pPr>
    <w:rPr>
      <w:rFonts w:ascii="Courier New" w:hAnsi="Courier New" w:cs="Courier New"/>
      <w:sz w:val="16"/>
      <w:szCs w:val="16"/>
    </w:rPr>
  </w:style>
  <w:style w:type="paragraph" w:styleId="130" w:customStyle="1">
    <w:name w:val="13"/>
    <w:basedOn w:val="a0"/>
    <w:uiPriority w:val="99"/>
    <w:pPr>
      <w:keepNext/>
      <w:spacing w:before="120" w:after="0" w:line="200" w:lineRule="atLeast"/>
      <w:jc w:val="both"/>
    </w:pPr>
    <w:rPr>
      <w:rFonts w:ascii="Times New Roman" w:hAnsi="Times New Roman"/>
      <w:b/>
      <w:bCs/>
      <w:sz w:val="16"/>
      <w:szCs w:val="16"/>
    </w:rPr>
  </w:style>
  <w:style w:type="paragraph" w:styleId="bodytext2" w:customStyle="1">
    <w:name w:val="bodytext2"/>
    <w:basedOn w:val="a0"/>
    <w:uiPriority w:val="99"/>
    <w:pPr>
      <w:spacing w:after="0" w:line="240" w:lineRule="auto"/>
      <w:ind w:firstLine="709"/>
      <w:jc w:val="both"/>
    </w:pPr>
    <w:rPr>
      <w:rFonts w:ascii="Times New Roman" w:hAnsi="Times New Roman"/>
      <w:sz w:val="24"/>
      <w:szCs w:val="24"/>
    </w:rPr>
  </w:style>
  <w:style w:type="paragraph" w:styleId="bodytextindent2" w:customStyle="1">
    <w:name w:val="bodytextindent2"/>
    <w:basedOn w:val="a0"/>
    <w:uiPriority w:val="99"/>
    <w:pPr>
      <w:spacing w:after="0" w:line="240" w:lineRule="auto"/>
      <w:ind w:firstLine="709"/>
      <w:jc w:val="both"/>
    </w:pPr>
    <w:rPr>
      <w:rFonts w:ascii="Arial" w:hAnsi="Arial" w:cs="Arial"/>
      <w:sz w:val="24"/>
      <w:szCs w:val="24"/>
    </w:rPr>
  </w:style>
  <w:style w:type="paragraph" w:styleId="200" w:customStyle="1">
    <w:name w:val="20"/>
    <w:basedOn w:val="a0"/>
    <w:uiPriority w:val="99"/>
    <w:pPr>
      <w:spacing w:after="0" w:line="220" w:lineRule="atLeast"/>
      <w:ind w:left="170"/>
    </w:pPr>
    <w:rPr>
      <w:rFonts w:ascii="Arial" w:hAnsi="Arial" w:cs="Arial"/>
      <w:sz w:val="20"/>
      <w:szCs w:val="20"/>
    </w:rPr>
  </w:style>
  <w:style w:type="paragraph" w:styleId="affa" w:customStyle="1">
    <w:name w:val="a"/>
    <w:basedOn w:val="a0"/>
    <w:uiPriority w:val="99"/>
    <w:pPr>
      <w:spacing w:after="0" w:line="220" w:lineRule="atLeast"/>
    </w:pPr>
    <w:rPr>
      <w:rFonts w:ascii="Arial" w:hAnsi="Arial" w:cs="Arial"/>
      <w:sz w:val="20"/>
      <w:szCs w:val="20"/>
    </w:rPr>
  </w:style>
  <w:style w:type="paragraph" w:styleId="a10" w:customStyle="1">
    <w:name w:val="a1"/>
    <w:basedOn w:val="a0"/>
    <w:uiPriority w:val="99"/>
    <w:pPr>
      <w:spacing w:before="120" w:after="0" w:line="288" w:lineRule="auto"/>
      <w:ind w:left="1060" w:hanging="340"/>
      <w:jc w:val="both"/>
    </w:pPr>
    <w:rPr>
      <w:rFonts w:ascii="Times New Roman" w:hAnsi="Times New Roman"/>
      <w:sz w:val="26"/>
      <w:szCs w:val="26"/>
    </w:rPr>
  </w:style>
  <w:style w:type="paragraph" w:styleId="29" w:customStyle="1">
    <w:name w:val="2"/>
    <w:basedOn w:val="a0"/>
    <w:uiPriority w:val="99"/>
    <w:pPr>
      <w:spacing w:after="0" w:line="220" w:lineRule="atLeast"/>
      <w:ind w:left="170"/>
    </w:pPr>
    <w:rPr>
      <w:rFonts w:ascii="Arial" w:hAnsi="Arial" w:cs="Arial"/>
      <w:sz w:val="20"/>
      <w:szCs w:val="20"/>
    </w:rPr>
  </w:style>
  <w:style w:type="paragraph" w:styleId="a40" w:customStyle="1">
    <w:name w:val="a4"/>
    <w:basedOn w:val="a0"/>
    <w:uiPriority w:val="99"/>
    <w:pPr>
      <w:spacing w:after="0" w:line="220" w:lineRule="atLeast"/>
    </w:pPr>
    <w:rPr>
      <w:rFonts w:ascii="Arial" w:hAnsi="Arial" w:cs="Arial"/>
      <w:sz w:val="20"/>
      <w:szCs w:val="20"/>
    </w:rPr>
  </w:style>
  <w:style w:type="paragraph" w:styleId="a80" w:customStyle="1">
    <w:name w:val="a8"/>
    <w:basedOn w:val="a0"/>
    <w:uiPriority w:val="99"/>
    <w:pPr>
      <w:spacing w:after="0" w:line="220" w:lineRule="atLeast"/>
      <w:ind w:left="85"/>
    </w:pPr>
    <w:rPr>
      <w:rFonts w:ascii="Arial" w:hAnsi="Arial" w:cs="Arial"/>
      <w:sz w:val="20"/>
      <w:szCs w:val="20"/>
    </w:rPr>
  </w:style>
  <w:style w:type="paragraph" w:styleId="2a" w:customStyle="1">
    <w:name w:val="Знак2"/>
    <w:basedOn w:val="a0"/>
    <w:uiPriority w:val="99"/>
    <w:pPr>
      <w:spacing w:before="100" w:beforeAutospacing="1" w:after="100" w:afterAutospacing="1" w:line="240" w:lineRule="auto"/>
    </w:pPr>
    <w:rPr>
      <w:rFonts w:ascii="Tahoma" w:hAnsi="Tahoma" w:cs="Tahoma"/>
      <w:sz w:val="20"/>
      <w:szCs w:val="20"/>
      <w:lang w:val="en-US"/>
    </w:rPr>
  </w:style>
  <w:style w:type="paragraph" w:styleId="1a" w:customStyle="1">
    <w:name w:val="Знак Знак Знак1 Знак"/>
    <w:basedOn w:val="a0"/>
    <w:uiPriority w:val="99"/>
    <w:pPr>
      <w:widowControl w:val="off"/>
      <w:spacing w:after="160" w:line="240" w:lineRule="exact"/>
      <w:jc w:val="right"/>
    </w:pPr>
    <w:rPr>
      <w:rFonts w:ascii="Times New Roman" w:hAnsi="Times New Roman"/>
      <w:sz w:val="20"/>
      <w:szCs w:val="20"/>
      <w:lang w:val="en-GB"/>
    </w:rPr>
  </w:style>
  <w:style w:type="paragraph" w:styleId="1b" w:customStyle="1">
    <w:name w:val="Знак1 Знак Знак Знак"/>
    <w:basedOn w:val="a0"/>
    <w:uiPriority w:val="99"/>
    <w:pPr>
      <w:widowControl w:val="off"/>
      <w:spacing w:after="160" w:line="240" w:lineRule="exact"/>
      <w:jc w:val="right"/>
    </w:pPr>
    <w:rPr>
      <w:rFonts w:ascii="Times New Roman" w:hAnsi="Times New Roman"/>
      <w:sz w:val="20"/>
      <w:szCs w:val="20"/>
      <w:lang w:val="en-GB"/>
    </w:rPr>
  </w:style>
  <w:style w:type="paragraph" w:styleId="affb" w:customStyle="1">
    <w:name w:val="Знак Знак Знак Знак Знак Знак"/>
    <w:basedOn w:val="a0"/>
    <w:uiPriority w:val="99"/>
    <w:pPr>
      <w:widowControl w:val="off"/>
      <w:spacing w:after="160" w:line="240" w:lineRule="exact"/>
      <w:jc w:val="right"/>
    </w:pPr>
    <w:rPr>
      <w:rFonts w:ascii="Times New Roman" w:hAnsi="Times New Roman"/>
      <w:sz w:val="20"/>
      <w:szCs w:val="20"/>
      <w:lang w:val="en-GB"/>
    </w:rPr>
  </w:style>
  <w:style w:type="paragraph" w:styleId="110" w:customStyle="1">
    <w:name w:val="Знак1 Знак Знак Знак1"/>
    <w:basedOn w:val="a0"/>
    <w:uiPriority w:val="99"/>
    <w:pPr>
      <w:spacing w:after="160" w:line="240" w:lineRule="exact"/>
    </w:pPr>
    <w:rPr>
      <w:rFonts w:ascii="Verdana" w:hAnsi="Verdana" w:cs="Verdana"/>
      <w:sz w:val="24"/>
      <w:szCs w:val="24"/>
      <w:lang w:val="en-US"/>
    </w:rPr>
  </w:style>
  <w:style w:type="character" w:styleId="FontStyle15" w:customStyle="1">
    <w:name w:val="Font Style15"/>
    <w:uiPriority w:val="99"/>
    <w:rPr>
      <w:rFonts w:ascii="Times New Roman" w:hAnsi="Times New Roman" w:cs="Times New Roman"/>
      <w:sz w:val="26"/>
      <w:szCs w:val="26"/>
    </w:rPr>
  </w:style>
  <w:style w:type="character" w:styleId="FontStyle21" w:customStyle="1">
    <w:name w:val="Font Style21"/>
    <w:uiPriority w:val="99"/>
    <w:rPr>
      <w:rFonts w:ascii="Times New Roman" w:hAnsi="Times New Roman" w:cs="Times New Roman"/>
      <w:sz w:val="26"/>
      <w:szCs w:val="26"/>
    </w:rPr>
  </w:style>
  <w:style w:type="paragraph" w:styleId="ConsPlusNormal" w:customStyle="1">
    <w:name w:val="ConsPlusNormal"/>
    <w:pPr>
      <w:widowControl w:val="off"/>
      <w:spacing w:after="0" w:line="240" w:lineRule="auto"/>
      <w:ind w:firstLine="720"/>
    </w:pPr>
    <w:rPr>
      <w:rFonts w:ascii="Arial" w:hAnsi="Arial" w:eastAsia="Times New Roman" w:cs="Arial"/>
      <w:sz w:val="20"/>
      <w:szCs w:val="20"/>
      <w:lang w:eastAsia="ru-RU"/>
    </w:rPr>
  </w:style>
  <w:style w:type="paragraph" w:styleId="311" w:customStyle="1">
    <w:name w:val="Основной текст с отступом 311"/>
    <w:basedOn w:val="a0"/>
    <w:uiPriority w:val="99"/>
    <w:pPr>
      <w:spacing w:after="0" w:line="240" w:lineRule="auto"/>
      <w:ind w:firstLine="720"/>
      <w:jc w:val="both"/>
    </w:pPr>
    <w:rPr>
      <w:rFonts w:ascii="Times New Roman" w:hAnsi="Times New Roman"/>
      <w:sz w:val="20"/>
      <w:szCs w:val="20"/>
    </w:rPr>
  </w:style>
  <w:style w:type="paragraph" w:styleId="1c" w:customStyle="1">
    <w:name w:val="Абзац списка1"/>
    <w:basedOn w:val="a0"/>
    <w:uiPriority w:val="99"/>
    <w:qFormat/>
    <w:pPr>
      <w:spacing w:after="0" w:line="240" w:lineRule="auto"/>
      <w:ind w:left="720"/>
    </w:pPr>
    <w:rPr>
      <w:rFonts w:ascii="Times New Roman" w:hAnsi="Times New Roman"/>
      <w:sz w:val="20"/>
      <w:szCs w:val="20"/>
    </w:rPr>
  </w:style>
  <w:style w:type="paragraph" w:styleId="affc" w:customStyle="1">
    <w:name w:val="Знак Знак Знак"/>
    <w:basedOn w:val="a0"/>
    <w:next w:val="20"/>
    <w:autoRedefine/>
    <w:uiPriority w:val="99"/>
    <w:pPr>
      <w:spacing w:after="160" w:line="240" w:lineRule="exact"/>
      <w:jc w:val="right"/>
    </w:pPr>
    <w:rPr>
      <w:rFonts w:ascii="Times New Roman" w:hAnsi="Times New Roman"/>
      <w:sz w:val="24"/>
      <w:szCs w:val="24"/>
      <w:lang w:val="en-US"/>
    </w:rPr>
  </w:style>
  <w:style w:type="paragraph" w:styleId="1d" w:customStyle="1">
    <w:name w:val="Знак Знак Знак Знак Знак Знак1 Знак"/>
    <w:basedOn w:val="a0"/>
    <w:uiPriority w:val="99"/>
    <w:pPr>
      <w:widowControl w:val="off"/>
      <w:spacing w:after="160" w:line="240" w:lineRule="exact"/>
      <w:jc w:val="right"/>
    </w:pPr>
    <w:rPr>
      <w:rFonts w:ascii="Times New Roman" w:hAnsi="Times New Roman"/>
      <w:sz w:val="20"/>
      <w:szCs w:val="20"/>
      <w:lang w:val="en-GB"/>
    </w:rPr>
  </w:style>
  <w:style w:type="paragraph" w:styleId="160" w:customStyle="1">
    <w:name w:val="160"/>
    <w:basedOn w:val="a0"/>
    <w:uiPriority w:val="99"/>
    <w:pPr>
      <w:spacing w:before="120" w:after="0" w:line="240" w:lineRule="auto"/>
      <w:ind w:firstLine="851"/>
      <w:jc w:val="both"/>
    </w:pPr>
    <w:rPr>
      <w:rFonts w:ascii="Times New Roman" w:hAnsi="Times New Roman"/>
      <w:sz w:val="24"/>
      <w:szCs w:val="24"/>
    </w:rPr>
  </w:style>
  <w:style w:type="paragraph" w:styleId="xl2412" w:customStyle="1">
    <w:name w:val="xl2412"/>
    <w:basedOn w:val="a0"/>
    <w:uiPriority w:val="99"/>
    <w:pPr>
      <w:spacing w:before="100" w:after="100" w:line="240" w:lineRule="auto"/>
      <w:jc w:val="right"/>
    </w:pPr>
    <w:rPr>
      <w:rFonts w:ascii="Times New Roman" w:hAnsi="Times New Roman"/>
      <w:sz w:val="16"/>
      <w:szCs w:val="16"/>
    </w:rPr>
  </w:style>
  <w:style w:type="paragraph" w:styleId="affd" w:customStyle="1">
    <w:name w:val="Основной шрифт абзаца Знак"/>
    <w:aliases w:val="Знак1 Знак"/>
    <w:basedOn w:val="a0"/>
    <w:uiPriority w:val="99"/>
    <w:pPr>
      <w:spacing w:after="160" w:line="240" w:lineRule="exact"/>
    </w:pPr>
    <w:rPr>
      <w:rFonts w:ascii="Verdana" w:hAnsi="Verdana" w:cs="Verdana"/>
      <w:sz w:val="20"/>
      <w:szCs w:val="20"/>
      <w:lang w:val="en-US"/>
    </w:rPr>
  </w:style>
  <w:style w:type="paragraph" w:styleId="ConsPlusNonformat" w:customStyle="1">
    <w:name w:val="ConsPlusNonformat"/>
    <w:uiPriority w:val="99"/>
    <w:pPr>
      <w:widowControl w:val="off"/>
      <w:spacing w:after="0" w:line="240" w:lineRule="auto"/>
    </w:pPr>
    <w:rPr>
      <w:rFonts w:ascii="Courier New" w:hAnsi="Courier New" w:eastAsia="Times New Roman" w:cs="Courier New"/>
      <w:sz w:val="20"/>
      <w:szCs w:val="20"/>
      <w:lang w:eastAsia="ru-RU"/>
    </w:rPr>
  </w:style>
  <w:style w:type="paragraph" w:styleId="111" w:customStyle="1">
    <w:name w:val="Абзац списка11"/>
    <w:basedOn w:val="a0"/>
    <w:uiPriority w:val="99"/>
    <w:pPr>
      <w:ind w:left="720"/>
    </w:pPr>
    <w:rPr>
      <w:rFonts w:cs="Calibri"/>
    </w:rPr>
  </w:style>
  <w:style w:type="paragraph" w:styleId="34">
    <w:name w:val="Body Text 3"/>
    <w:basedOn w:val="a0"/>
    <w:link w:val="35"/>
    <w:uiPriority w:val="99"/>
    <w:pPr>
      <w:spacing w:after="120" w:line="240" w:lineRule="auto"/>
    </w:pPr>
    <w:rPr>
      <w:rFonts w:ascii="Times New Roman" w:hAnsi="Times New Roman"/>
      <w:sz w:val="16"/>
      <w:szCs w:val="16"/>
    </w:rPr>
  </w:style>
  <w:style w:type="character" w:styleId="35" w:customStyle="1">
    <w:name w:val="Основной текст 3 Знак"/>
    <w:basedOn w:val="a1"/>
    <w:link w:val="34"/>
    <w:uiPriority w:val="99"/>
    <w:rPr>
      <w:rFonts w:ascii="Times New Roman" w:hAnsi="Times New Roman" w:eastAsia="Times New Roman" w:cs="Times New Roman"/>
      <w:sz w:val="16"/>
      <w:szCs w:val="16"/>
      <w:lang w:eastAsia="ru-RU"/>
    </w:rPr>
  </w:style>
  <w:style w:type="paragraph" w:styleId="2b" w:customStyle="1">
    <w:name w:val="Знак2 Знак Знак Знак Знак Знак Знак"/>
    <w:basedOn w:val="a0"/>
    <w:uiPriority w:val="99"/>
    <w:pPr>
      <w:spacing w:after="160" w:line="240" w:lineRule="exact"/>
    </w:pPr>
    <w:rPr>
      <w:rFonts w:ascii="Verdana" w:hAnsi="Verdana" w:cs="Verdana"/>
      <w:sz w:val="24"/>
      <w:szCs w:val="24"/>
      <w:lang w:val="en-US"/>
    </w:rPr>
  </w:style>
  <w:style w:type="paragraph" w:styleId="312" w:customStyle="1">
    <w:name w:val="Основной текст с отступом 312"/>
    <w:basedOn w:val="a0"/>
    <w:uiPriority w:val="99"/>
    <w:pPr>
      <w:spacing w:after="0" w:line="240" w:lineRule="auto"/>
      <w:ind w:firstLine="720"/>
      <w:jc w:val="both"/>
    </w:pPr>
    <w:rPr>
      <w:rFonts w:ascii="Times New Roman" w:hAnsi="Times New Roman"/>
      <w:sz w:val="20"/>
      <w:szCs w:val="20"/>
    </w:rPr>
  </w:style>
  <w:style w:type="paragraph" w:styleId="1e" w:customStyle="1">
    <w:name w:val="Знак1 Знак Знак Знак Знак Знак Знак Знак Знак Знак Знак Знак Знак Знак Знак Знак"/>
    <w:basedOn w:val="a0"/>
    <w:uiPriority w:val="99"/>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pPr>
      <w:numPr>
        <w:numId w:val="5"/>
      </w:numPr>
      <w:spacing w:after="0" w:line="240" w:lineRule="auto"/>
    </w:pPr>
    <w:rPr>
      <w:rFonts w:ascii="Times New Roman" w:hAnsi="Times New Roman"/>
      <w:sz w:val="24"/>
      <w:szCs w:val="24"/>
    </w:rPr>
  </w:style>
  <w:style w:type="paragraph" w:styleId="320" w:customStyle="1">
    <w:name w:val="Основной текст с отступом 32"/>
    <w:basedOn w:val="a0"/>
    <w:pPr>
      <w:spacing w:after="0" w:line="240" w:lineRule="auto"/>
      <w:ind w:firstLine="720"/>
      <w:jc w:val="both"/>
    </w:pPr>
    <w:rPr>
      <w:rFonts w:ascii="Times New Roman" w:hAnsi="Times New Roman"/>
      <w:sz w:val="20"/>
      <w:szCs w:val="20"/>
    </w:rPr>
  </w:style>
  <w:style w:type="paragraph" w:styleId="36" w:customStyle="1">
    <w:name w:val="Знак Знак Знак Знак3"/>
    <w:basedOn w:val="a0"/>
    <w:pPr>
      <w:spacing w:after="160" w:line="240" w:lineRule="exact"/>
    </w:pPr>
    <w:rPr>
      <w:rFonts w:ascii="Verdana" w:hAnsi="Verdana" w:cs="Verdana"/>
      <w:sz w:val="24"/>
      <w:szCs w:val="24"/>
      <w:lang w:val="en-US"/>
    </w:rPr>
  </w:style>
  <w:style w:type="paragraph" w:styleId="2c" w:customStyle="1">
    <w:name w:val="Знак Знак Знак Знак2"/>
    <w:basedOn w:val="a0"/>
    <w:pPr>
      <w:widowControl w:val="off"/>
      <w:spacing w:after="160" w:line="240" w:lineRule="exact"/>
      <w:jc w:val="right"/>
    </w:pPr>
    <w:rPr>
      <w:rFonts w:ascii="Times New Roman" w:hAnsi="Times New Roman"/>
      <w:sz w:val="20"/>
      <w:szCs w:val="20"/>
      <w:lang w:val="en-GB"/>
    </w:rPr>
  </w:style>
  <w:style w:type="paragraph" w:styleId="212" w:customStyle="1">
    <w:name w:val="Знак2 Знак Знак Знак Знак Знак Знак1"/>
    <w:basedOn w:val="a0"/>
    <w:pPr>
      <w:spacing w:after="160" w:line="240" w:lineRule="exact"/>
    </w:pPr>
    <w:rPr>
      <w:rFonts w:ascii="Verdana" w:hAnsi="Verdana"/>
      <w:sz w:val="24"/>
      <w:szCs w:val="24"/>
      <w:lang w:val="en-US"/>
    </w:rPr>
  </w:style>
  <w:style w:type="paragraph" w:styleId="41" w:customStyle="1">
    <w:name w:val="Знак4"/>
    <w:basedOn w:val="a0"/>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Pr>
      <w:rFonts w:cs="Times New Roman"/>
      <w:color w:val="222222"/>
      <w:u w:val="single"/>
      <w:shd w:val="clear" w:color="auto" w:fill="auto"/>
    </w:rPr>
  </w:style>
  <w:style w:type="paragraph" w:styleId="1f" w:customStyle="1">
    <w:name w:val="Знак Знак Знак Знак Знак Знак Знак Знак Знак1 Знак Знак Знак Знак"/>
    <w:basedOn w:val="a0"/>
    <w:pPr>
      <w:spacing w:before="100" w:beforeAutospacing="1" w:after="100" w:afterAutospacing="1" w:line="240" w:lineRule="auto"/>
    </w:pPr>
    <w:rPr>
      <w:rFonts w:ascii="Tahoma" w:hAnsi="Tahoma"/>
      <w:sz w:val="20"/>
      <w:szCs w:val="20"/>
    </w:rPr>
  </w:style>
  <w:style w:type="paragraph" w:styleId="Default" w:customStyle="1">
    <w:name w:val="Default"/>
    <w:pPr>
      <w:spacing w:after="0" w:line="240" w:lineRule="auto"/>
    </w:pPr>
    <w:rPr>
      <w:rFonts w:ascii="Times New Roman" w:hAnsi="Times New Roman" w:eastAsia="Times New Roman" w:cs="Times New Roman"/>
      <w:color w:val="000000"/>
      <w:sz w:val="24"/>
      <w:szCs w:val="24"/>
      <w:lang w:eastAsia="ru-RU"/>
    </w:rPr>
  </w:style>
  <w:style w:type="paragraph" w:styleId="240" w:customStyle="1">
    <w:name w:val="Основной текст 24"/>
    <w:basedOn w:val="a0"/>
    <w:pPr>
      <w:spacing w:after="0" w:line="240" w:lineRule="auto"/>
      <w:ind w:firstLine="567"/>
      <w:jc w:val="both"/>
    </w:pPr>
    <w:rPr>
      <w:rFonts w:ascii="Times New Roman" w:hAnsi="Times New Roman"/>
      <w:sz w:val="28"/>
      <w:szCs w:val="20"/>
    </w:rPr>
  </w:style>
  <w:style w:type="paragraph" w:styleId="37" w:customStyle="1">
    <w:name w:val="Знак3"/>
    <w:basedOn w:val="a0"/>
    <w:pPr>
      <w:widowControl w:val="off"/>
      <w:spacing w:after="160" w:line="240" w:lineRule="exact"/>
      <w:jc w:val="right"/>
    </w:pPr>
    <w:rPr>
      <w:rFonts w:ascii="Times New Roman" w:hAnsi="Times New Roman"/>
      <w:sz w:val="20"/>
      <w:szCs w:val="20"/>
      <w:lang w:val="en-GB"/>
    </w:rPr>
  </w:style>
  <w:style w:type="paragraph" w:styleId="2d" w:customStyle="1">
    <w:name w:val="Знак2 Знак Знак Знак"/>
    <w:basedOn w:val="a0"/>
    <w:pPr>
      <w:spacing w:before="100" w:beforeAutospacing="1" w:after="100" w:afterAutospacing="1" w:line="240" w:lineRule="auto"/>
    </w:pPr>
    <w:rPr>
      <w:rFonts w:ascii="Tahoma" w:hAnsi="Tahoma"/>
      <w:sz w:val="20"/>
      <w:szCs w:val="20"/>
      <w:lang w:val="en-US"/>
    </w:rPr>
  </w:style>
  <w:style w:type="paragraph" w:styleId="ConsPlusCell" w:customStyle="1">
    <w:name w:val="ConsPlusCell"/>
    <w:pPr>
      <w:widowControl w:val="off"/>
      <w:spacing w:after="0" w:line="240" w:lineRule="auto"/>
    </w:pPr>
    <w:rPr>
      <w:rFonts w:ascii="Arial" w:hAnsi="Arial" w:eastAsia="Times New Roman" w:cs="Arial"/>
      <w:sz w:val="20"/>
      <w:szCs w:val="20"/>
      <w:lang w:eastAsia="ru-RU"/>
    </w:rPr>
  </w:style>
  <w:style w:type="paragraph" w:styleId="213" w:customStyle="1">
    <w:name w:val="Знак2 Знак Знак Знак1"/>
    <w:basedOn w:val="a0"/>
    <w:pPr>
      <w:spacing w:before="100" w:beforeAutospacing="1" w:after="100" w:afterAutospacing="1" w:line="240" w:lineRule="auto"/>
    </w:pPr>
    <w:rPr>
      <w:rFonts w:ascii="Tahoma" w:hAnsi="Tahoma"/>
      <w:sz w:val="20"/>
      <w:szCs w:val="20"/>
      <w:lang w:val="en-US"/>
    </w:rPr>
  </w:style>
  <w:style w:type="character" w:styleId="afff" w:customStyle="1">
    <w:name w:val="Параметры"/>
    <w:rPr>
      <w:color w:val="ff0000"/>
      <w:sz w:val="28"/>
    </w:rPr>
  </w:style>
  <w:style w:type="paragraph" w:styleId="afff0" w:customStyle="1">
    <w:name w:val="Заголовок статьи"/>
    <w:basedOn w:val="a0"/>
    <w:next w:val="a0"/>
    <w:pPr>
      <w:spacing w:after="0" w:line="240" w:lineRule="auto"/>
      <w:ind w:left="1612" w:hanging="892"/>
      <w:jc w:val="both"/>
    </w:pPr>
    <w:rPr>
      <w:rFonts w:ascii="Arial" w:hAnsi="Arial"/>
      <w:sz w:val="24"/>
      <w:szCs w:val="24"/>
    </w:rPr>
  </w:style>
  <w:style w:type="paragraph" w:styleId="1f0" w:customStyle="1">
    <w:name w:val="Без интервала1"/>
    <w:link w:val="NoSpacingChar"/>
    <w:uiPriority w:val="1"/>
    <w:qFormat/>
    <w:pPr>
      <w:spacing w:after="0" w:line="240" w:lineRule="auto"/>
    </w:pPr>
    <w:rPr>
      <w:rFonts w:ascii="Calibri" w:hAnsi="Calibri" w:eastAsia="Times New Roman" w:cs="Times New Roman"/>
    </w:rPr>
  </w:style>
  <w:style w:type="paragraph" w:styleId="112" w:customStyle="1">
    <w:name w:val="Без интервала11"/>
    <w:pPr>
      <w:spacing w:after="0" w:line="240" w:lineRule="auto"/>
    </w:pPr>
    <w:rPr>
      <w:rFonts w:ascii="Calibri" w:hAnsi="Calibri" w:eastAsia="Times New Roman" w:cs="Calibri"/>
    </w:rPr>
  </w:style>
  <w:style w:type="paragraph" w:styleId="Style1" w:customStyle="1">
    <w:name w:val="Style1"/>
    <w:basedOn w:val="a0"/>
    <w:pPr>
      <w:widowControl w:val="off"/>
      <w:spacing w:after="0" w:line="322" w:lineRule="exact"/>
      <w:ind w:firstLine="720"/>
      <w:jc w:val="both"/>
    </w:pPr>
    <w:rPr>
      <w:rFonts w:ascii="Times New Roman" w:hAnsi="Times New Roman"/>
      <w:sz w:val="24"/>
      <w:szCs w:val="24"/>
    </w:rPr>
  </w:style>
  <w:style w:type="character" w:styleId="NoSpacingChar" w:customStyle="1">
    <w:name w:val="No Spacing Char"/>
    <w:link w:val="1f0"/>
    <w:uiPriority w:val="1"/>
    <w:locked/>
    <w:rPr>
      <w:rFonts w:ascii="Calibri" w:hAnsi="Calibri" w:eastAsia="Times New Roman" w:cs="Times New Roman"/>
    </w:rPr>
  </w:style>
  <w:style w:type="character" w:styleId="27" w:customStyle="1">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Pr>
      <w:rFonts w:ascii="Times New Roman" w:hAnsi="Times New Roman" w:eastAsia="Times New Roman" w:cs="Times New Roman"/>
      <w:sz w:val="24"/>
      <w:szCs w:val="24"/>
      <w:lang w:eastAsia="ru-RU"/>
    </w:rPr>
  </w:style>
  <w:style w:type="paragraph" w:styleId="style5" w:customStyle="1">
    <w:name w:val="style5"/>
    <w:basedOn w:val="a0"/>
    <w:pPr>
      <w:spacing w:before="100" w:beforeAutospacing="1" w:after="100" w:afterAutospacing="1" w:line="240" w:lineRule="auto"/>
    </w:pPr>
    <w:rPr>
      <w:rFonts w:ascii="Times New Roman" w:hAnsi="Times New Roman"/>
      <w:sz w:val="24"/>
      <w:szCs w:val="24"/>
    </w:rPr>
  </w:style>
  <w:style w:type="paragraph" w:styleId="afff1">
    <w:name w:val="No Spacing"/>
    <w:qFormat/>
    <w:pPr>
      <w:spacing w:after="0" w:line="240" w:lineRule="auto"/>
    </w:pPr>
    <w:rPr>
      <w:rFonts w:ascii="Calibri" w:hAnsi="Calibri" w:eastAsia="Calibri" w:cs="Times New Roman"/>
    </w:rPr>
  </w:style>
  <w:style w:type="character" w:styleId="FootnoteTextChar1" w:customStyle="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Pr>
      <w:lang w:val="ru-RU" w:eastAsia="ru-RU" w:bidi="ar-SA"/>
    </w:rPr>
  </w:style>
  <w:style w:type="character" w:styleId="NormalWebChar" w:customStyle="1">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Pr>
      <w:rFonts w:eastAsia="Arial"/>
      <w:sz w:val="24"/>
      <w:szCs w:val="24"/>
      <w:lang w:val="ru-RU" w:eastAsia="ru-RU" w:bidi="ar-SA"/>
    </w:rPr>
  </w:style>
  <w:style w:type="paragraph" w:styleId="ListParagraph1" w:customStyle="1">
    <w:name w:val="List Paragraph1"/>
    <w:basedOn w:val="a0"/>
    <w:pPr>
      <w:spacing w:after="0" w:line="240" w:lineRule="auto"/>
      <w:ind w:left="720"/>
    </w:pPr>
    <w:rPr>
      <w:rFonts w:ascii="Times New Roman" w:hAnsi="Times New Roman" w:eastAsia="Arial"/>
      <w:sz w:val="20"/>
      <w:szCs w:val="20"/>
    </w:rPr>
  </w:style>
  <w:style w:type="paragraph" w:styleId="1f1" w:customStyle="1">
    <w:name w:val="Основной текст1"/>
    <w:basedOn w:val="a0"/>
    <w:pPr>
      <w:widowControl w:val="off"/>
      <w:shd w:val="clear" w:color="auto" w:fill="ffffff"/>
      <w:spacing w:before="480" w:after="0" w:line="221" w:lineRule="exact"/>
    </w:pPr>
    <w:rPr>
      <w:rFonts w:ascii="Times New Roman" w:hAnsi="Times New Roman" w:eastAsia="Calibri"/>
      <w:b/>
      <w:sz w:val="28"/>
      <w:szCs w:val="20"/>
    </w:rPr>
  </w:style>
  <w:style w:type="character" w:styleId="afff2">
    <w:name w:val="Emphasis"/>
    <w:uiPriority w:val="20"/>
    <w:qFormat/>
    <w:rPr>
      <w:i/>
      <w:iCs/>
    </w:rPr>
  </w:style>
  <w:style w:type="paragraph" w:styleId="afff3">
    <w:name w:val="caption"/>
    <w:basedOn w:val="a0"/>
    <w:next w:val="a0"/>
    <w:unhideWhenUsed/>
    <w:qFormat/>
    <w:pPr>
      <w:spacing w:after="0" w:line="240" w:lineRule="auto"/>
      <w:ind w:firstLine="709"/>
      <w:jc w:val="both"/>
    </w:pPr>
    <w:rPr>
      <w:rFonts w:ascii="Times New Roman" w:hAnsi="Times New Roman" w:eastAsia="Calibri"/>
      <w:b/>
      <w:bCs/>
      <w:sz w:val="20"/>
      <w:szCs w:val="20"/>
    </w:rPr>
  </w:style>
  <w:style w:type="character" w:styleId="42" w:customStyle="1">
    <w:name w:val="Дата4"/>
    <w:basedOn w:val="a1"/>
  </w:style>
  <w:style w:type="paragraph" w:styleId="a">
    <w:name w:val="List Bullet"/>
    <w:basedOn w:val="a0"/>
    <w:uiPriority w:val="99"/>
    <w:unhideWhenUsed/>
    <w:pPr>
      <w:numPr>
        <w:numId w:val="14"/>
      </w:numPr>
      <w:contextualSpacing/>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DFF2E-46A5-4B55-962E-BC129BF9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Р7-Офис/2024.2.1.466</Application>
  <Characters>151075</Characters>
  <CharactersWithSpaces>177225</CharactersWithSpaces>
  <Company/>
  <DocSecurity>0</DocSecurity>
  <HyperlinksChanged>false</HyperlinksChanged>
  <Lines>1258</Lines>
  <LinksUpToDate>false</LinksUpToDate>
  <Pages>119</Pages>
  <Paragraphs>354</Paragraphs>
  <ScaleCrop>false</ScaleCrop>
  <SharedDoc>false</SharedDoc>
  <Template>Normal</Template>
  <TotalTime>9631</TotalTime>
  <Words>26504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Елена Владимировна Тарутина</cp:lastModifiedBy>
  <cp:revision>40</cp:revision>
  <cp:lastPrinted>2025-01-27T10:01:00Z</cp:lastPrinted>
  <dcterms:created xsi:type="dcterms:W3CDTF">2024-09-16T04:28:00Z</dcterms:created>
  <dcterms:modified xsi:type="dcterms:W3CDTF">2025-01-27T10:03:00Z</dcterms:modified>
</cp:coreProperties>
</file>